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5AEC" w:rsidRPr="00F07AAD" w:rsidRDefault="00DC5AEC" w:rsidP="00DC5AEC">
      <w:pPr>
        <w:jc w:val="center"/>
      </w:pPr>
      <w:r>
        <w:t>Министерство</w:t>
      </w:r>
      <w:r w:rsidRPr="00F07AAD">
        <w:t xml:space="preserve"> образования Белгородской области</w:t>
      </w:r>
    </w:p>
    <w:p w:rsidR="00DC5AEC" w:rsidRPr="00F07AAD" w:rsidRDefault="00DC5AEC" w:rsidP="00DC5AEC">
      <w:pPr>
        <w:jc w:val="center"/>
      </w:pPr>
      <w:r w:rsidRPr="00F07AAD">
        <w:t xml:space="preserve">государственное бюджетное учреждение дополнительного образования  </w:t>
      </w:r>
    </w:p>
    <w:p w:rsidR="00DC5AEC" w:rsidRPr="00F07AAD" w:rsidRDefault="00DC5AEC" w:rsidP="00DC5AEC">
      <w:pPr>
        <w:jc w:val="center"/>
      </w:pPr>
      <w:r w:rsidRPr="00F07AAD">
        <w:t>«Белгородский областной детский эколого-биологический центр»</w:t>
      </w:r>
    </w:p>
    <w:p w:rsidR="00DC5AEC" w:rsidRPr="00F07AAD" w:rsidRDefault="00DC5AEC" w:rsidP="00DC5AEC"/>
    <w:p w:rsidR="00DC5AEC" w:rsidRPr="00800258" w:rsidRDefault="00DC5AEC" w:rsidP="00DC5AEC">
      <w:pPr>
        <w:ind w:firstLine="540"/>
        <w:jc w:val="both"/>
        <w:rPr>
          <w:sz w:val="28"/>
          <w:szCs w:val="28"/>
        </w:rPr>
      </w:pPr>
    </w:p>
    <w:p w:rsidR="00DC5AEC" w:rsidRPr="00800258" w:rsidRDefault="00DC5AEC" w:rsidP="00DC5AEC">
      <w:pPr>
        <w:ind w:firstLine="540"/>
        <w:jc w:val="both"/>
        <w:rPr>
          <w:sz w:val="28"/>
          <w:szCs w:val="28"/>
        </w:rPr>
      </w:pPr>
      <w:r>
        <w:rPr>
          <w:noProof/>
          <w:sz w:val="28"/>
          <w:szCs w:val="28"/>
        </w:rPr>
        <w:drawing>
          <wp:anchor distT="0" distB="0" distL="114300" distR="114300" simplePos="0" relativeHeight="251663360" behindDoc="1" locked="0" layoutInCell="1" allowOverlap="1">
            <wp:simplePos x="0" y="0"/>
            <wp:positionH relativeFrom="column">
              <wp:posOffset>2091055</wp:posOffset>
            </wp:positionH>
            <wp:positionV relativeFrom="paragraph">
              <wp:posOffset>156210</wp:posOffset>
            </wp:positionV>
            <wp:extent cx="2025015" cy="1804035"/>
            <wp:effectExtent l="0" t="0" r="0" b="571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25015" cy="180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5AEC" w:rsidRPr="00800258" w:rsidRDefault="00DC5AEC" w:rsidP="00DC5AEC">
      <w:pPr>
        <w:tabs>
          <w:tab w:val="left" w:pos="5245"/>
        </w:tabs>
        <w:ind w:firstLine="540"/>
        <w:jc w:val="both"/>
        <w:rPr>
          <w:sz w:val="28"/>
          <w:szCs w:val="28"/>
        </w:rPr>
      </w:pPr>
    </w:p>
    <w:tbl>
      <w:tblPr>
        <w:tblW w:w="10172" w:type="dxa"/>
        <w:tblLook w:val="04A0" w:firstRow="1" w:lastRow="0" w:firstColumn="1" w:lastColumn="0" w:noHBand="0" w:noVBand="1"/>
      </w:tblPr>
      <w:tblGrid>
        <w:gridCol w:w="4928"/>
        <w:gridCol w:w="5244"/>
      </w:tblGrid>
      <w:tr w:rsidR="00DC5AEC" w:rsidRPr="00800258" w:rsidTr="004B1B84">
        <w:tc>
          <w:tcPr>
            <w:tcW w:w="4928" w:type="dxa"/>
          </w:tcPr>
          <w:p w:rsidR="00DC5AEC" w:rsidRPr="00800258" w:rsidRDefault="00DC5AEC" w:rsidP="004B1B84">
            <w:pPr>
              <w:tabs>
                <w:tab w:val="left" w:pos="5245"/>
              </w:tabs>
              <w:ind w:left="176"/>
              <w:rPr>
                <w:sz w:val="28"/>
                <w:szCs w:val="28"/>
              </w:rPr>
            </w:pPr>
            <w:proofErr w:type="gramStart"/>
            <w:r w:rsidRPr="00800258">
              <w:rPr>
                <w:sz w:val="28"/>
                <w:szCs w:val="28"/>
              </w:rPr>
              <w:t>Принята</w:t>
            </w:r>
            <w:proofErr w:type="gramEnd"/>
            <w:r w:rsidRPr="00800258">
              <w:rPr>
                <w:sz w:val="28"/>
                <w:szCs w:val="28"/>
              </w:rPr>
              <w:t xml:space="preserve"> на заседании</w:t>
            </w:r>
          </w:p>
          <w:p w:rsidR="00DC5AEC" w:rsidRPr="00800258" w:rsidRDefault="00DC5AEC" w:rsidP="004B1B84">
            <w:pPr>
              <w:tabs>
                <w:tab w:val="left" w:pos="5245"/>
              </w:tabs>
              <w:ind w:left="176"/>
              <w:rPr>
                <w:sz w:val="28"/>
                <w:szCs w:val="28"/>
              </w:rPr>
            </w:pPr>
            <w:r w:rsidRPr="00800258">
              <w:rPr>
                <w:sz w:val="28"/>
                <w:szCs w:val="28"/>
              </w:rPr>
              <w:t>педагогического совета</w:t>
            </w:r>
          </w:p>
          <w:p w:rsidR="00DC5AEC" w:rsidRPr="00800258" w:rsidRDefault="00DC5AEC" w:rsidP="004B1B84">
            <w:pPr>
              <w:tabs>
                <w:tab w:val="left" w:pos="5245"/>
              </w:tabs>
              <w:ind w:left="176"/>
              <w:rPr>
                <w:sz w:val="28"/>
                <w:szCs w:val="28"/>
              </w:rPr>
            </w:pPr>
            <w:r w:rsidRPr="00800258">
              <w:rPr>
                <w:sz w:val="28"/>
                <w:szCs w:val="28"/>
              </w:rPr>
              <w:t>от «31» августа 2022 г.</w:t>
            </w:r>
          </w:p>
          <w:p w:rsidR="00DC5AEC" w:rsidRPr="00800258" w:rsidRDefault="00DC5AEC" w:rsidP="004B1B84">
            <w:pPr>
              <w:tabs>
                <w:tab w:val="left" w:pos="5245"/>
              </w:tabs>
              <w:ind w:left="176"/>
              <w:jc w:val="both"/>
              <w:rPr>
                <w:sz w:val="28"/>
                <w:szCs w:val="28"/>
              </w:rPr>
            </w:pPr>
            <w:r w:rsidRPr="00800258">
              <w:rPr>
                <w:sz w:val="28"/>
                <w:szCs w:val="28"/>
              </w:rPr>
              <w:t>Протокол № 6</w:t>
            </w:r>
          </w:p>
          <w:p w:rsidR="00DC5AEC" w:rsidRPr="00800258" w:rsidRDefault="00DC5AEC" w:rsidP="004B1B84">
            <w:pPr>
              <w:tabs>
                <w:tab w:val="left" w:pos="5245"/>
              </w:tabs>
              <w:jc w:val="both"/>
              <w:rPr>
                <w:sz w:val="28"/>
                <w:szCs w:val="28"/>
              </w:rPr>
            </w:pPr>
          </w:p>
        </w:tc>
        <w:tc>
          <w:tcPr>
            <w:tcW w:w="5244" w:type="dxa"/>
          </w:tcPr>
          <w:p w:rsidR="00DC5AEC" w:rsidRPr="00800258" w:rsidRDefault="00DC5AEC" w:rsidP="004B1B84">
            <w:pPr>
              <w:tabs>
                <w:tab w:val="left" w:pos="5245"/>
              </w:tabs>
              <w:ind w:left="176"/>
              <w:rPr>
                <w:sz w:val="28"/>
                <w:szCs w:val="28"/>
              </w:rPr>
            </w:pPr>
            <w:r w:rsidRPr="00800258">
              <w:rPr>
                <w:sz w:val="28"/>
                <w:szCs w:val="28"/>
              </w:rPr>
              <w:t>УТВЕРЖДАЮ</w:t>
            </w:r>
          </w:p>
          <w:p w:rsidR="00DC5AEC" w:rsidRPr="00800258" w:rsidRDefault="00DC5AEC" w:rsidP="004B1B84">
            <w:pPr>
              <w:tabs>
                <w:tab w:val="left" w:pos="5245"/>
              </w:tabs>
              <w:ind w:left="176"/>
              <w:rPr>
                <w:sz w:val="28"/>
                <w:szCs w:val="28"/>
              </w:rPr>
            </w:pPr>
            <w:r>
              <w:rPr>
                <w:rFonts w:ascii="Calibri" w:hAnsi="Calibri"/>
                <w:noProof/>
                <w:sz w:val="22"/>
                <w:szCs w:val="22"/>
              </w:rPr>
              <w:drawing>
                <wp:anchor distT="0" distB="0" distL="114300" distR="114300" simplePos="0" relativeHeight="251662336" behindDoc="1" locked="0" layoutInCell="1" allowOverlap="1">
                  <wp:simplePos x="0" y="0"/>
                  <wp:positionH relativeFrom="column">
                    <wp:posOffset>278130</wp:posOffset>
                  </wp:positionH>
                  <wp:positionV relativeFrom="paragraph">
                    <wp:posOffset>12065</wp:posOffset>
                  </wp:positionV>
                  <wp:extent cx="1307465" cy="709930"/>
                  <wp:effectExtent l="0" t="0" r="698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07465" cy="709930"/>
                          </a:xfrm>
                          <a:prstGeom prst="rect">
                            <a:avLst/>
                          </a:prstGeom>
                          <a:noFill/>
                        </pic:spPr>
                      </pic:pic>
                    </a:graphicData>
                  </a:graphic>
                  <wp14:sizeRelH relativeFrom="page">
                    <wp14:pctWidth>0</wp14:pctWidth>
                  </wp14:sizeRelH>
                  <wp14:sizeRelV relativeFrom="page">
                    <wp14:pctHeight>0</wp14:pctHeight>
                  </wp14:sizeRelV>
                </wp:anchor>
              </w:drawing>
            </w:r>
            <w:r w:rsidRPr="00800258">
              <w:rPr>
                <w:sz w:val="28"/>
                <w:szCs w:val="28"/>
              </w:rPr>
              <w:t>Директор ГБУ ДО БелОДЭБЦ</w:t>
            </w:r>
          </w:p>
          <w:p w:rsidR="00DC5AEC" w:rsidRPr="00800258" w:rsidRDefault="00DC5AEC" w:rsidP="004B1B84">
            <w:pPr>
              <w:tabs>
                <w:tab w:val="left" w:pos="5245"/>
              </w:tabs>
              <w:ind w:left="176"/>
              <w:rPr>
                <w:sz w:val="28"/>
                <w:szCs w:val="28"/>
              </w:rPr>
            </w:pPr>
            <w:r w:rsidRPr="00800258">
              <w:rPr>
                <w:sz w:val="28"/>
                <w:szCs w:val="28"/>
              </w:rPr>
              <w:t>_______________ Т.И. Цапкова</w:t>
            </w:r>
          </w:p>
          <w:p w:rsidR="00DC5AEC" w:rsidRPr="00800258" w:rsidRDefault="00DC5AEC" w:rsidP="004B1B84">
            <w:pPr>
              <w:tabs>
                <w:tab w:val="left" w:pos="5245"/>
              </w:tabs>
              <w:ind w:left="176"/>
              <w:rPr>
                <w:sz w:val="28"/>
                <w:szCs w:val="28"/>
              </w:rPr>
            </w:pPr>
            <w:r w:rsidRPr="00800258">
              <w:rPr>
                <w:sz w:val="28"/>
                <w:szCs w:val="28"/>
              </w:rPr>
              <w:t>Приказ от «31» августа 2022 г. № 124</w:t>
            </w:r>
          </w:p>
          <w:p w:rsidR="00DC5AEC" w:rsidRPr="00800258" w:rsidRDefault="00DC5AEC" w:rsidP="004B1B84">
            <w:pPr>
              <w:tabs>
                <w:tab w:val="left" w:pos="5245"/>
              </w:tabs>
              <w:ind w:left="176"/>
              <w:jc w:val="both"/>
              <w:rPr>
                <w:sz w:val="28"/>
                <w:szCs w:val="28"/>
              </w:rPr>
            </w:pPr>
          </w:p>
        </w:tc>
      </w:tr>
    </w:tbl>
    <w:p w:rsidR="00DC5AEC" w:rsidRDefault="00DC5AEC" w:rsidP="00DC5AEC">
      <w:pPr>
        <w:ind w:firstLine="540"/>
        <w:jc w:val="both"/>
      </w:pPr>
    </w:p>
    <w:p w:rsidR="00DC5AEC" w:rsidRPr="00001B50" w:rsidRDefault="00DC5AEC" w:rsidP="00DC5AEC">
      <w:pPr>
        <w:ind w:firstLine="540"/>
        <w:jc w:val="both"/>
      </w:pPr>
    </w:p>
    <w:p w:rsidR="00DC5AEC" w:rsidRDefault="00DC5AEC" w:rsidP="00DC5AEC">
      <w:pPr>
        <w:ind w:firstLine="540"/>
        <w:jc w:val="both"/>
      </w:pPr>
    </w:p>
    <w:p w:rsidR="00DC5AEC" w:rsidRDefault="00DC5AEC" w:rsidP="00DC5AEC">
      <w:pPr>
        <w:ind w:firstLine="540"/>
        <w:jc w:val="both"/>
      </w:pPr>
    </w:p>
    <w:p w:rsidR="00DC5AEC" w:rsidRDefault="00DC5AEC" w:rsidP="00DC5AEC">
      <w:pPr>
        <w:ind w:firstLine="540"/>
        <w:jc w:val="both"/>
      </w:pPr>
    </w:p>
    <w:p w:rsidR="00DC5AEC" w:rsidRDefault="00DC5AEC" w:rsidP="00DC5AEC">
      <w:pPr>
        <w:ind w:firstLine="540"/>
        <w:jc w:val="both"/>
      </w:pPr>
    </w:p>
    <w:p w:rsidR="00DC5AEC" w:rsidRDefault="00DC5AEC" w:rsidP="00DC5AEC">
      <w:pPr>
        <w:ind w:firstLine="540"/>
        <w:jc w:val="both"/>
      </w:pPr>
    </w:p>
    <w:p w:rsidR="00DC5AEC" w:rsidRPr="00824ACE" w:rsidRDefault="00DC5AEC" w:rsidP="00DC5AEC">
      <w:pPr>
        <w:ind w:firstLine="540"/>
        <w:jc w:val="both"/>
        <w:rPr>
          <w:sz w:val="28"/>
          <w:szCs w:val="28"/>
        </w:rPr>
      </w:pPr>
    </w:p>
    <w:p w:rsidR="00DC5AEC" w:rsidRPr="00C8156F" w:rsidRDefault="00DC5AEC" w:rsidP="00DC5AEC">
      <w:pPr>
        <w:ind w:firstLine="540"/>
        <w:jc w:val="center"/>
        <w:rPr>
          <w:b/>
          <w:bCs/>
          <w:sz w:val="28"/>
          <w:szCs w:val="28"/>
        </w:rPr>
      </w:pPr>
      <w:r w:rsidRPr="00C8156F">
        <w:rPr>
          <w:b/>
          <w:bCs/>
          <w:sz w:val="28"/>
          <w:szCs w:val="28"/>
        </w:rPr>
        <w:t>Дополнительная общеобразовательная</w:t>
      </w:r>
    </w:p>
    <w:p w:rsidR="00DC5AEC" w:rsidRPr="00C8156F" w:rsidRDefault="00DC5AEC" w:rsidP="00DC5AEC">
      <w:pPr>
        <w:ind w:firstLine="540"/>
        <w:jc w:val="center"/>
        <w:rPr>
          <w:b/>
          <w:bCs/>
          <w:sz w:val="28"/>
          <w:szCs w:val="28"/>
        </w:rPr>
      </w:pPr>
      <w:r w:rsidRPr="00C8156F">
        <w:rPr>
          <w:b/>
          <w:bCs/>
          <w:sz w:val="28"/>
          <w:szCs w:val="28"/>
        </w:rPr>
        <w:t xml:space="preserve"> (общеразвивающая) программа </w:t>
      </w:r>
    </w:p>
    <w:p w:rsidR="00DC5AEC" w:rsidRPr="00C8156F" w:rsidRDefault="00DC5AEC" w:rsidP="00DC5AEC">
      <w:pPr>
        <w:ind w:firstLine="540"/>
        <w:jc w:val="center"/>
        <w:rPr>
          <w:b/>
          <w:bCs/>
          <w:sz w:val="28"/>
          <w:szCs w:val="28"/>
        </w:rPr>
      </w:pPr>
      <w:r w:rsidRPr="00C8156F">
        <w:rPr>
          <w:b/>
          <w:bCs/>
          <w:sz w:val="28"/>
          <w:szCs w:val="28"/>
        </w:rPr>
        <w:t>«Основы региональных экологических исследований»</w:t>
      </w:r>
    </w:p>
    <w:p w:rsidR="00DC5AEC" w:rsidRDefault="00DC5AEC" w:rsidP="00DC5AEC">
      <w:pPr>
        <w:ind w:firstLine="540"/>
        <w:jc w:val="center"/>
        <w:rPr>
          <w:b/>
          <w:bCs/>
          <w:sz w:val="28"/>
          <w:szCs w:val="28"/>
        </w:rPr>
      </w:pPr>
      <w:proofErr w:type="gramStart"/>
      <w:r w:rsidRPr="00C8156F">
        <w:rPr>
          <w:b/>
          <w:bCs/>
          <w:sz w:val="28"/>
          <w:szCs w:val="28"/>
        </w:rPr>
        <w:t>естественно-научной</w:t>
      </w:r>
      <w:proofErr w:type="gramEnd"/>
      <w:r w:rsidRPr="00981DEB">
        <w:rPr>
          <w:b/>
          <w:bCs/>
          <w:sz w:val="28"/>
          <w:szCs w:val="28"/>
        </w:rPr>
        <w:t xml:space="preserve"> направленности</w:t>
      </w:r>
    </w:p>
    <w:p w:rsidR="00DC5AEC" w:rsidRPr="00153215" w:rsidRDefault="00DC5AEC" w:rsidP="00DC5AEC">
      <w:pPr>
        <w:ind w:firstLine="540"/>
        <w:jc w:val="center"/>
        <w:rPr>
          <w:b/>
          <w:bCs/>
          <w:color w:val="000000"/>
          <w:sz w:val="28"/>
          <w:szCs w:val="28"/>
        </w:rPr>
      </w:pPr>
    </w:p>
    <w:p w:rsidR="00DC5AEC" w:rsidRPr="00001B50" w:rsidRDefault="00DC5AEC" w:rsidP="00DC5AEC">
      <w:pPr>
        <w:spacing w:line="360" w:lineRule="auto"/>
        <w:ind w:firstLine="539"/>
        <w:jc w:val="center"/>
        <w:rPr>
          <w:b/>
          <w:bCs/>
          <w:caps/>
        </w:rPr>
      </w:pPr>
    </w:p>
    <w:p w:rsidR="00DC5AEC" w:rsidRPr="00001B50" w:rsidRDefault="00DC5AEC" w:rsidP="00DC5AEC">
      <w:pPr>
        <w:ind w:firstLine="540"/>
        <w:jc w:val="center"/>
      </w:pPr>
    </w:p>
    <w:p w:rsidR="00DC5AEC" w:rsidRDefault="00DC5AEC" w:rsidP="00DC5AEC">
      <w:pPr>
        <w:ind w:firstLine="539"/>
        <w:jc w:val="center"/>
        <w:rPr>
          <w:b/>
          <w:caps/>
          <w:sz w:val="28"/>
          <w:szCs w:val="28"/>
          <w:highlight w:val="yellow"/>
        </w:rPr>
      </w:pPr>
    </w:p>
    <w:tbl>
      <w:tblPr>
        <w:tblW w:w="5529" w:type="dxa"/>
        <w:tblInd w:w="4361" w:type="dxa"/>
        <w:tblLook w:val="04A0" w:firstRow="1" w:lastRow="0" w:firstColumn="1" w:lastColumn="0" w:noHBand="0" w:noVBand="1"/>
      </w:tblPr>
      <w:tblGrid>
        <w:gridCol w:w="5529"/>
      </w:tblGrid>
      <w:tr w:rsidR="00DC5AEC" w:rsidTr="004B1B84">
        <w:tc>
          <w:tcPr>
            <w:tcW w:w="5529" w:type="dxa"/>
            <w:shd w:val="clear" w:color="auto" w:fill="auto"/>
          </w:tcPr>
          <w:p w:rsidR="00DC5AEC" w:rsidRPr="00153215" w:rsidRDefault="00DC5AEC" w:rsidP="004B1B84">
            <w:pPr>
              <w:rPr>
                <w:sz w:val="28"/>
                <w:szCs w:val="28"/>
              </w:rPr>
            </w:pPr>
            <w:r w:rsidRPr="00153215">
              <w:rPr>
                <w:sz w:val="28"/>
                <w:szCs w:val="28"/>
              </w:rPr>
              <w:t>Возраст обучающихся – 1</w:t>
            </w:r>
            <w:r w:rsidR="006308AB">
              <w:rPr>
                <w:sz w:val="28"/>
                <w:szCs w:val="28"/>
              </w:rPr>
              <w:t>3</w:t>
            </w:r>
            <w:r w:rsidRPr="00153215">
              <w:rPr>
                <w:sz w:val="28"/>
                <w:szCs w:val="28"/>
              </w:rPr>
              <w:t>-17 лет</w:t>
            </w:r>
          </w:p>
          <w:p w:rsidR="00DC5AEC" w:rsidRPr="00153215" w:rsidRDefault="00DC5AEC" w:rsidP="004B1B84">
            <w:pPr>
              <w:rPr>
                <w:sz w:val="28"/>
                <w:szCs w:val="28"/>
              </w:rPr>
            </w:pPr>
            <w:r w:rsidRPr="00153215">
              <w:rPr>
                <w:sz w:val="28"/>
                <w:szCs w:val="28"/>
              </w:rPr>
              <w:t xml:space="preserve">Срок реализации – </w:t>
            </w:r>
            <w:r>
              <w:rPr>
                <w:sz w:val="28"/>
                <w:szCs w:val="28"/>
              </w:rPr>
              <w:t>1</w:t>
            </w:r>
            <w:r w:rsidRPr="00153215">
              <w:rPr>
                <w:sz w:val="28"/>
                <w:szCs w:val="28"/>
              </w:rPr>
              <w:t xml:space="preserve"> год</w:t>
            </w:r>
          </w:p>
          <w:p w:rsidR="00DC5AEC" w:rsidRPr="00153215" w:rsidRDefault="00DC5AEC" w:rsidP="004B1B84">
            <w:pPr>
              <w:rPr>
                <w:sz w:val="28"/>
                <w:szCs w:val="28"/>
              </w:rPr>
            </w:pPr>
            <w:r w:rsidRPr="00153215">
              <w:rPr>
                <w:sz w:val="28"/>
                <w:szCs w:val="28"/>
              </w:rPr>
              <w:t xml:space="preserve">Объём программы – </w:t>
            </w:r>
            <w:r>
              <w:rPr>
                <w:sz w:val="28"/>
                <w:szCs w:val="28"/>
              </w:rPr>
              <w:t>144</w:t>
            </w:r>
            <w:r w:rsidRPr="00153215">
              <w:rPr>
                <w:sz w:val="28"/>
                <w:szCs w:val="28"/>
              </w:rPr>
              <w:t xml:space="preserve"> час</w:t>
            </w:r>
            <w:r>
              <w:rPr>
                <w:sz w:val="28"/>
                <w:szCs w:val="28"/>
              </w:rPr>
              <w:t>ов</w:t>
            </w:r>
          </w:p>
          <w:p w:rsidR="00DC5AEC" w:rsidRPr="00153215" w:rsidRDefault="00DC5AEC" w:rsidP="004B1B84">
            <w:pPr>
              <w:rPr>
                <w:sz w:val="28"/>
                <w:szCs w:val="28"/>
              </w:rPr>
            </w:pPr>
            <w:r w:rsidRPr="00153215">
              <w:rPr>
                <w:sz w:val="28"/>
                <w:szCs w:val="28"/>
              </w:rPr>
              <w:t xml:space="preserve">Уровень сложности </w:t>
            </w:r>
            <w:proofErr w:type="gramStart"/>
            <w:r w:rsidRPr="00153215">
              <w:rPr>
                <w:sz w:val="28"/>
                <w:szCs w:val="28"/>
              </w:rPr>
              <w:t>программного</w:t>
            </w:r>
            <w:proofErr w:type="gramEnd"/>
            <w:r w:rsidRPr="00153215">
              <w:rPr>
                <w:sz w:val="28"/>
                <w:szCs w:val="28"/>
              </w:rPr>
              <w:t xml:space="preserve"> </w:t>
            </w:r>
          </w:p>
          <w:p w:rsidR="00DC5AEC" w:rsidRPr="00153215" w:rsidRDefault="00DC5AEC" w:rsidP="004B1B84">
            <w:pPr>
              <w:rPr>
                <w:sz w:val="28"/>
                <w:szCs w:val="28"/>
              </w:rPr>
            </w:pPr>
            <w:r w:rsidRPr="00153215">
              <w:rPr>
                <w:sz w:val="28"/>
                <w:szCs w:val="28"/>
              </w:rPr>
              <w:t xml:space="preserve">материала  - </w:t>
            </w:r>
            <w:proofErr w:type="gramStart"/>
            <w:r>
              <w:rPr>
                <w:sz w:val="28"/>
                <w:szCs w:val="28"/>
              </w:rPr>
              <w:t>продвинутый</w:t>
            </w:r>
            <w:proofErr w:type="gramEnd"/>
          </w:p>
          <w:p w:rsidR="00DC5AEC" w:rsidRPr="00153215" w:rsidRDefault="00DC5AEC" w:rsidP="004B1B84">
            <w:pPr>
              <w:rPr>
                <w:sz w:val="28"/>
                <w:szCs w:val="28"/>
              </w:rPr>
            </w:pPr>
            <w:r w:rsidRPr="00153215">
              <w:rPr>
                <w:sz w:val="28"/>
                <w:szCs w:val="28"/>
              </w:rPr>
              <w:t>Авторы-составители:</w:t>
            </w:r>
          </w:p>
          <w:p w:rsidR="00DC5AEC" w:rsidRPr="00153215" w:rsidRDefault="00DC5AEC" w:rsidP="004B1B84">
            <w:pPr>
              <w:jc w:val="both"/>
              <w:rPr>
                <w:sz w:val="28"/>
                <w:szCs w:val="28"/>
              </w:rPr>
            </w:pPr>
            <w:r w:rsidRPr="00153215">
              <w:rPr>
                <w:sz w:val="28"/>
                <w:szCs w:val="28"/>
              </w:rPr>
              <w:t xml:space="preserve">Боброва Оксана Федоровна, </w:t>
            </w:r>
          </w:p>
          <w:p w:rsidR="00DC5AEC" w:rsidRDefault="00DC5AEC" w:rsidP="004B1B84">
            <w:pPr>
              <w:rPr>
                <w:sz w:val="28"/>
                <w:szCs w:val="28"/>
              </w:rPr>
            </w:pPr>
            <w:r w:rsidRPr="00153215">
              <w:rPr>
                <w:sz w:val="28"/>
                <w:szCs w:val="28"/>
              </w:rPr>
              <w:t xml:space="preserve">педагог дополнительного образования </w:t>
            </w:r>
          </w:p>
          <w:p w:rsidR="00DC5AEC" w:rsidRPr="00153215" w:rsidRDefault="00DC5AEC" w:rsidP="004B1B84">
            <w:pPr>
              <w:rPr>
                <w:sz w:val="28"/>
                <w:szCs w:val="28"/>
              </w:rPr>
            </w:pPr>
            <w:r w:rsidRPr="00153215">
              <w:rPr>
                <w:color w:val="000000"/>
                <w:sz w:val="28"/>
                <w:szCs w:val="28"/>
                <w:lang w:bidi="ru-RU"/>
              </w:rPr>
              <w:t>ГБУ ДО БелОДЭБЦ</w:t>
            </w:r>
          </w:p>
          <w:p w:rsidR="00DC5AEC" w:rsidRPr="00153215" w:rsidRDefault="00DC5AEC" w:rsidP="004B1B84">
            <w:pPr>
              <w:jc w:val="both"/>
              <w:rPr>
                <w:sz w:val="28"/>
                <w:szCs w:val="28"/>
              </w:rPr>
            </w:pPr>
            <w:r w:rsidRPr="00153215">
              <w:rPr>
                <w:sz w:val="28"/>
                <w:szCs w:val="28"/>
              </w:rPr>
              <w:t>Соловьев Александр Борисович,</w:t>
            </w:r>
          </w:p>
          <w:p w:rsidR="00DC5AEC" w:rsidRDefault="00DC5AEC" w:rsidP="004B1B84">
            <w:pPr>
              <w:rPr>
                <w:sz w:val="28"/>
                <w:szCs w:val="28"/>
              </w:rPr>
            </w:pPr>
            <w:r w:rsidRPr="00153215">
              <w:rPr>
                <w:sz w:val="28"/>
                <w:szCs w:val="28"/>
              </w:rPr>
              <w:t xml:space="preserve">педагог дополнительного образования </w:t>
            </w:r>
          </w:p>
          <w:p w:rsidR="00DC5AEC" w:rsidRPr="00153215" w:rsidRDefault="00DC5AEC" w:rsidP="004B1B84">
            <w:pPr>
              <w:rPr>
                <w:sz w:val="28"/>
                <w:szCs w:val="28"/>
              </w:rPr>
            </w:pPr>
            <w:r w:rsidRPr="00153215">
              <w:rPr>
                <w:color w:val="000000"/>
                <w:sz w:val="28"/>
                <w:szCs w:val="28"/>
                <w:lang w:bidi="ru-RU"/>
              </w:rPr>
              <w:t>ГБУ ДО БелОДЭБЦ</w:t>
            </w:r>
          </w:p>
        </w:tc>
      </w:tr>
    </w:tbl>
    <w:p w:rsidR="00DC5AEC" w:rsidRPr="00001B50" w:rsidRDefault="00DC5AEC" w:rsidP="00DC5AEC">
      <w:pPr>
        <w:ind w:firstLine="540"/>
        <w:jc w:val="center"/>
      </w:pPr>
    </w:p>
    <w:p w:rsidR="00DC5AEC" w:rsidRDefault="00DC5AEC" w:rsidP="00DC5AEC">
      <w:pPr>
        <w:ind w:firstLine="540"/>
        <w:jc w:val="center"/>
      </w:pPr>
    </w:p>
    <w:p w:rsidR="00DC5AEC" w:rsidRDefault="00DC5AEC" w:rsidP="00DC5AEC">
      <w:pPr>
        <w:ind w:firstLine="540"/>
        <w:jc w:val="center"/>
      </w:pPr>
    </w:p>
    <w:p w:rsidR="00DC5AEC" w:rsidRDefault="00DC5AEC" w:rsidP="00DC5AEC">
      <w:pPr>
        <w:ind w:firstLine="540"/>
        <w:jc w:val="center"/>
      </w:pPr>
      <w:r w:rsidRPr="00001B50">
        <w:t>Белгород</w:t>
      </w:r>
      <w:r>
        <w:t xml:space="preserve">  </w:t>
      </w:r>
    </w:p>
    <w:p w:rsidR="00DC5AEC" w:rsidRDefault="00DC5AEC" w:rsidP="00DC5AEC">
      <w:pPr>
        <w:ind w:firstLine="540"/>
        <w:jc w:val="center"/>
      </w:pPr>
      <w:r>
        <w:t>20</w:t>
      </w:r>
      <w:r>
        <w:rPr>
          <w:noProof/>
          <w:sz w:val="20"/>
          <w:szCs w:val="20"/>
        </w:rPr>
        <mc:AlternateContent>
          <mc:Choice Requires="wps">
            <w:drawing>
              <wp:anchor distT="0" distB="0" distL="114300" distR="114300" simplePos="0" relativeHeight="251661312" behindDoc="0" locked="0" layoutInCell="1" allowOverlap="1">
                <wp:simplePos x="0" y="0"/>
                <wp:positionH relativeFrom="column">
                  <wp:posOffset>5814060</wp:posOffset>
                </wp:positionH>
                <wp:positionV relativeFrom="paragraph">
                  <wp:posOffset>266700</wp:posOffset>
                </wp:positionV>
                <wp:extent cx="723900" cy="476250"/>
                <wp:effectExtent l="3810" t="0" r="0" b="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 o:spid="_x0000_s1026" style="position:absolute;margin-left:457.8pt;margin-top:21pt;width:57pt;height: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" stroked="f"/>
            </w:pict>
          </mc:Fallback>
        </mc:AlternateContent>
      </w:r>
      <w:r>
        <w:t>22</w:t>
      </w:r>
    </w:p>
    <w:p w:rsidR="00DC5AEC" w:rsidRPr="00001B50" w:rsidRDefault="00DC5AEC" w:rsidP="00DC5AEC">
      <w:pPr>
        <w:ind w:firstLine="540"/>
        <w:jc w:val="center"/>
      </w:pPr>
    </w:p>
    <w:p w:rsidR="00DC5AEC" w:rsidRPr="00153215" w:rsidRDefault="00DC5AEC" w:rsidP="00DC5AEC">
      <w:pPr>
        <w:jc w:val="both"/>
        <w:rPr>
          <w:sz w:val="28"/>
          <w:szCs w:val="28"/>
        </w:rPr>
      </w:pPr>
      <w:r w:rsidRPr="00153215">
        <w:rPr>
          <w:sz w:val="28"/>
          <w:szCs w:val="28"/>
        </w:rPr>
        <w:lastRenderedPageBreak/>
        <w:t xml:space="preserve">Дополнительная общеобразовательная (общеразвивающая) программа </w:t>
      </w:r>
      <w:r w:rsidRPr="00153215">
        <w:rPr>
          <w:sz w:val="28"/>
          <w:szCs w:val="28"/>
          <w:shd w:val="clear" w:color="auto" w:fill="FFFFFF"/>
        </w:rPr>
        <w:t>«</w:t>
      </w:r>
      <w:r>
        <w:rPr>
          <w:sz w:val="28"/>
          <w:szCs w:val="28"/>
          <w:shd w:val="clear" w:color="auto" w:fill="FFFFFF"/>
        </w:rPr>
        <w:t>Основы региональных экологических исследований»</w:t>
      </w:r>
      <w:r w:rsidRPr="00153215">
        <w:rPr>
          <w:sz w:val="28"/>
          <w:szCs w:val="28"/>
          <w:shd w:val="clear" w:color="auto" w:fill="FFFFFF"/>
        </w:rPr>
        <w:t xml:space="preserve"> </w:t>
      </w:r>
      <w:r w:rsidRPr="00153215">
        <w:rPr>
          <w:sz w:val="28"/>
          <w:szCs w:val="28"/>
        </w:rPr>
        <w:t xml:space="preserve">естественнонаучной направленности по познавательному, </w:t>
      </w:r>
      <w:r w:rsidR="004B1B84" w:rsidRPr="004B1B84">
        <w:rPr>
          <w:sz w:val="28"/>
          <w:szCs w:val="28"/>
        </w:rPr>
        <w:t>практическому, природоохранному</w:t>
      </w:r>
      <w:r w:rsidR="004B1B84">
        <w:rPr>
          <w:sz w:val="28"/>
          <w:szCs w:val="28"/>
        </w:rPr>
        <w:t>,</w:t>
      </w:r>
      <w:r w:rsidR="004B1B84" w:rsidRPr="004B1B84">
        <w:rPr>
          <w:sz w:val="28"/>
          <w:szCs w:val="28"/>
        </w:rPr>
        <w:t xml:space="preserve"> </w:t>
      </w:r>
      <w:r w:rsidRPr="00153215">
        <w:rPr>
          <w:sz w:val="28"/>
          <w:szCs w:val="28"/>
        </w:rPr>
        <w:t>проектному видам деятельности</w:t>
      </w:r>
      <w:r w:rsidR="006308AB">
        <w:rPr>
          <w:sz w:val="28"/>
          <w:szCs w:val="28"/>
        </w:rPr>
        <w:t xml:space="preserve"> обучающихся</w:t>
      </w:r>
      <w:r w:rsidRPr="00153215">
        <w:rPr>
          <w:sz w:val="28"/>
          <w:szCs w:val="28"/>
        </w:rPr>
        <w:t>.</w:t>
      </w:r>
    </w:p>
    <w:p w:rsidR="00DC5AEC" w:rsidRPr="00153215" w:rsidRDefault="00DC5AEC" w:rsidP="00DC5AEC">
      <w:pPr>
        <w:jc w:val="center"/>
        <w:rPr>
          <w:b/>
          <w:sz w:val="28"/>
          <w:szCs w:val="28"/>
        </w:rPr>
      </w:pPr>
    </w:p>
    <w:p w:rsidR="00DC5AEC" w:rsidRPr="00153215" w:rsidRDefault="00DC5AEC" w:rsidP="00DC5AEC">
      <w:pPr>
        <w:jc w:val="both"/>
        <w:rPr>
          <w:sz w:val="28"/>
          <w:szCs w:val="28"/>
        </w:rPr>
      </w:pPr>
    </w:p>
    <w:p w:rsidR="00DC5AEC" w:rsidRPr="00153215" w:rsidRDefault="00DC5AEC" w:rsidP="00DC5AEC">
      <w:pPr>
        <w:jc w:val="both"/>
        <w:rPr>
          <w:sz w:val="28"/>
          <w:szCs w:val="28"/>
        </w:rPr>
      </w:pPr>
      <w:r w:rsidRPr="00153215">
        <w:rPr>
          <w:sz w:val="28"/>
          <w:szCs w:val="28"/>
        </w:rPr>
        <w:t>Авторы-составители программы: Боброва Оксана Федоровна, педагог дополнительного образования государственного бюджетного учреждения дополнительного образования «Белгородский областной детский эколого-биологический центр»; Соловьев Александр Борисович, педагог дополнительного образования государственного бюджетного учреждения дополнительного образования «Белгородский областной детский эколого-биологический центр»</w:t>
      </w:r>
    </w:p>
    <w:p w:rsidR="00DC5AEC" w:rsidRPr="00153215" w:rsidRDefault="00DC5AEC" w:rsidP="00DC5AEC">
      <w:pPr>
        <w:jc w:val="both"/>
        <w:rPr>
          <w:sz w:val="28"/>
          <w:szCs w:val="28"/>
        </w:rPr>
      </w:pPr>
    </w:p>
    <w:p w:rsidR="00DC5AEC" w:rsidRPr="00153215" w:rsidRDefault="00DC5AEC" w:rsidP="00DC5AEC">
      <w:pPr>
        <w:jc w:val="both"/>
        <w:rPr>
          <w:sz w:val="28"/>
          <w:szCs w:val="28"/>
        </w:rPr>
      </w:pPr>
    </w:p>
    <w:p w:rsidR="00DC5AEC" w:rsidRPr="00153215" w:rsidRDefault="00DC5AEC" w:rsidP="00DC5AEC">
      <w:pPr>
        <w:jc w:val="both"/>
        <w:rPr>
          <w:sz w:val="28"/>
          <w:szCs w:val="28"/>
        </w:rPr>
      </w:pPr>
      <w:r w:rsidRPr="006308AB">
        <w:rPr>
          <w:sz w:val="28"/>
          <w:szCs w:val="28"/>
        </w:rPr>
        <w:t>Год разработки программы – 2021 год.</w:t>
      </w:r>
    </w:p>
    <w:p w:rsidR="00DC5AEC" w:rsidRPr="00153215" w:rsidRDefault="00DC5AEC" w:rsidP="00DC5AEC">
      <w:pPr>
        <w:jc w:val="both"/>
        <w:rPr>
          <w:sz w:val="28"/>
          <w:szCs w:val="28"/>
        </w:rPr>
      </w:pPr>
    </w:p>
    <w:p w:rsidR="00DC5AEC" w:rsidRPr="00153215" w:rsidRDefault="00DC5AEC" w:rsidP="00DC5AEC">
      <w:pPr>
        <w:jc w:val="both"/>
        <w:rPr>
          <w:sz w:val="28"/>
          <w:szCs w:val="28"/>
        </w:rPr>
      </w:pPr>
    </w:p>
    <w:p w:rsidR="00DC5AEC" w:rsidRDefault="00DC5AEC" w:rsidP="00DC5AEC">
      <w:pPr>
        <w:jc w:val="both"/>
        <w:rPr>
          <w:sz w:val="28"/>
          <w:szCs w:val="28"/>
        </w:rPr>
      </w:pPr>
      <w:r w:rsidRPr="00153215">
        <w:rPr>
          <w:sz w:val="28"/>
          <w:szCs w:val="28"/>
        </w:rPr>
        <w:t xml:space="preserve">Дополнительная </w:t>
      </w:r>
      <w:r>
        <w:rPr>
          <w:sz w:val="28"/>
          <w:szCs w:val="28"/>
        </w:rPr>
        <w:t>общеобразовательная</w:t>
      </w:r>
      <w:r w:rsidRPr="00153215">
        <w:rPr>
          <w:sz w:val="28"/>
          <w:szCs w:val="28"/>
        </w:rPr>
        <w:t xml:space="preserve"> (общеразвивающая) программа «</w:t>
      </w:r>
      <w:r>
        <w:rPr>
          <w:sz w:val="28"/>
          <w:szCs w:val="28"/>
        </w:rPr>
        <w:t>Региональные экологические исследования</w:t>
      </w:r>
      <w:r w:rsidRPr="00153215">
        <w:rPr>
          <w:sz w:val="28"/>
          <w:szCs w:val="28"/>
        </w:rPr>
        <w:t>» рассмотрена на заседании экспертного совета от «</w:t>
      </w:r>
      <w:r>
        <w:rPr>
          <w:sz w:val="28"/>
          <w:szCs w:val="28"/>
        </w:rPr>
        <w:t>30» августа</w:t>
      </w:r>
      <w:r w:rsidRPr="00153215">
        <w:rPr>
          <w:sz w:val="28"/>
          <w:szCs w:val="28"/>
        </w:rPr>
        <w:t xml:space="preserve"> 202</w:t>
      </w:r>
      <w:r>
        <w:rPr>
          <w:sz w:val="28"/>
          <w:szCs w:val="28"/>
        </w:rPr>
        <w:t>2</w:t>
      </w:r>
      <w:r w:rsidRPr="00153215">
        <w:rPr>
          <w:sz w:val="28"/>
          <w:szCs w:val="28"/>
        </w:rPr>
        <w:t xml:space="preserve"> г., протокол № </w:t>
      </w:r>
      <w:r>
        <w:rPr>
          <w:sz w:val="28"/>
          <w:szCs w:val="28"/>
        </w:rPr>
        <w:t>5</w:t>
      </w:r>
      <w:r w:rsidRPr="00153215">
        <w:rPr>
          <w:sz w:val="28"/>
          <w:szCs w:val="28"/>
        </w:rPr>
        <w:t>.</w:t>
      </w:r>
    </w:p>
    <w:p w:rsidR="00DC5AEC" w:rsidRPr="00153215" w:rsidRDefault="00DC5AEC" w:rsidP="00DC5AEC">
      <w:pPr>
        <w:jc w:val="both"/>
        <w:rPr>
          <w:sz w:val="28"/>
          <w:szCs w:val="28"/>
        </w:rPr>
      </w:pPr>
    </w:p>
    <w:p w:rsidR="00DC5AEC" w:rsidRPr="00153215" w:rsidRDefault="00DC5AEC" w:rsidP="00DC5AEC">
      <w:pPr>
        <w:jc w:val="both"/>
        <w:rPr>
          <w:sz w:val="28"/>
          <w:szCs w:val="28"/>
        </w:rPr>
      </w:pPr>
      <w:r w:rsidRPr="001E4A15">
        <w:rPr>
          <w:sz w:val="28"/>
          <w:szCs w:val="28"/>
        </w:rPr>
        <w:t>Программа принята на заседании педагогического совета                                    «31» августа  202</w:t>
      </w:r>
      <w:r>
        <w:rPr>
          <w:sz w:val="28"/>
          <w:szCs w:val="28"/>
        </w:rPr>
        <w:t>2</w:t>
      </w:r>
      <w:r w:rsidRPr="001E4A15">
        <w:rPr>
          <w:sz w:val="28"/>
          <w:szCs w:val="28"/>
        </w:rPr>
        <w:t xml:space="preserve"> г., протокол № </w:t>
      </w:r>
      <w:r>
        <w:rPr>
          <w:sz w:val="28"/>
          <w:szCs w:val="28"/>
        </w:rPr>
        <w:t>6</w:t>
      </w:r>
      <w:r w:rsidRPr="001E4A15">
        <w:rPr>
          <w:sz w:val="28"/>
          <w:szCs w:val="28"/>
        </w:rPr>
        <w:t>.</w:t>
      </w:r>
    </w:p>
    <w:p w:rsidR="00DC5AEC" w:rsidRPr="00153215" w:rsidRDefault="00DC5AEC" w:rsidP="00DC5AEC">
      <w:pPr>
        <w:jc w:val="both"/>
        <w:rPr>
          <w:sz w:val="28"/>
          <w:szCs w:val="28"/>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DC5AEC" w:rsidRDefault="00DC5AEC" w:rsidP="00BA13AE">
      <w:pPr>
        <w:jc w:val="center"/>
        <w:rPr>
          <w:highlight w:val="yellow"/>
        </w:rPr>
      </w:pPr>
    </w:p>
    <w:p w:rsidR="006F0A7C" w:rsidRPr="00DB732A" w:rsidRDefault="006F0A7C" w:rsidP="00BA13AE">
      <w:pPr>
        <w:jc w:val="both"/>
      </w:pPr>
    </w:p>
    <w:p w:rsidR="006F0A7C" w:rsidRPr="00DB732A" w:rsidRDefault="006F0A7C" w:rsidP="00BA13AE">
      <w:pPr>
        <w:jc w:val="both"/>
      </w:pPr>
    </w:p>
    <w:p w:rsidR="006F0A7C" w:rsidRPr="00DB732A" w:rsidRDefault="006F0A7C" w:rsidP="00BA13AE">
      <w:pPr>
        <w:jc w:val="both"/>
      </w:pPr>
    </w:p>
    <w:p w:rsidR="00BA13AE" w:rsidRPr="00DB732A" w:rsidRDefault="00DC5AEC" w:rsidP="00BA13AE">
      <w:pPr>
        <w:jc w:val="both"/>
      </w:pPr>
      <w:r>
        <w:rPr>
          <w:noProof/>
        </w:rPr>
        <w:drawing>
          <wp:anchor distT="0" distB="0" distL="114300" distR="114300" simplePos="0" relativeHeight="251659264" behindDoc="1" locked="0" layoutInCell="1" allowOverlap="1">
            <wp:simplePos x="0" y="0"/>
            <wp:positionH relativeFrom="column">
              <wp:posOffset>3158490</wp:posOffset>
            </wp:positionH>
            <wp:positionV relativeFrom="paragraph">
              <wp:posOffset>137795</wp:posOffset>
            </wp:positionV>
            <wp:extent cx="1304925" cy="714375"/>
            <wp:effectExtent l="0" t="0" r="0" b="0"/>
            <wp:wrapNone/>
            <wp:docPr id="4" name="Рисунок 4" descr="00 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0 00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04925" cy="714375"/>
                    </a:xfrm>
                    <a:prstGeom prst="rect">
                      <a:avLst/>
                    </a:prstGeom>
                    <a:noFill/>
                  </pic:spPr>
                </pic:pic>
              </a:graphicData>
            </a:graphic>
            <wp14:sizeRelH relativeFrom="page">
              <wp14:pctWidth>0</wp14:pctWidth>
            </wp14:sizeRelH>
            <wp14:sizeRelV relativeFrom="page">
              <wp14:pctHeight>0</wp14:pctHeight>
            </wp14:sizeRelV>
          </wp:anchor>
        </w:drawing>
      </w:r>
    </w:p>
    <w:p w:rsidR="00BA13AE" w:rsidRPr="00DB732A" w:rsidRDefault="00BA13AE" w:rsidP="00BA13AE">
      <w:pPr>
        <w:jc w:val="both"/>
      </w:pPr>
    </w:p>
    <w:p w:rsidR="00BA13AE" w:rsidRPr="00DB732A" w:rsidRDefault="00BA13AE" w:rsidP="00BA13AE">
      <w:pPr>
        <w:jc w:val="both"/>
      </w:pPr>
      <w:r w:rsidRPr="00DB732A">
        <w:t>Председатель педагогического совета __________________Т.И. Цапкова</w:t>
      </w:r>
    </w:p>
    <w:p w:rsidR="00BA13AE" w:rsidRPr="00DB732A" w:rsidRDefault="00BA13AE" w:rsidP="00BA13AE">
      <w:pPr>
        <w:jc w:val="both"/>
      </w:pPr>
    </w:p>
    <w:p w:rsidR="00BA13AE" w:rsidRPr="00DB732A" w:rsidRDefault="00BA13AE" w:rsidP="00BA13AE">
      <w:pPr>
        <w:shd w:val="clear" w:color="auto" w:fill="FFFFFF"/>
        <w:ind w:right="2" w:firstLine="567"/>
        <w:jc w:val="center"/>
        <w:rPr>
          <w:b/>
          <w:bCs/>
          <w:spacing w:val="-13"/>
        </w:rPr>
      </w:pPr>
    </w:p>
    <w:p w:rsidR="00BA13AE" w:rsidRPr="00DB732A" w:rsidRDefault="00BA13AE" w:rsidP="00BA13AE">
      <w:pPr>
        <w:shd w:val="clear" w:color="auto" w:fill="FFFFFF"/>
        <w:ind w:right="2" w:firstLine="567"/>
        <w:rPr>
          <w:b/>
          <w:bCs/>
          <w:spacing w:val="-13"/>
        </w:rPr>
      </w:pPr>
    </w:p>
    <w:p w:rsidR="00BA13AE" w:rsidRPr="00DB732A" w:rsidRDefault="00BA13AE" w:rsidP="00BA13AE"/>
    <w:p w:rsidR="00BA13AE" w:rsidRPr="00DB732A" w:rsidRDefault="00BA13AE" w:rsidP="00BA13AE">
      <w:pPr>
        <w:jc w:val="both"/>
      </w:pPr>
    </w:p>
    <w:p w:rsidR="00A22EF0" w:rsidRPr="00DB732A" w:rsidRDefault="00350064" w:rsidP="00A22EF0">
      <w:pPr>
        <w:tabs>
          <w:tab w:val="left" w:pos="3288"/>
        </w:tabs>
        <w:jc w:val="center"/>
        <w:rPr>
          <w:b/>
        </w:rPr>
      </w:pPr>
      <w:r w:rsidRPr="00DB732A">
        <w:rPr>
          <w:b/>
        </w:rPr>
        <w:br w:type="page"/>
      </w:r>
      <w:r w:rsidR="00A22EF0" w:rsidRPr="00DB732A">
        <w:rPr>
          <w:b/>
        </w:rPr>
        <w:lastRenderedPageBreak/>
        <w:t xml:space="preserve">Содержание </w:t>
      </w:r>
    </w:p>
    <w:p w:rsidR="00A22EF0" w:rsidRPr="00DB732A" w:rsidRDefault="00A22EF0" w:rsidP="00A22EF0">
      <w:pPr>
        <w:tabs>
          <w:tab w:val="left" w:pos="3288"/>
        </w:tabs>
        <w:jc w:val="center"/>
        <w:rPr>
          <w:b/>
          <w:highlight w:val="yello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8"/>
        <w:gridCol w:w="1134"/>
      </w:tblGrid>
      <w:tr w:rsidR="00EC12E7" w:rsidRPr="006308AB" w:rsidTr="002D3C4F">
        <w:tc>
          <w:tcPr>
            <w:tcW w:w="8188" w:type="dxa"/>
            <w:shd w:val="clear" w:color="auto" w:fill="auto"/>
          </w:tcPr>
          <w:p w:rsidR="00EC12E7" w:rsidRPr="00235331" w:rsidRDefault="00EC12E7" w:rsidP="00215D82">
            <w:pPr>
              <w:tabs>
                <w:tab w:val="left" w:pos="3288"/>
              </w:tabs>
              <w:rPr>
                <w:b/>
              </w:rPr>
            </w:pPr>
            <w:r w:rsidRPr="00235331">
              <w:rPr>
                <w:b/>
              </w:rPr>
              <w:t>1.Комплекс основных характеристик</w:t>
            </w:r>
            <w:r w:rsidR="00616D29" w:rsidRPr="00235331">
              <w:t>………………………</w:t>
            </w:r>
          </w:p>
        </w:tc>
        <w:tc>
          <w:tcPr>
            <w:tcW w:w="1134" w:type="dxa"/>
            <w:shd w:val="clear" w:color="auto" w:fill="auto"/>
          </w:tcPr>
          <w:p w:rsidR="00EC12E7" w:rsidRPr="00235331" w:rsidRDefault="00ED799D" w:rsidP="00215D82">
            <w:pPr>
              <w:tabs>
                <w:tab w:val="left" w:pos="3288"/>
              </w:tabs>
              <w:jc w:val="center"/>
            </w:pPr>
            <w:r w:rsidRPr="00235331">
              <w:t>4</w:t>
            </w:r>
          </w:p>
        </w:tc>
      </w:tr>
      <w:tr w:rsidR="00A22EF0" w:rsidRPr="006308AB" w:rsidTr="002D3C4F">
        <w:tc>
          <w:tcPr>
            <w:tcW w:w="8188" w:type="dxa"/>
            <w:shd w:val="clear" w:color="auto" w:fill="auto"/>
          </w:tcPr>
          <w:p w:rsidR="00520E6F" w:rsidRPr="00235331" w:rsidRDefault="00520E6F" w:rsidP="00215D82">
            <w:pPr>
              <w:tabs>
                <w:tab w:val="left" w:pos="3288"/>
              </w:tabs>
              <w:jc w:val="both"/>
            </w:pPr>
            <w:r w:rsidRPr="00235331">
              <w:t xml:space="preserve">1.1. </w:t>
            </w:r>
            <w:r w:rsidR="00A22EF0" w:rsidRPr="00235331">
              <w:t>Пояснительная записка</w:t>
            </w:r>
            <w:r w:rsidRPr="00235331">
              <w:t xml:space="preserve"> </w:t>
            </w:r>
          </w:p>
          <w:p w:rsidR="00A22EF0" w:rsidRPr="00235331" w:rsidRDefault="00520E6F" w:rsidP="00215D82">
            <w:pPr>
              <w:tabs>
                <w:tab w:val="left" w:pos="3288"/>
              </w:tabs>
              <w:jc w:val="both"/>
            </w:pPr>
            <w:proofErr w:type="gramStart"/>
            <w:r w:rsidRPr="00235331">
              <w:t>(направленность программы, уровень сложности программного материала, отличительные особенности, актуальность, педагогическая целесообразность, адресат програ</w:t>
            </w:r>
            <w:r w:rsidR="007A1FD6" w:rsidRPr="00235331">
              <w:t>ммы, объём программы, р</w:t>
            </w:r>
            <w:r w:rsidRPr="00235331">
              <w:t>ежим занятий</w:t>
            </w:r>
            <w:r w:rsidR="00DB323A" w:rsidRPr="00235331">
              <w:t>, формы проведения занятий, цель и задачи программы, планируемые результаты</w:t>
            </w:r>
            <w:r w:rsidR="007A1FD6" w:rsidRPr="00235331">
              <w:t>)</w:t>
            </w:r>
            <w:r w:rsidR="00616D29" w:rsidRPr="00235331">
              <w:t>……………………………………………………….</w:t>
            </w:r>
            <w:proofErr w:type="gramEnd"/>
          </w:p>
        </w:tc>
        <w:tc>
          <w:tcPr>
            <w:tcW w:w="1134" w:type="dxa"/>
            <w:shd w:val="clear" w:color="auto" w:fill="auto"/>
          </w:tcPr>
          <w:p w:rsidR="00A22EF0" w:rsidRPr="00235331" w:rsidRDefault="00A22EF0" w:rsidP="00215D82">
            <w:pPr>
              <w:tabs>
                <w:tab w:val="left" w:pos="3288"/>
              </w:tabs>
              <w:jc w:val="center"/>
            </w:pPr>
          </w:p>
          <w:p w:rsidR="00235331" w:rsidRPr="00235331" w:rsidRDefault="00235331" w:rsidP="00215D82">
            <w:pPr>
              <w:tabs>
                <w:tab w:val="left" w:pos="3288"/>
              </w:tabs>
              <w:jc w:val="center"/>
            </w:pPr>
          </w:p>
          <w:p w:rsidR="00235331" w:rsidRPr="00235331" w:rsidRDefault="00235331" w:rsidP="00215D82">
            <w:pPr>
              <w:tabs>
                <w:tab w:val="left" w:pos="3288"/>
              </w:tabs>
              <w:jc w:val="center"/>
            </w:pPr>
          </w:p>
          <w:p w:rsidR="00235331" w:rsidRPr="00235331" w:rsidRDefault="00235331" w:rsidP="00215D82">
            <w:pPr>
              <w:tabs>
                <w:tab w:val="left" w:pos="3288"/>
              </w:tabs>
              <w:jc w:val="center"/>
            </w:pPr>
          </w:p>
          <w:p w:rsidR="00235331" w:rsidRPr="00235331" w:rsidRDefault="00235331" w:rsidP="00215D82">
            <w:pPr>
              <w:tabs>
                <w:tab w:val="left" w:pos="3288"/>
              </w:tabs>
              <w:jc w:val="center"/>
            </w:pPr>
          </w:p>
          <w:p w:rsidR="00235331" w:rsidRPr="00235331" w:rsidRDefault="00235331" w:rsidP="00215D82">
            <w:pPr>
              <w:tabs>
                <w:tab w:val="left" w:pos="3288"/>
              </w:tabs>
              <w:jc w:val="center"/>
            </w:pPr>
            <w:r w:rsidRPr="00235331">
              <w:t>4</w:t>
            </w:r>
          </w:p>
        </w:tc>
      </w:tr>
      <w:tr w:rsidR="00A22EF0" w:rsidRPr="006308AB" w:rsidTr="002D3C4F">
        <w:tc>
          <w:tcPr>
            <w:tcW w:w="8188" w:type="dxa"/>
            <w:shd w:val="clear" w:color="auto" w:fill="auto"/>
          </w:tcPr>
          <w:p w:rsidR="00A22EF0" w:rsidRPr="00235331" w:rsidRDefault="007A1FD6" w:rsidP="00215D82">
            <w:pPr>
              <w:tabs>
                <w:tab w:val="left" w:pos="3288"/>
              </w:tabs>
            </w:pPr>
            <w:r w:rsidRPr="00235331">
              <w:t xml:space="preserve">1.2. </w:t>
            </w:r>
            <w:r w:rsidR="00A22EF0" w:rsidRPr="00235331">
              <w:t>Учебный план</w:t>
            </w:r>
            <w:r w:rsidR="00616D29" w:rsidRPr="00235331">
              <w:t>……………………………………………..</w:t>
            </w:r>
          </w:p>
        </w:tc>
        <w:tc>
          <w:tcPr>
            <w:tcW w:w="1134" w:type="dxa"/>
            <w:shd w:val="clear" w:color="auto" w:fill="auto"/>
          </w:tcPr>
          <w:p w:rsidR="00A22EF0" w:rsidRPr="00235331" w:rsidRDefault="00235331" w:rsidP="00235331">
            <w:pPr>
              <w:tabs>
                <w:tab w:val="left" w:pos="3288"/>
              </w:tabs>
              <w:jc w:val="center"/>
            </w:pPr>
            <w:r w:rsidRPr="00235331">
              <w:t>16</w:t>
            </w:r>
          </w:p>
        </w:tc>
      </w:tr>
      <w:tr w:rsidR="00A22EF0" w:rsidRPr="006308AB" w:rsidTr="002D3C4F">
        <w:tc>
          <w:tcPr>
            <w:tcW w:w="8188" w:type="dxa"/>
            <w:shd w:val="clear" w:color="auto" w:fill="auto"/>
          </w:tcPr>
          <w:p w:rsidR="00A22EF0" w:rsidRPr="00235331" w:rsidRDefault="007A1FD6" w:rsidP="00215D82">
            <w:pPr>
              <w:tabs>
                <w:tab w:val="left" w:pos="3288"/>
              </w:tabs>
            </w:pPr>
            <w:r w:rsidRPr="00235331">
              <w:t xml:space="preserve">1.3. </w:t>
            </w:r>
            <w:r w:rsidR="00A22EF0" w:rsidRPr="00235331">
              <w:t>Учебно-тематический план</w:t>
            </w:r>
            <w:r w:rsidR="00616D29" w:rsidRPr="00235331">
              <w:t>………………………………</w:t>
            </w:r>
          </w:p>
        </w:tc>
        <w:tc>
          <w:tcPr>
            <w:tcW w:w="1134" w:type="dxa"/>
            <w:shd w:val="clear" w:color="auto" w:fill="auto"/>
          </w:tcPr>
          <w:p w:rsidR="00A22EF0" w:rsidRPr="00235331" w:rsidRDefault="00235331" w:rsidP="00215D82">
            <w:pPr>
              <w:tabs>
                <w:tab w:val="left" w:pos="3288"/>
              </w:tabs>
              <w:jc w:val="center"/>
            </w:pPr>
            <w:r w:rsidRPr="00235331">
              <w:t>18</w:t>
            </w:r>
          </w:p>
        </w:tc>
      </w:tr>
      <w:tr w:rsidR="00A22EF0" w:rsidRPr="006308AB" w:rsidTr="002D3C4F">
        <w:tc>
          <w:tcPr>
            <w:tcW w:w="8188" w:type="dxa"/>
            <w:shd w:val="clear" w:color="auto" w:fill="auto"/>
          </w:tcPr>
          <w:p w:rsidR="00A22EF0" w:rsidRPr="00235331" w:rsidRDefault="007A1FD6" w:rsidP="00215D82">
            <w:pPr>
              <w:tabs>
                <w:tab w:val="left" w:pos="3288"/>
              </w:tabs>
            </w:pPr>
            <w:r w:rsidRPr="00235331">
              <w:t>1.4.</w:t>
            </w:r>
            <w:r w:rsidR="00A22EF0" w:rsidRPr="00235331">
              <w:t xml:space="preserve">Содержание </w:t>
            </w:r>
            <w:r w:rsidRPr="00235331">
              <w:t>программы</w:t>
            </w:r>
            <w:r w:rsidR="00616D29" w:rsidRPr="00235331">
              <w:t>…………………………………..</w:t>
            </w:r>
          </w:p>
        </w:tc>
        <w:tc>
          <w:tcPr>
            <w:tcW w:w="1134" w:type="dxa"/>
            <w:shd w:val="clear" w:color="auto" w:fill="auto"/>
          </w:tcPr>
          <w:p w:rsidR="00A22EF0" w:rsidRPr="00235331" w:rsidRDefault="00235331" w:rsidP="00215D82">
            <w:pPr>
              <w:tabs>
                <w:tab w:val="left" w:pos="3288"/>
              </w:tabs>
              <w:jc w:val="center"/>
            </w:pPr>
            <w:r w:rsidRPr="00235331">
              <w:t>21</w:t>
            </w:r>
          </w:p>
        </w:tc>
      </w:tr>
      <w:tr w:rsidR="00520E6F" w:rsidRPr="006308AB" w:rsidTr="002D3C4F">
        <w:tc>
          <w:tcPr>
            <w:tcW w:w="8188" w:type="dxa"/>
            <w:shd w:val="clear" w:color="auto" w:fill="auto"/>
          </w:tcPr>
          <w:p w:rsidR="00520E6F" w:rsidRPr="00235331" w:rsidRDefault="00520E6F" w:rsidP="00215D82">
            <w:pPr>
              <w:tabs>
                <w:tab w:val="left" w:pos="3288"/>
              </w:tabs>
            </w:pPr>
            <w:r w:rsidRPr="00235331">
              <w:rPr>
                <w:b/>
              </w:rPr>
              <w:t>2.Комплекс организационно-педагогических условий</w:t>
            </w:r>
            <w:r w:rsidR="00616D29" w:rsidRPr="00235331">
              <w:t>…</w:t>
            </w:r>
          </w:p>
        </w:tc>
        <w:tc>
          <w:tcPr>
            <w:tcW w:w="1134" w:type="dxa"/>
            <w:shd w:val="clear" w:color="auto" w:fill="auto"/>
          </w:tcPr>
          <w:p w:rsidR="00520E6F" w:rsidRPr="00235331" w:rsidRDefault="00235331" w:rsidP="00215D82">
            <w:pPr>
              <w:tabs>
                <w:tab w:val="left" w:pos="3288"/>
              </w:tabs>
              <w:jc w:val="center"/>
            </w:pPr>
            <w:r w:rsidRPr="00235331">
              <w:t>27</w:t>
            </w:r>
          </w:p>
        </w:tc>
      </w:tr>
      <w:tr w:rsidR="00DB323A" w:rsidRPr="006308AB" w:rsidTr="002D3C4F">
        <w:tc>
          <w:tcPr>
            <w:tcW w:w="8188" w:type="dxa"/>
            <w:shd w:val="clear" w:color="auto" w:fill="auto"/>
          </w:tcPr>
          <w:p w:rsidR="00DB323A" w:rsidRPr="00235331" w:rsidRDefault="007A1FD6" w:rsidP="00215D82">
            <w:pPr>
              <w:tabs>
                <w:tab w:val="left" w:pos="3288"/>
              </w:tabs>
            </w:pPr>
            <w:r w:rsidRPr="00235331">
              <w:t xml:space="preserve">2.1. Формы аттестации/контроля </w:t>
            </w:r>
            <w:r w:rsidR="00921513" w:rsidRPr="00235331">
              <w:t xml:space="preserve"> и оценочные материалы </w:t>
            </w:r>
            <w:r w:rsidR="00616D29" w:rsidRPr="00235331">
              <w:t>….</w:t>
            </w:r>
          </w:p>
        </w:tc>
        <w:tc>
          <w:tcPr>
            <w:tcW w:w="1134" w:type="dxa"/>
            <w:shd w:val="clear" w:color="auto" w:fill="auto"/>
          </w:tcPr>
          <w:p w:rsidR="00DB323A" w:rsidRPr="00235331" w:rsidRDefault="00235331" w:rsidP="00215D82">
            <w:pPr>
              <w:tabs>
                <w:tab w:val="left" w:pos="3288"/>
              </w:tabs>
              <w:jc w:val="center"/>
            </w:pPr>
            <w:r w:rsidRPr="00235331">
              <w:t>27</w:t>
            </w:r>
          </w:p>
        </w:tc>
      </w:tr>
      <w:tr w:rsidR="00A22EF0" w:rsidRPr="006308AB" w:rsidTr="002D3C4F">
        <w:tc>
          <w:tcPr>
            <w:tcW w:w="8188" w:type="dxa"/>
            <w:shd w:val="clear" w:color="auto" w:fill="auto"/>
          </w:tcPr>
          <w:p w:rsidR="00A22EF0" w:rsidRPr="00235331" w:rsidRDefault="007A1FD6" w:rsidP="00215D82">
            <w:pPr>
              <w:tabs>
                <w:tab w:val="left" w:pos="3288"/>
              </w:tabs>
            </w:pPr>
            <w:r w:rsidRPr="00235331">
              <w:t xml:space="preserve">2.2. </w:t>
            </w:r>
            <w:r w:rsidR="00A22EF0" w:rsidRPr="00235331">
              <w:t>Календарный учебный график</w:t>
            </w:r>
            <w:r w:rsidR="00616D29" w:rsidRPr="00235331">
              <w:t>……………………………..</w:t>
            </w:r>
          </w:p>
        </w:tc>
        <w:tc>
          <w:tcPr>
            <w:tcW w:w="1134" w:type="dxa"/>
            <w:shd w:val="clear" w:color="auto" w:fill="auto"/>
          </w:tcPr>
          <w:p w:rsidR="00A22EF0" w:rsidRPr="00235331" w:rsidRDefault="00235331" w:rsidP="00215D82">
            <w:pPr>
              <w:tabs>
                <w:tab w:val="left" w:pos="3288"/>
              </w:tabs>
              <w:jc w:val="center"/>
            </w:pPr>
            <w:r w:rsidRPr="00235331">
              <w:t>28</w:t>
            </w:r>
          </w:p>
        </w:tc>
      </w:tr>
      <w:tr w:rsidR="00893D52" w:rsidRPr="006308AB" w:rsidTr="002D3C4F">
        <w:tc>
          <w:tcPr>
            <w:tcW w:w="8188" w:type="dxa"/>
            <w:shd w:val="clear" w:color="auto" w:fill="auto"/>
          </w:tcPr>
          <w:p w:rsidR="00893D52" w:rsidRPr="00235331" w:rsidRDefault="00893D52" w:rsidP="00215D82">
            <w:pPr>
              <w:tabs>
                <w:tab w:val="left" w:pos="3288"/>
              </w:tabs>
            </w:pPr>
            <w:r w:rsidRPr="00235331">
              <w:t>2.3. Методическое обеспечение и методические материалы</w:t>
            </w:r>
            <w:r w:rsidR="00616D29" w:rsidRPr="00235331">
              <w:t>…</w:t>
            </w:r>
          </w:p>
        </w:tc>
        <w:tc>
          <w:tcPr>
            <w:tcW w:w="1134" w:type="dxa"/>
            <w:shd w:val="clear" w:color="auto" w:fill="auto"/>
          </w:tcPr>
          <w:p w:rsidR="00893D52" w:rsidRPr="00235331" w:rsidRDefault="00235331" w:rsidP="00215D82">
            <w:pPr>
              <w:tabs>
                <w:tab w:val="left" w:pos="3288"/>
              </w:tabs>
              <w:jc w:val="center"/>
            </w:pPr>
            <w:r w:rsidRPr="00235331">
              <w:t>28</w:t>
            </w:r>
          </w:p>
        </w:tc>
      </w:tr>
      <w:tr w:rsidR="00A22EF0" w:rsidRPr="006308AB" w:rsidTr="002D3C4F">
        <w:tc>
          <w:tcPr>
            <w:tcW w:w="8188" w:type="dxa"/>
            <w:shd w:val="clear" w:color="auto" w:fill="auto"/>
          </w:tcPr>
          <w:p w:rsidR="002A043A" w:rsidRPr="00235331" w:rsidRDefault="00893D52" w:rsidP="00215D82">
            <w:pPr>
              <w:tabs>
                <w:tab w:val="left" w:pos="3288"/>
              </w:tabs>
              <w:jc w:val="both"/>
            </w:pPr>
            <w:r w:rsidRPr="00235331">
              <w:t xml:space="preserve">2.4. </w:t>
            </w:r>
            <w:r w:rsidR="00A22EF0" w:rsidRPr="00235331">
              <w:t>Условия реализации программы</w:t>
            </w:r>
            <w:r w:rsidRPr="00235331">
              <w:t xml:space="preserve"> </w:t>
            </w:r>
          </w:p>
          <w:p w:rsidR="00A22EF0" w:rsidRPr="00235331" w:rsidRDefault="00893D52" w:rsidP="006F0A7C">
            <w:pPr>
              <w:tabs>
                <w:tab w:val="left" w:pos="3288"/>
              </w:tabs>
              <w:jc w:val="both"/>
            </w:pPr>
            <w:r w:rsidRPr="00235331">
              <w:t>(</w:t>
            </w:r>
            <w:r w:rsidR="002A043A" w:rsidRPr="00235331">
              <w:t>кадровое обеспечение, организация пространства – учебный кабинет, техническое оснащение  и оборудование</w:t>
            </w:r>
            <w:r w:rsidR="00E549AB" w:rsidRPr="00235331">
              <w:t xml:space="preserve">, информационное </w:t>
            </w:r>
            <w:r w:rsidR="006F0A7C" w:rsidRPr="00235331">
              <w:t>о</w:t>
            </w:r>
            <w:r w:rsidR="00E549AB" w:rsidRPr="00235331">
              <w:t>беспечение)</w:t>
            </w:r>
            <w:r w:rsidR="00616D29" w:rsidRPr="00235331">
              <w:t>………………</w:t>
            </w:r>
            <w:r w:rsidR="006F0A7C" w:rsidRPr="00235331">
              <w:t>……………….</w:t>
            </w:r>
          </w:p>
        </w:tc>
        <w:tc>
          <w:tcPr>
            <w:tcW w:w="1134" w:type="dxa"/>
            <w:shd w:val="clear" w:color="auto" w:fill="auto"/>
          </w:tcPr>
          <w:p w:rsidR="00616D29" w:rsidRPr="00235331" w:rsidRDefault="00616D29" w:rsidP="00215D82">
            <w:pPr>
              <w:tabs>
                <w:tab w:val="left" w:pos="3288"/>
              </w:tabs>
              <w:jc w:val="both"/>
            </w:pPr>
          </w:p>
          <w:p w:rsidR="00235331" w:rsidRPr="00235331" w:rsidRDefault="00235331" w:rsidP="00215D82">
            <w:pPr>
              <w:tabs>
                <w:tab w:val="left" w:pos="3288"/>
              </w:tabs>
              <w:jc w:val="both"/>
            </w:pPr>
          </w:p>
          <w:p w:rsidR="00235331" w:rsidRPr="00235331" w:rsidRDefault="00235331" w:rsidP="00215D82">
            <w:pPr>
              <w:tabs>
                <w:tab w:val="left" w:pos="3288"/>
              </w:tabs>
              <w:jc w:val="both"/>
            </w:pPr>
          </w:p>
          <w:p w:rsidR="00235331" w:rsidRPr="00235331" w:rsidRDefault="00235331" w:rsidP="00235331">
            <w:pPr>
              <w:tabs>
                <w:tab w:val="left" w:pos="3288"/>
              </w:tabs>
              <w:jc w:val="center"/>
            </w:pPr>
            <w:r w:rsidRPr="00235331">
              <w:t>37</w:t>
            </w:r>
          </w:p>
        </w:tc>
      </w:tr>
      <w:tr w:rsidR="00A22EF0" w:rsidRPr="006308AB" w:rsidTr="002D3C4F">
        <w:tc>
          <w:tcPr>
            <w:tcW w:w="8188" w:type="dxa"/>
            <w:shd w:val="clear" w:color="auto" w:fill="auto"/>
          </w:tcPr>
          <w:p w:rsidR="00A22EF0" w:rsidRPr="00235331" w:rsidRDefault="00A22EF0" w:rsidP="00215D82">
            <w:pPr>
              <w:tabs>
                <w:tab w:val="left" w:pos="3288"/>
              </w:tabs>
            </w:pPr>
            <w:r w:rsidRPr="00235331">
              <w:rPr>
                <w:b/>
              </w:rPr>
              <w:t>Список литературы</w:t>
            </w:r>
            <w:r w:rsidR="00616D29" w:rsidRPr="00235331">
              <w:t xml:space="preserve"> ……………………………………………</w:t>
            </w:r>
          </w:p>
        </w:tc>
        <w:tc>
          <w:tcPr>
            <w:tcW w:w="1134" w:type="dxa"/>
            <w:shd w:val="clear" w:color="auto" w:fill="auto"/>
          </w:tcPr>
          <w:p w:rsidR="00A22EF0" w:rsidRPr="00235331" w:rsidRDefault="00235331" w:rsidP="00215D82">
            <w:pPr>
              <w:tabs>
                <w:tab w:val="left" w:pos="3288"/>
              </w:tabs>
              <w:jc w:val="center"/>
            </w:pPr>
            <w:r w:rsidRPr="00235331">
              <w:t>40</w:t>
            </w:r>
          </w:p>
        </w:tc>
      </w:tr>
      <w:tr w:rsidR="00A22EF0" w:rsidRPr="00DB732A" w:rsidTr="002D3C4F">
        <w:tc>
          <w:tcPr>
            <w:tcW w:w="8188" w:type="dxa"/>
            <w:shd w:val="clear" w:color="auto" w:fill="auto"/>
          </w:tcPr>
          <w:p w:rsidR="00A22EF0" w:rsidRPr="00235331" w:rsidRDefault="00235331" w:rsidP="00215D82">
            <w:pPr>
              <w:tabs>
                <w:tab w:val="left" w:pos="3288"/>
              </w:tabs>
              <w:rPr>
                <w:b/>
              </w:rPr>
            </w:pPr>
            <w:r w:rsidRPr="00235331">
              <w:rPr>
                <w:b/>
              </w:rPr>
              <w:t>Интернет-ресурсы</w:t>
            </w:r>
          </w:p>
        </w:tc>
        <w:tc>
          <w:tcPr>
            <w:tcW w:w="1134" w:type="dxa"/>
            <w:shd w:val="clear" w:color="auto" w:fill="auto"/>
          </w:tcPr>
          <w:p w:rsidR="00A22EF0" w:rsidRPr="00235331" w:rsidRDefault="00235331" w:rsidP="00215D82">
            <w:pPr>
              <w:tabs>
                <w:tab w:val="left" w:pos="3288"/>
              </w:tabs>
              <w:jc w:val="center"/>
            </w:pPr>
            <w:r w:rsidRPr="00235331">
              <w:t>41</w:t>
            </w:r>
          </w:p>
        </w:tc>
      </w:tr>
      <w:tr w:rsidR="00152E73" w:rsidRPr="00DB732A" w:rsidTr="002D3C4F">
        <w:tc>
          <w:tcPr>
            <w:tcW w:w="8188" w:type="dxa"/>
            <w:shd w:val="clear" w:color="auto" w:fill="auto"/>
          </w:tcPr>
          <w:p w:rsidR="00152E73" w:rsidRPr="00195B4D" w:rsidRDefault="00152E73" w:rsidP="00152E73">
            <w:pPr>
              <w:tabs>
                <w:tab w:val="left" w:pos="3288"/>
              </w:tabs>
              <w:jc w:val="both"/>
            </w:pPr>
            <w:r w:rsidRPr="00195B4D">
              <w:rPr>
                <w:i/>
              </w:rPr>
              <w:t>Приложение 1. </w:t>
            </w:r>
            <w:r w:rsidRPr="00195B4D">
              <w:t xml:space="preserve">Диагностические карты освоения </w:t>
            </w:r>
            <w:proofErr w:type="gramStart"/>
            <w:r w:rsidRPr="00195B4D">
              <w:t>обучающимся</w:t>
            </w:r>
            <w:proofErr w:type="gramEnd"/>
          </w:p>
          <w:p w:rsidR="00152E73" w:rsidRPr="00195B4D" w:rsidRDefault="00152E73" w:rsidP="00152E73">
            <w:pPr>
              <w:tabs>
                <w:tab w:val="left" w:pos="3288"/>
              </w:tabs>
              <w:jc w:val="both"/>
              <w:rPr>
                <w:b/>
              </w:rPr>
            </w:pPr>
            <w:r w:rsidRPr="00195B4D">
              <w:t>дополнительной общеобразовательной (общеразвивающей) программы "</w:t>
            </w:r>
            <w:r>
              <w:t>Основы региональных экологических исследований</w:t>
            </w:r>
            <w:r w:rsidRPr="00195B4D">
              <w:t>"</w:t>
            </w:r>
          </w:p>
        </w:tc>
        <w:tc>
          <w:tcPr>
            <w:tcW w:w="1134" w:type="dxa"/>
            <w:shd w:val="clear" w:color="auto" w:fill="auto"/>
          </w:tcPr>
          <w:p w:rsidR="00152E73" w:rsidRPr="00F8502F" w:rsidRDefault="00152E73" w:rsidP="00152E73">
            <w:pPr>
              <w:tabs>
                <w:tab w:val="left" w:pos="3288"/>
              </w:tabs>
              <w:jc w:val="center"/>
            </w:pPr>
          </w:p>
          <w:p w:rsidR="00152E73" w:rsidRPr="00F8502F" w:rsidRDefault="00152E73" w:rsidP="00152E73">
            <w:pPr>
              <w:tabs>
                <w:tab w:val="left" w:pos="3288"/>
              </w:tabs>
              <w:jc w:val="center"/>
            </w:pPr>
          </w:p>
          <w:p w:rsidR="00152E73" w:rsidRPr="00F8502F" w:rsidRDefault="00152E73" w:rsidP="00152E73">
            <w:pPr>
              <w:tabs>
                <w:tab w:val="left" w:pos="3288"/>
              </w:tabs>
              <w:jc w:val="center"/>
            </w:pPr>
            <w:r>
              <w:t>42</w:t>
            </w:r>
          </w:p>
        </w:tc>
      </w:tr>
      <w:tr w:rsidR="00152E73" w:rsidRPr="00DB732A" w:rsidTr="002D3C4F">
        <w:tc>
          <w:tcPr>
            <w:tcW w:w="8188" w:type="dxa"/>
            <w:shd w:val="clear" w:color="auto" w:fill="auto"/>
          </w:tcPr>
          <w:p w:rsidR="00152E73" w:rsidRPr="00983D9D" w:rsidRDefault="00152E73" w:rsidP="00152E73">
            <w:pPr>
              <w:tabs>
                <w:tab w:val="left" w:pos="3288"/>
              </w:tabs>
              <w:jc w:val="both"/>
              <w:rPr>
                <w:i/>
              </w:rPr>
            </w:pPr>
            <w:r w:rsidRPr="00983D9D">
              <w:rPr>
                <w:i/>
              </w:rPr>
              <w:t>Приложение 2. </w:t>
            </w:r>
            <w:r w:rsidRPr="00983D9D">
              <w:t>Система оценочных средств (стартовый, промежуточный, итоговый контроль) реализации дополнительной общеобразовательной (общеразвивающей) программы "Основы региональных экологических исследований"</w:t>
            </w:r>
          </w:p>
        </w:tc>
        <w:tc>
          <w:tcPr>
            <w:tcW w:w="1134" w:type="dxa"/>
            <w:shd w:val="clear" w:color="auto" w:fill="auto"/>
          </w:tcPr>
          <w:p w:rsidR="00152E73" w:rsidRPr="00152E73" w:rsidRDefault="00152E73" w:rsidP="00152E73">
            <w:pPr>
              <w:tabs>
                <w:tab w:val="left" w:pos="3288"/>
              </w:tabs>
              <w:jc w:val="center"/>
            </w:pPr>
          </w:p>
          <w:p w:rsidR="00152E73" w:rsidRPr="00152E73" w:rsidRDefault="00152E73" w:rsidP="00152E73">
            <w:pPr>
              <w:tabs>
                <w:tab w:val="left" w:pos="3288"/>
              </w:tabs>
              <w:jc w:val="center"/>
            </w:pPr>
          </w:p>
          <w:p w:rsidR="00152E73" w:rsidRPr="00152E73" w:rsidRDefault="00152E73" w:rsidP="00152E73">
            <w:pPr>
              <w:tabs>
                <w:tab w:val="left" w:pos="3288"/>
              </w:tabs>
              <w:jc w:val="center"/>
            </w:pPr>
          </w:p>
          <w:p w:rsidR="00152E73" w:rsidRPr="00152E73" w:rsidRDefault="00152E73" w:rsidP="00152E73">
            <w:pPr>
              <w:tabs>
                <w:tab w:val="left" w:pos="3288"/>
              </w:tabs>
              <w:jc w:val="center"/>
            </w:pPr>
            <w:r w:rsidRPr="00152E73">
              <w:t>48</w:t>
            </w:r>
          </w:p>
        </w:tc>
      </w:tr>
      <w:tr w:rsidR="00152E73" w:rsidRPr="00DB732A" w:rsidTr="002D3C4F">
        <w:tc>
          <w:tcPr>
            <w:tcW w:w="8188" w:type="dxa"/>
            <w:shd w:val="clear" w:color="auto" w:fill="auto"/>
          </w:tcPr>
          <w:p w:rsidR="00152E73" w:rsidRPr="00983D9D" w:rsidRDefault="00152E73" w:rsidP="00152E73">
            <w:pPr>
              <w:pStyle w:val="af8"/>
              <w:jc w:val="both"/>
              <w:rPr>
                <w:i/>
              </w:rPr>
            </w:pPr>
            <w:r w:rsidRPr="00983D9D">
              <w:rPr>
                <w:rFonts w:ascii="Times New Roman" w:hAnsi="Times New Roman"/>
                <w:bCs/>
                <w:i/>
                <w:sz w:val="24"/>
                <w:szCs w:val="24"/>
              </w:rPr>
              <w:t>Приложение 3.</w:t>
            </w:r>
            <w:r w:rsidRPr="00983D9D">
              <w:rPr>
                <w:rFonts w:ascii="Times New Roman" w:hAnsi="Times New Roman"/>
                <w:sz w:val="24"/>
                <w:szCs w:val="24"/>
              </w:rPr>
              <w:t xml:space="preserve"> Исследовательская деятельность с </w:t>
            </w:r>
            <w:proofErr w:type="gramStart"/>
            <w:r w:rsidRPr="00983D9D">
              <w:rPr>
                <w:rFonts w:ascii="Times New Roman" w:hAnsi="Times New Roman"/>
                <w:sz w:val="24"/>
                <w:szCs w:val="24"/>
              </w:rPr>
              <w:t>обучающимися</w:t>
            </w:r>
            <w:proofErr w:type="gramEnd"/>
          </w:p>
        </w:tc>
        <w:tc>
          <w:tcPr>
            <w:tcW w:w="1134" w:type="dxa"/>
            <w:shd w:val="clear" w:color="auto" w:fill="auto"/>
          </w:tcPr>
          <w:p w:rsidR="00152E73" w:rsidRPr="00152E73" w:rsidRDefault="00152E73" w:rsidP="00152E73">
            <w:pPr>
              <w:tabs>
                <w:tab w:val="left" w:pos="3288"/>
              </w:tabs>
              <w:jc w:val="center"/>
            </w:pPr>
            <w:r w:rsidRPr="00152E73">
              <w:t>68</w:t>
            </w:r>
          </w:p>
        </w:tc>
      </w:tr>
      <w:tr w:rsidR="00152E73" w:rsidRPr="00DB732A" w:rsidTr="002D3C4F">
        <w:tc>
          <w:tcPr>
            <w:tcW w:w="8188" w:type="dxa"/>
            <w:shd w:val="clear" w:color="auto" w:fill="auto"/>
          </w:tcPr>
          <w:p w:rsidR="00152E73" w:rsidRPr="00983D9D" w:rsidRDefault="00152E73" w:rsidP="00152E73">
            <w:pPr>
              <w:jc w:val="both"/>
              <w:rPr>
                <w:bCs/>
                <w:i/>
              </w:rPr>
            </w:pPr>
            <w:r w:rsidRPr="00983D9D">
              <w:rPr>
                <w:i/>
              </w:rPr>
              <w:t xml:space="preserve">Приложение 4. </w:t>
            </w:r>
            <w:r w:rsidR="00983D9D" w:rsidRPr="00983D9D">
              <w:t xml:space="preserve">Приемы работы по формированию естественнонаучной функциональной грамотности </w:t>
            </w:r>
            <w:proofErr w:type="gramStart"/>
            <w:r w:rsidR="00983D9D" w:rsidRPr="00983D9D">
              <w:t>обучающихся</w:t>
            </w:r>
            <w:proofErr w:type="gramEnd"/>
          </w:p>
        </w:tc>
        <w:tc>
          <w:tcPr>
            <w:tcW w:w="1134" w:type="dxa"/>
            <w:shd w:val="clear" w:color="auto" w:fill="auto"/>
          </w:tcPr>
          <w:p w:rsidR="00152E73" w:rsidRPr="00F8502F" w:rsidRDefault="00983D9D" w:rsidP="00152E73">
            <w:pPr>
              <w:tabs>
                <w:tab w:val="left" w:pos="3288"/>
              </w:tabs>
              <w:jc w:val="center"/>
            </w:pPr>
            <w:r>
              <w:t>116</w:t>
            </w:r>
          </w:p>
        </w:tc>
      </w:tr>
      <w:tr w:rsidR="00152E73" w:rsidRPr="00DB732A" w:rsidTr="002D3C4F">
        <w:tc>
          <w:tcPr>
            <w:tcW w:w="8188" w:type="dxa"/>
            <w:shd w:val="clear" w:color="auto" w:fill="auto"/>
          </w:tcPr>
          <w:p w:rsidR="00152E73" w:rsidRPr="00983D9D" w:rsidRDefault="00983D9D" w:rsidP="00983D9D">
            <w:pPr>
              <w:tabs>
                <w:tab w:val="left" w:pos="3288"/>
              </w:tabs>
              <w:jc w:val="both"/>
            </w:pPr>
            <w:r w:rsidRPr="00983D9D">
              <w:rPr>
                <w:i/>
              </w:rPr>
              <w:t>Приложение 6</w:t>
            </w:r>
            <w:r w:rsidR="00152E73" w:rsidRPr="00983D9D">
              <w:rPr>
                <w:i/>
              </w:rPr>
              <w:t xml:space="preserve">. </w:t>
            </w:r>
            <w:r w:rsidR="00152E73" w:rsidRPr="00983D9D">
              <w:t xml:space="preserve">Ссылки и «цифровые следы» реализации программы </w:t>
            </w:r>
          </w:p>
        </w:tc>
        <w:tc>
          <w:tcPr>
            <w:tcW w:w="1134" w:type="dxa"/>
            <w:shd w:val="clear" w:color="auto" w:fill="auto"/>
          </w:tcPr>
          <w:p w:rsidR="00152E73" w:rsidRPr="00085457" w:rsidRDefault="00983D9D" w:rsidP="00152E73">
            <w:pPr>
              <w:tabs>
                <w:tab w:val="left" w:pos="3288"/>
              </w:tabs>
              <w:jc w:val="center"/>
            </w:pPr>
            <w:r>
              <w:t>127</w:t>
            </w:r>
          </w:p>
        </w:tc>
      </w:tr>
      <w:tr w:rsidR="00152E73" w:rsidRPr="00DB732A" w:rsidTr="002D3C4F">
        <w:tc>
          <w:tcPr>
            <w:tcW w:w="8188" w:type="dxa"/>
            <w:shd w:val="clear" w:color="auto" w:fill="auto"/>
          </w:tcPr>
          <w:p w:rsidR="00152E73" w:rsidRPr="00983D9D" w:rsidRDefault="00152E73" w:rsidP="00983D9D">
            <w:pPr>
              <w:pStyle w:val="a3"/>
              <w:shd w:val="clear" w:color="auto" w:fill="FFFFFF"/>
              <w:spacing w:before="0" w:beforeAutospacing="0"/>
            </w:pPr>
            <w:r w:rsidRPr="00983D9D">
              <w:rPr>
                <w:i/>
              </w:rPr>
              <w:t>Приложение </w:t>
            </w:r>
            <w:r w:rsidR="00983D9D" w:rsidRPr="00983D9D">
              <w:rPr>
                <w:i/>
              </w:rPr>
              <w:t>7</w:t>
            </w:r>
            <w:r w:rsidRPr="00983D9D">
              <w:rPr>
                <w:i/>
              </w:rPr>
              <w:t xml:space="preserve">. </w:t>
            </w:r>
            <w:r w:rsidRPr="00983D9D">
              <w:t xml:space="preserve">Достижения </w:t>
            </w:r>
            <w:proofErr w:type="gramStart"/>
            <w:r w:rsidRPr="00983D9D">
              <w:t>обучающихся</w:t>
            </w:r>
            <w:proofErr w:type="gramEnd"/>
            <w:r w:rsidRPr="00983D9D">
              <w:t xml:space="preserve"> по дополнительной общеобразовательной (общеразвивающей) программе </w:t>
            </w:r>
            <w:bookmarkStart w:id="0" w:name="_GoBack"/>
            <w:bookmarkEnd w:id="0"/>
          </w:p>
        </w:tc>
        <w:tc>
          <w:tcPr>
            <w:tcW w:w="1134" w:type="dxa"/>
            <w:shd w:val="clear" w:color="auto" w:fill="auto"/>
          </w:tcPr>
          <w:p w:rsidR="00983D9D" w:rsidRDefault="00983D9D" w:rsidP="00152E73">
            <w:pPr>
              <w:tabs>
                <w:tab w:val="left" w:pos="3288"/>
              </w:tabs>
              <w:jc w:val="center"/>
            </w:pPr>
          </w:p>
          <w:p w:rsidR="00983D9D" w:rsidRPr="00085457" w:rsidRDefault="00983D9D" w:rsidP="00152E73">
            <w:pPr>
              <w:tabs>
                <w:tab w:val="left" w:pos="3288"/>
              </w:tabs>
              <w:jc w:val="center"/>
            </w:pPr>
            <w:r>
              <w:t>134</w:t>
            </w:r>
          </w:p>
        </w:tc>
      </w:tr>
    </w:tbl>
    <w:p w:rsidR="00746D1F" w:rsidRPr="00DB732A" w:rsidRDefault="00746D1F" w:rsidP="00C17DE2">
      <w:pPr>
        <w:ind w:left="708" w:firstLine="708"/>
        <w:jc w:val="center"/>
        <w:rPr>
          <w:b/>
        </w:rPr>
      </w:pPr>
    </w:p>
    <w:p w:rsidR="00746D1F" w:rsidRPr="00DB732A" w:rsidRDefault="00746D1F" w:rsidP="00C17DE2">
      <w:pPr>
        <w:ind w:left="708" w:firstLine="708"/>
        <w:jc w:val="center"/>
        <w:rPr>
          <w:b/>
        </w:rPr>
      </w:pPr>
    </w:p>
    <w:p w:rsidR="005900D0" w:rsidRPr="00DB732A" w:rsidRDefault="005900D0" w:rsidP="002343F2">
      <w:pPr>
        <w:ind w:left="708" w:firstLine="708"/>
        <w:jc w:val="center"/>
        <w:rPr>
          <w:b/>
        </w:rPr>
      </w:pPr>
      <w:r w:rsidRPr="00DB732A">
        <w:rPr>
          <w:b/>
        </w:rPr>
        <w:br w:type="page"/>
      </w:r>
      <w:r w:rsidRPr="00DB732A">
        <w:rPr>
          <w:b/>
        </w:rPr>
        <w:lastRenderedPageBreak/>
        <w:t>1.Комплекс основных характеристик</w:t>
      </w:r>
    </w:p>
    <w:p w:rsidR="005900D0" w:rsidRPr="00DB732A" w:rsidRDefault="005900D0" w:rsidP="002343F2">
      <w:pPr>
        <w:ind w:left="708" w:firstLine="708"/>
        <w:jc w:val="center"/>
        <w:rPr>
          <w:b/>
        </w:rPr>
      </w:pPr>
    </w:p>
    <w:p w:rsidR="000901A1" w:rsidRPr="00DB732A" w:rsidRDefault="00377209" w:rsidP="00215D82">
      <w:pPr>
        <w:numPr>
          <w:ilvl w:val="1"/>
          <w:numId w:val="7"/>
        </w:numPr>
        <w:jc w:val="center"/>
        <w:rPr>
          <w:b/>
        </w:rPr>
      </w:pPr>
      <w:r w:rsidRPr="00DB732A">
        <w:rPr>
          <w:b/>
        </w:rPr>
        <w:t>Пояснительная записка</w:t>
      </w:r>
    </w:p>
    <w:p w:rsidR="004E4370" w:rsidRPr="00DB732A" w:rsidRDefault="004E4370" w:rsidP="002343F2">
      <w:pPr>
        <w:ind w:left="708" w:firstLine="708"/>
        <w:jc w:val="center"/>
        <w:rPr>
          <w:b/>
        </w:rPr>
      </w:pPr>
    </w:p>
    <w:p w:rsidR="005D3528" w:rsidRDefault="00192549" w:rsidP="00820434">
      <w:pPr>
        <w:ind w:firstLine="567"/>
        <w:jc w:val="both"/>
        <w:rPr>
          <w:bCs/>
          <w:color w:val="000000"/>
        </w:rPr>
      </w:pPr>
      <w:proofErr w:type="gramStart"/>
      <w:r w:rsidRPr="00DB732A">
        <w:t>Д</w:t>
      </w:r>
      <w:r w:rsidR="0017165F" w:rsidRPr="00DB732A">
        <w:t xml:space="preserve">ополнительная </w:t>
      </w:r>
      <w:r w:rsidR="002343F2" w:rsidRPr="00DB732A">
        <w:t xml:space="preserve">индивидуальная </w:t>
      </w:r>
      <w:r w:rsidR="0017165F" w:rsidRPr="00DB732A">
        <w:t xml:space="preserve">общеобразовательная  (общеразвивающая) программа </w:t>
      </w:r>
      <w:r w:rsidR="00F60B3F" w:rsidRPr="00F60B3F">
        <w:t>«Основы региональных экологических исследований»</w:t>
      </w:r>
      <w:r w:rsidR="00F60B3F" w:rsidRPr="00DB732A">
        <w:rPr>
          <w:shd w:val="clear" w:color="auto" w:fill="FFFFFF"/>
        </w:rPr>
        <w:t xml:space="preserve"> </w:t>
      </w:r>
      <w:r w:rsidR="008E3624" w:rsidRPr="00DB732A">
        <w:rPr>
          <w:color w:val="000000"/>
        </w:rPr>
        <w:t xml:space="preserve">естественнонаучной направленности </w:t>
      </w:r>
      <w:r w:rsidR="0017165F" w:rsidRPr="00DB732A">
        <w:rPr>
          <w:color w:val="000000"/>
        </w:rPr>
        <w:t xml:space="preserve">по </w:t>
      </w:r>
      <w:r w:rsidR="006308AB" w:rsidRPr="006308AB">
        <w:rPr>
          <w:color w:val="000000"/>
        </w:rPr>
        <w:t xml:space="preserve">познавательному, практическому, природоохранному, </w:t>
      </w:r>
      <w:r w:rsidR="006308AB" w:rsidRPr="00D16F45">
        <w:rPr>
          <w:color w:val="000000"/>
        </w:rPr>
        <w:t xml:space="preserve">проектному </w:t>
      </w:r>
      <w:r w:rsidR="0017165F" w:rsidRPr="00D16F45">
        <w:rPr>
          <w:color w:val="000000"/>
        </w:rPr>
        <w:t>видам деятельности</w:t>
      </w:r>
      <w:r w:rsidR="005D3528" w:rsidRPr="00D16F45">
        <w:rPr>
          <w:color w:val="000000"/>
        </w:rPr>
        <w:t>,</w:t>
      </w:r>
      <w:r w:rsidR="008E3624" w:rsidRPr="00D16F45">
        <w:rPr>
          <w:color w:val="000000"/>
        </w:rPr>
        <w:t xml:space="preserve"> </w:t>
      </w:r>
      <w:r w:rsidR="005D3528" w:rsidRPr="00D16F45">
        <w:rPr>
          <w:bCs/>
          <w:color w:val="000000"/>
        </w:rPr>
        <w:t>рассчитана на организацию занятий с обучающимися 1</w:t>
      </w:r>
      <w:r w:rsidR="006308AB" w:rsidRPr="00D16F45">
        <w:rPr>
          <w:bCs/>
          <w:color w:val="000000"/>
        </w:rPr>
        <w:t>3</w:t>
      </w:r>
      <w:r w:rsidR="005D3528" w:rsidRPr="00D16F45">
        <w:rPr>
          <w:bCs/>
          <w:color w:val="000000"/>
        </w:rPr>
        <w:t>-1</w:t>
      </w:r>
      <w:r w:rsidR="00825FF5" w:rsidRPr="00D16F45">
        <w:rPr>
          <w:bCs/>
          <w:color w:val="000000"/>
        </w:rPr>
        <w:t>7</w:t>
      </w:r>
      <w:r w:rsidR="00D16F45" w:rsidRPr="00D16F45">
        <w:rPr>
          <w:bCs/>
          <w:color w:val="000000"/>
        </w:rPr>
        <w:t xml:space="preserve"> лет (</w:t>
      </w:r>
      <w:r w:rsidR="00D16F45" w:rsidRPr="00B23177">
        <w:rPr>
          <w:bCs/>
          <w:color w:val="000000"/>
        </w:rPr>
        <w:t>детское объединение «Исследователь»).</w:t>
      </w:r>
      <w:proofErr w:type="gramEnd"/>
    </w:p>
    <w:p w:rsidR="00CC0C72" w:rsidRDefault="00CC0C72" w:rsidP="00CC0C72">
      <w:pPr>
        <w:ind w:firstLine="567"/>
        <w:jc w:val="both"/>
        <w:rPr>
          <w:b/>
          <w:bCs/>
          <w:i/>
        </w:rPr>
      </w:pPr>
      <w:r w:rsidRPr="00B93274">
        <w:rPr>
          <w:b/>
          <w:bCs/>
          <w:i/>
        </w:rPr>
        <w:t xml:space="preserve">В соответствии </w:t>
      </w:r>
      <w:r w:rsidRPr="00981206">
        <w:rPr>
          <w:b/>
          <w:bCs/>
          <w:i/>
        </w:rPr>
        <w:t>с Концепцией развития дополнительного образования детей</w:t>
      </w:r>
      <w:r w:rsidRPr="00981206">
        <w:rPr>
          <w:b/>
          <w:bCs/>
          <w:i/>
        </w:rPr>
        <w:br/>
        <w:t>до 2030 года, Образовательной программой ГБУ ДО БелОДЭБЦ</w:t>
      </w:r>
      <w:r w:rsidR="002B42B6">
        <w:rPr>
          <w:b/>
          <w:bCs/>
          <w:i/>
        </w:rPr>
        <w:t>,</w:t>
      </w:r>
      <w:r w:rsidRPr="00981206">
        <w:rPr>
          <w:b/>
          <w:bCs/>
          <w:i/>
        </w:rPr>
        <w:t xml:space="preserve"> воспитательная работа в организации осуществляется в рамках программы воспитания </w:t>
      </w:r>
      <w:r w:rsidRPr="00981206">
        <w:rPr>
          <w:b/>
          <w:bCs/>
          <w:i/>
        </w:rPr>
        <w:br/>
        <w:t>ГБУ ДО БелОДЭБЦ.</w:t>
      </w:r>
      <w:r w:rsidRPr="00981206">
        <w:t xml:space="preserve"> </w:t>
      </w:r>
      <w:r w:rsidRPr="00981206">
        <w:rPr>
          <w:b/>
          <w:bCs/>
          <w:i/>
        </w:rPr>
        <w:t>Календарный план воспитательных мероприятий разрабатывается для всех обучающихся детского объединения «</w:t>
      </w:r>
      <w:r>
        <w:rPr>
          <w:b/>
          <w:bCs/>
          <w:i/>
        </w:rPr>
        <w:t>Исследователь</w:t>
      </w:r>
      <w:r w:rsidRPr="00981206">
        <w:rPr>
          <w:b/>
          <w:bCs/>
          <w:i/>
        </w:rPr>
        <w:t>» на календарный год и является неотъемлемой составляющей «Программы деятельности детского объединения».</w:t>
      </w:r>
    </w:p>
    <w:p w:rsidR="00B23177" w:rsidRPr="00B23177" w:rsidRDefault="002D5D44" w:rsidP="00B23177">
      <w:pPr>
        <w:pStyle w:val="a3"/>
        <w:spacing w:before="0" w:beforeAutospacing="0"/>
        <w:ind w:firstLine="567"/>
      </w:pPr>
      <w:r w:rsidRPr="00B23177">
        <w:rPr>
          <w:i/>
        </w:rPr>
        <w:t>Тематический цикл –</w:t>
      </w:r>
      <w:r w:rsidRPr="00B23177">
        <w:t xml:space="preserve"> </w:t>
      </w:r>
      <w:r w:rsidRPr="00B23177">
        <w:rPr>
          <w:snapToGrid w:val="0"/>
        </w:rPr>
        <w:t>эколого-биологический</w:t>
      </w:r>
      <w:r w:rsidRPr="00B23177">
        <w:t>.</w:t>
      </w:r>
    </w:p>
    <w:p w:rsidR="002D5D44" w:rsidRPr="00B23177" w:rsidRDefault="002D5D44" w:rsidP="00B23177">
      <w:pPr>
        <w:pStyle w:val="a3"/>
        <w:spacing w:before="0" w:beforeAutospacing="0"/>
        <w:ind w:firstLine="567"/>
      </w:pPr>
      <w:r w:rsidRPr="00B23177">
        <w:rPr>
          <w:i/>
        </w:rPr>
        <w:t xml:space="preserve">Предметная область – </w:t>
      </w:r>
      <w:r w:rsidR="00D16F45" w:rsidRPr="00B23177">
        <w:rPr>
          <w:snapToGrid w:val="0"/>
        </w:rPr>
        <w:t xml:space="preserve">биология, экология, </w:t>
      </w:r>
      <w:r w:rsidRPr="00B23177">
        <w:rPr>
          <w:snapToGrid w:val="0"/>
        </w:rPr>
        <w:t>здоровьесбережение.</w:t>
      </w:r>
    </w:p>
    <w:p w:rsidR="002D5D44" w:rsidRPr="00DB732A" w:rsidRDefault="002D5D44" w:rsidP="00820434">
      <w:pPr>
        <w:ind w:firstLine="567"/>
        <w:jc w:val="both"/>
      </w:pPr>
      <w:r w:rsidRPr="00B23177">
        <w:rPr>
          <w:i/>
        </w:rPr>
        <w:t>Форма обучения –</w:t>
      </w:r>
      <w:r w:rsidR="000938C1" w:rsidRPr="00B23177">
        <w:t xml:space="preserve"> </w:t>
      </w:r>
      <w:r w:rsidR="00CE0CEE" w:rsidRPr="00B23177">
        <w:t>очно-заочная форма обучения</w:t>
      </w:r>
      <w:r w:rsidR="00D16F45" w:rsidRPr="00B23177">
        <w:t xml:space="preserve"> </w:t>
      </w:r>
      <w:r w:rsidR="000938C1" w:rsidRPr="00B23177">
        <w:t>с использованием дистанционных образовательных</w:t>
      </w:r>
      <w:r w:rsidR="000938C1" w:rsidRPr="00DB732A">
        <w:t xml:space="preserve"> технологий, электронного обучения.</w:t>
      </w:r>
    </w:p>
    <w:p w:rsidR="002D5D44" w:rsidRPr="00DB732A" w:rsidRDefault="002D5D44" w:rsidP="00820434">
      <w:pPr>
        <w:ind w:firstLine="567"/>
        <w:jc w:val="both"/>
      </w:pPr>
      <w:r w:rsidRPr="00DB732A">
        <w:rPr>
          <w:i/>
        </w:rPr>
        <w:t>Форма организации</w:t>
      </w:r>
      <w:r w:rsidR="000938C1" w:rsidRPr="00DB732A">
        <w:rPr>
          <w:i/>
        </w:rPr>
        <w:t xml:space="preserve"> деятельности </w:t>
      </w:r>
      <w:proofErr w:type="gramStart"/>
      <w:r w:rsidR="000938C1" w:rsidRPr="00DB732A">
        <w:rPr>
          <w:i/>
        </w:rPr>
        <w:t>обучающихся</w:t>
      </w:r>
      <w:proofErr w:type="gramEnd"/>
      <w:r w:rsidR="000938C1" w:rsidRPr="00DB732A">
        <w:rPr>
          <w:i/>
        </w:rPr>
        <w:t xml:space="preserve"> </w:t>
      </w:r>
      <w:r w:rsidRPr="00DB732A">
        <w:rPr>
          <w:i/>
        </w:rPr>
        <w:t>–</w:t>
      </w:r>
      <w:r w:rsidR="005F68C6">
        <w:t xml:space="preserve"> </w:t>
      </w:r>
      <w:r w:rsidR="0023650F" w:rsidRPr="00DB732A">
        <w:t>групповая</w:t>
      </w:r>
      <w:r w:rsidR="005F68C6">
        <w:t>, индивидуальная</w:t>
      </w:r>
      <w:r w:rsidRPr="00DB732A">
        <w:t>.</w:t>
      </w:r>
    </w:p>
    <w:p w:rsidR="002D5D44" w:rsidRPr="00DB732A" w:rsidRDefault="002D5D44" w:rsidP="00820434">
      <w:pPr>
        <w:ind w:firstLine="567"/>
        <w:jc w:val="both"/>
      </w:pPr>
      <w:r w:rsidRPr="00DB732A">
        <w:rPr>
          <w:i/>
        </w:rPr>
        <w:t>Функциональное предназначение программы –</w:t>
      </w:r>
      <w:r w:rsidR="00CC6C27" w:rsidRPr="00DB732A">
        <w:rPr>
          <w:i/>
        </w:rPr>
        <w:t xml:space="preserve"> </w:t>
      </w:r>
      <w:r w:rsidRPr="00DB732A">
        <w:t xml:space="preserve">дополнительная </w:t>
      </w:r>
      <w:r w:rsidR="000938C1" w:rsidRPr="00DB732A">
        <w:t xml:space="preserve">индивидуальная </w:t>
      </w:r>
      <w:r w:rsidRPr="00DB732A">
        <w:t>общеобразовательная (общеразвивающая) программа.</w:t>
      </w:r>
    </w:p>
    <w:p w:rsidR="002D5D44" w:rsidRPr="00DB732A" w:rsidRDefault="002D5D44" w:rsidP="00820434">
      <w:pPr>
        <w:ind w:firstLine="567"/>
        <w:jc w:val="both"/>
      </w:pPr>
      <w:r w:rsidRPr="00DB732A">
        <w:rPr>
          <w:i/>
        </w:rPr>
        <w:t>Уровень сложности</w:t>
      </w:r>
      <w:r w:rsidR="000938C1" w:rsidRPr="00DB732A">
        <w:rPr>
          <w:i/>
        </w:rPr>
        <w:t xml:space="preserve"> программного материала</w:t>
      </w:r>
      <w:r w:rsidRPr="00DB732A">
        <w:rPr>
          <w:i/>
        </w:rPr>
        <w:t xml:space="preserve"> </w:t>
      </w:r>
      <w:r w:rsidRPr="00DB732A">
        <w:t xml:space="preserve">– </w:t>
      </w:r>
      <w:r w:rsidR="00B23177">
        <w:t>продвинутый</w:t>
      </w:r>
      <w:r w:rsidRPr="00DB732A">
        <w:t xml:space="preserve"> уровень.</w:t>
      </w:r>
    </w:p>
    <w:p w:rsidR="00880CF7" w:rsidRPr="002D3C4F" w:rsidRDefault="000938C1" w:rsidP="002D3C4F">
      <w:pPr>
        <w:ind w:firstLine="567"/>
        <w:jc w:val="both"/>
      </w:pPr>
      <w:r w:rsidRPr="00DB732A">
        <w:rPr>
          <w:i/>
        </w:rPr>
        <w:t xml:space="preserve">Для </w:t>
      </w:r>
      <w:r w:rsidR="00B23177">
        <w:rPr>
          <w:i/>
        </w:rPr>
        <w:t>продвинутого</w:t>
      </w:r>
      <w:r w:rsidRPr="00DB732A">
        <w:rPr>
          <w:i/>
        </w:rPr>
        <w:t xml:space="preserve"> </w:t>
      </w:r>
      <w:r w:rsidRPr="002D3C4F">
        <w:rPr>
          <w:i/>
        </w:rPr>
        <w:t>уровня</w:t>
      </w:r>
      <w:r w:rsidR="002D5D44" w:rsidRPr="002D3C4F">
        <w:rPr>
          <w:i/>
        </w:rPr>
        <w:t xml:space="preserve"> сложности</w:t>
      </w:r>
      <w:r w:rsidR="002D5D44" w:rsidRPr="002D3C4F">
        <w:t xml:space="preserve"> содержания программы </w:t>
      </w:r>
      <w:r w:rsidR="00F60B3F" w:rsidRPr="002D3C4F">
        <w:t>«Основы региональных экологических исследований»</w:t>
      </w:r>
      <w:r w:rsidR="00F60B3F" w:rsidRPr="002D3C4F">
        <w:rPr>
          <w:shd w:val="clear" w:color="auto" w:fill="FFFFFF"/>
        </w:rPr>
        <w:t xml:space="preserve"> </w:t>
      </w:r>
      <w:r w:rsidR="002D5D44" w:rsidRPr="002D3C4F">
        <w:t xml:space="preserve">характерна </w:t>
      </w:r>
      <w:r w:rsidR="003C13DF" w:rsidRPr="002D3C4F">
        <w:t>направленность на развитие познавательной активности</w:t>
      </w:r>
      <w:r w:rsidR="00663A47" w:rsidRPr="002D3C4F">
        <w:t xml:space="preserve"> мотивированных детей, обучающихся в областной очно-заочной профильной школе</w:t>
      </w:r>
      <w:r w:rsidR="00B23177" w:rsidRPr="002D3C4F">
        <w:t xml:space="preserve"> ГБУ ДО БелОДЭБЦ</w:t>
      </w:r>
      <w:r w:rsidR="00663A47" w:rsidRPr="002D3C4F">
        <w:t xml:space="preserve">. </w:t>
      </w:r>
    </w:p>
    <w:p w:rsidR="00880CF7" w:rsidRDefault="00880CF7" w:rsidP="002B42B6">
      <w:pPr>
        <w:ind w:firstLine="567"/>
        <w:jc w:val="both"/>
      </w:pPr>
      <w:r w:rsidRPr="002D3C4F">
        <w:t xml:space="preserve">Значительное место в </w:t>
      </w:r>
      <w:r w:rsidR="002D3C4F" w:rsidRPr="002D3C4F">
        <w:t xml:space="preserve">содержании программы </w:t>
      </w:r>
      <w:r w:rsidRPr="002D3C4F">
        <w:t xml:space="preserve">занимает организация самостоятельной познавательной и практической деятельности </w:t>
      </w:r>
      <w:proofErr w:type="gramStart"/>
      <w:r w:rsidRPr="002D3C4F">
        <w:t>обучающихся</w:t>
      </w:r>
      <w:proofErr w:type="gramEnd"/>
      <w:r w:rsidRPr="002D3C4F">
        <w:t xml:space="preserve">. Программой предусмотрен ряд практических работ, направленных на исследование среды жизнедеятельности человека. Все работы предусматривают поисковый или творческий уровень деятельности обучающихся, что готовит их к самостоятельному решению учебных и творческих задач. Теоретические занятия позволяют </w:t>
      </w:r>
      <w:proofErr w:type="gramStart"/>
      <w:r w:rsidRPr="002D3C4F">
        <w:t>обучающимся</w:t>
      </w:r>
      <w:proofErr w:type="gramEnd"/>
      <w:r w:rsidRPr="002D3C4F">
        <w:t xml:space="preserve"> актуализировать и уточнить свои знания, проверить свой уровень готовности к выполнению работы. </w:t>
      </w:r>
      <w:proofErr w:type="gramStart"/>
      <w:r w:rsidRPr="002D3C4F">
        <w:t>При такой организации занятий</w:t>
      </w:r>
      <w:r w:rsidRPr="00DB732A">
        <w:t xml:space="preserve"> обучающиеся могут охватить значительный объем материала, развить </w:t>
      </w:r>
      <w:proofErr w:type="spellStart"/>
      <w:r w:rsidRPr="00DB732A">
        <w:t>общеучебные</w:t>
      </w:r>
      <w:proofErr w:type="spellEnd"/>
      <w:r w:rsidRPr="00DB732A">
        <w:t xml:space="preserve"> и специальные умения (организация самостоятельных экологических исследований региональной тематики, работа с приборами, постановка опытов, подготовка исследовательских работ для различных научных конкурсов олимпиад региональной экологической тематики «Моя малая Родина» «Юный исследователь окружающей среды</w:t>
      </w:r>
      <w:r w:rsidR="004B1B84">
        <w:t xml:space="preserve">», </w:t>
      </w:r>
      <w:r w:rsidRPr="00DB732A">
        <w:t xml:space="preserve"> «Ломоносов», «Шаг в будущее» и т.п.).</w:t>
      </w:r>
      <w:proofErr w:type="gramEnd"/>
    </w:p>
    <w:p w:rsidR="002D3C4F" w:rsidRPr="002D3C4F" w:rsidRDefault="002D3C4F" w:rsidP="002B42B6">
      <w:pPr>
        <w:ind w:firstLine="567"/>
        <w:jc w:val="both"/>
      </w:pPr>
      <w:r w:rsidRPr="009743BC">
        <w:t xml:space="preserve">Дополнительная общеобразовательная (общеразвивающая) программа «Основы региональных экологических исследований» </w:t>
      </w:r>
      <w:r w:rsidRPr="009743BC">
        <w:rPr>
          <w:color w:val="000000"/>
        </w:rPr>
        <w:t xml:space="preserve">естественнонаучной </w:t>
      </w:r>
      <w:r w:rsidRPr="009743BC">
        <w:t>направленности</w:t>
      </w:r>
      <w:r w:rsidRPr="009743BC">
        <w:rPr>
          <w:b/>
        </w:rPr>
        <w:t xml:space="preserve"> </w:t>
      </w:r>
      <w:r w:rsidRPr="009743BC">
        <w:t xml:space="preserve">размещена на официальном сайте учреждения </w:t>
      </w:r>
      <w:hyperlink r:id="rId12" w:history="1">
        <w:r w:rsidRPr="009743BC">
          <w:rPr>
            <w:rStyle w:val="a7"/>
          </w:rPr>
          <w:t>https://belecocentr.ru/  в</w:t>
        </w:r>
      </w:hyperlink>
      <w:r w:rsidRPr="009743BC">
        <w:t xml:space="preserve"> разделе «Сведения об образовательной организации» и в ИС Навигатор: </w:t>
      </w:r>
      <w:hyperlink r:id="rId13" w:history="1">
        <w:r w:rsidRPr="009743BC">
          <w:rPr>
            <w:rStyle w:val="a7"/>
          </w:rPr>
          <w:t>https://р31.навигатор.дети</w:t>
        </w:r>
      </w:hyperlink>
      <w:r w:rsidRPr="009743BC">
        <w:t xml:space="preserve"> (ссылка: </w:t>
      </w:r>
      <w:hyperlink r:id="rId14" w:history="1">
        <w:r w:rsidR="009743BC" w:rsidRPr="009743BC">
          <w:rPr>
            <w:rStyle w:val="a7"/>
          </w:rPr>
          <w:t>https://р31.навигатор.дети/program/14493-ekologicheskie-osnovy-prirodopolzovaniya-belgorodskoi-oblasti</w:t>
        </w:r>
      </w:hyperlink>
      <w:r w:rsidR="009743BC" w:rsidRPr="009743BC">
        <w:t>).</w:t>
      </w:r>
    </w:p>
    <w:p w:rsidR="00880CF7" w:rsidRDefault="00880CF7" w:rsidP="002B42B6">
      <w:pPr>
        <w:ind w:firstLine="567"/>
        <w:jc w:val="both"/>
        <w:rPr>
          <w:i/>
          <w:iCs/>
        </w:rPr>
      </w:pPr>
    </w:p>
    <w:p w:rsidR="002D3C4F" w:rsidRDefault="002D3C4F" w:rsidP="002B42B6">
      <w:pPr>
        <w:ind w:firstLine="567"/>
        <w:jc w:val="both"/>
        <w:rPr>
          <w:i/>
          <w:iCs/>
        </w:rPr>
      </w:pPr>
    </w:p>
    <w:p w:rsidR="002D3C4F" w:rsidRDefault="002D3C4F" w:rsidP="002B42B6">
      <w:pPr>
        <w:ind w:firstLine="567"/>
        <w:jc w:val="both"/>
        <w:rPr>
          <w:i/>
          <w:iCs/>
        </w:rPr>
      </w:pPr>
    </w:p>
    <w:p w:rsidR="002D3C4F" w:rsidRDefault="002D3C4F" w:rsidP="002B42B6">
      <w:pPr>
        <w:ind w:firstLine="567"/>
        <w:jc w:val="both"/>
        <w:rPr>
          <w:i/>
          <w:iCs/>
        </w:rPr>
      </w:pPr>
    </w:p>
    <w:p w:rsidR="00DF2797" w:rsidRPr="00DF2797" w:rsidRDefault="00DF2797" w:rsidP="00DF2797">
      <w:pPr>
        <w:ind w:firstLine="567"/>
        <w:jc w:val="both"/>
        <w:rPr>
          <w:iCs/>
        </w:rPr>
      </w:pPr>
      <w:r w:rsidRPr="00DF2797">
        <w:rPr>
          <w:iCs/>
        </w:rPr>
        <w:lastRenderedPageBreak/>
        <w:t>Программа «</w:t>
      </w:r>
      <w:r w:rsidRPr="009743BC">
        <w:t xml:space="preserve">«Основы региональных экологических исследований» </w:t>
      </w:r>
      <w:r w:rsidRPr="00DF2797">
        <w:rPr>
          <w:iCs/>
        </w:rPr>
        <w:t>разработана на основе нормативно-правовых документов:</w:t>
      </w:r>
    </w:p>
    <w:p w:rsidR="00DF2797" w:rsidRPr="00DF2797" w:rsidRDefault="00DF2797" w:rsidP="00DF2797">
      <w:pPr>
        <w:ind w:firstLine="567"/>
        <w:jc w:val="both"/>
        <w:rPr>
          <w:iCs/>
        </w:rPr>
      </w:pPr>
      <w:r w:rsidRPr="00DF2797">
        <w:rPr>
          <w:iCs/>
        </w:rPr>
        <w:t>- Федерального закона от 29 декабря 2012 г. № 273 –ФЗ «Об образовании в Российской Федерации» (с изменениями и дополнениями);</w:t>
      </w:r>
    </w:p>
    <w:p w:rsidR="00DF2797" w:rsidRPr="00DF2797" w:rsidRDefault="00DF2797" w:rsidP="00DF2797">
      <w:pPr>
        <w:ind w:firstLine="567"/>
        <w:jc w:val="both"/>
        <w:rPr>
          <w:iCs/>
        </w:rPr>
      </w:pPr>
      <w:r w:rsidRPr="00DF2797">
        <w:rPr>
          <w:iCs/>
        </w:rPr>
        <w:t>- Порядка организации и осуществления образовательной деятельности по дополнительным общеобразовательным программам (утвержден Приказом Министерства просвещения Российской Федерации от 09.11.2018 г. № 196) и Порядка организации и осуществления образовательной деятельности по дополнительным общеобразовательным программам (утвержден Приказом Министерства просвещения Российской Федерации от 27.07.2022 г. № 629, вступает в силу с 01.03.2023 г.);</w:t>
      </w:r>
    </w:p>
    <w:p w:rsidR="00DF2797" w:rsidRPr="00DF2797" w:rsidRDefault="00DF2797" w:rsidP="00DF2797">
      <w:pPr>
        <w:ind w:firstLine="567"/>
        <w:jc w:val="both"/>
        <w:rPr>
          <w:iCs/>
        </w:rPr>
      </w:pPr>
      <w:r w:rsidRPr="00DF2797">
        <w:rPr>
          <w:iCs/>
        </w:rPr>
        <w:t>- Стратегии развития воспитания в Российской Федерации на период до 2025 года (утверждена распоряжением Правительства Российской Федерации от 29 мая 2015 г. № 996-р);- Концепция общенациональной системы выявления и поддержки молодых талантов (утверждена 3 апреля 2012 года Президентом России);</w:t>
      </w:r>
    </w:p>
    <w:p w:rsidR="00DF2797" w:rsidRPr="00DF2797" w:rsidRDefault="00DF2797" w:rsidP="00DF2797">
      <w:pPr>
        <w:ind w:firstLine="567"/>
        <w:jc w:val="both"/>
        <w:rPr>
          <w:iCs/>
        </w:rPr>
      </w:pPr>
      <w:r w:rsidRPr="00DF2797">
        <w:rPr>
          <w:iCs/>
        </w:rPr>
        <w:t>- Постановления Главного государственного санитарного врача РФ от 28.09.2020 N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w:t>
      </w:r>
    </w:p>
    <w:p w:rsidR="00DF2797" w:rsidRPr="006B08D0" w:rsidRDefault="00DF2797" w:rsidP="00DF2797">
      <w:pPr>
        <w:ind w:firstLine="567"/>
        <w:jc w:val="both"/>
        <w:rPr>
          <w:iCs/>
        </w:rPr>
      </w:pPr>
      <w:r w:rsidRPr="00DF2797">
        <w:rPr>
          <w:iCs/>
        </w:rPr>
        <w:t xml:space="preserve">- Плана действий по реализации Основ государственной политики в области экологического развития России на </w:t>
      </w:r>
      <w:r w:rsidRPr="006B08D0">
        <w:rPr>
          <w:iCs/>
        </w:rPr>
        <w:t>период до 2030 года, утверждённый распоряжением Правительства Российской от 23 декабря 2014 г. № 2423-р.;</w:t>
      </w:r>
    </w:p>
    <w:p w:rsidR="00DF2797" w:rsidRPr="006B08D0" w:rsidRDefault="00DF2797" w:rsidP="00DF2797">
      <w:pPr>
        <w:ind w:firstLine="567"/>
        <w:jc w:val="both"/>
        <w:rPr>
          <w:iCs/>
        </w:rPr>
      </w:pPr>
      <w:r w:rsidRPr="006B08D0">
        <w:rPr>
          <w:iCs/>
        </w:rPr>
        <w:t>- Методических рекомендаций по проектированию дополнительных общеразвивающих программ (включая разноуровневые) Министерства образования и науки Российской Федерации от 18.11.2015 г. № 09 – 3242;</w:t>
      </w:r>
    </w:p>
    <w:p w:rsidR="00DF2797" w:rsidRPr="006B08D0" w:rsidRDefault="00DF2797" w:rsidP="00DF2797">
      <w:pPr>
        <w:ind w:firstLine="567"/>
        <w:jc w:val="both"/>
        <w:rPr>
          <w:iCs/>
        </w:rPr>
      </w:pPr>
      <w:r w:rsidRPr="006B08D0">
        <w:rPr>
          <w:iCs/>
        </w:rPr>
        <w:t>- Образовательной программы ГБУ ДО БелОДЭБЦ и других нормативных документов.</w:t>
      </w:r>
    </w:p>
    <w:p w:rsidR="002D3C4F" w:rsidRPr="006B08D0" w:rsidRDefault="00DF2797" w:rsidP="00DF2797">
      <w:pPr>
        <w:ind w:firstLine="567"/>
        <w:jc w:val="both"/>
        <w:rPr>
          <w:iCs/>
        </w:rPr>
      </w:pPr>
      <w:r w:rsidRPr="006B08D0">
        <w:rPr>
          <w:i/>
          <w:iCs/>
        </w:rPr>
        <w:t>Отличительные особенности программы</w:t>
      </w:r>
      <w:r w:rsidRPr="006B08D0">
        <w:rPr>
          <w:iCs/>
        </w:rPr>
        <w:t>. Данная программа была составлена на основании анализа программ ГБУ ДО БелОДЭБЦ «Основы экологии» (автор-составитель Светлова Е.В., 2020 г.), «Общая экология»</w:t>
      </w:r>
      <w:r w:rsidR="006B08D0" w:rsidRPr="006B08D0">
        <w:rPr>
          <w:iCs/>
        </w:rPr>
        <w:t xml:space="preserve"> (автор</w:t>
      </w:r>
      <w:proofErr w:type="gramStart"/>
      <w:r w:rsidR="006B08D0" w:rsidRPr="006B08D0">
        <w:rPr>
          <w:iCs/>
        </w:rPr>
        <w:t>ы-</w:t>
      </w:r>
      <w:proofErr w:type="gramEnd"/>
      <w:r w:rsidR="006B08D0" w:rsidRPr="006B08D0">
        <w:rPr>
          <w:iCs/>
        </w:rPr>
        <w:t xml:space="preserve"> составители Боброва О.Ф., </w:t>
      </w:r>
      <w:r w:rsidR="006B08D0" w:rsidRPr="006B08D0">
        <w:rPr>
          <w:iCs/>
        </w:rPr>
        <w:br/>
        <w:t>Соловьев А.Б., 2018 г.).</w:t>
      </w:r>
    </w:p>
    <w:p w:rsidR="00880CF7" w:rsidRPr="006B08D0" w:rsidRDefault="00880CF7" w:rsidP="002B42B6">
      <w:pPr>
        <w:ind w:firstLine="720"/>
        <w:jc w:val="both"/>
      </w:pPr>
      <w:r w:rsidRPr="006B08D0">
        <w:t xml:space="preserve">Отличительными особенностями </w:t>
      </w:r>
      <w:r w:rsidR="002D3C4F" w:rsidRPr="006B08D0">
        <w:t>программы</w:t>
      </w:r>
      <w:r w:rsidRPr="006B08D0">
        <w:rPr>
          <w:color w:val="FF0000"/>
        </w:rPr>
        <w:t xml:space="preserve"> </w:t>
      </w:r>
      <w:r w:rsidRPr="006B08D0">
        <w:t xml:space="preserve">«Региональные экологические исследования» являются: </w:t>
      </w:r>
    </w:p>
    <w:p w:rsidR="00880CF7" w:rsidRPr="006B08D0" w:rsidRDefault="00880CF7" w:rsidP="002B42B6">
      <w:pPr>
        <w:numPr>
          <w:ilvl w:val="0"/>
          <w:numId w:val="11"/>
        </w:numPr>
        <w:overflowPunct w:val="0"/>
        <w:autoSpaceDE w:val="0"/>
        <w:autoSpaceDN w:val="0"/>
        <w:adjustRightInd w:val="0"/>
        <w:ind w:left="0" w:firstLine="709"/>
        <w:jc w:val="both"/>
        <w:textAlignment w:val="baseline"/>
      </w:pPr>
      <w:r w:rsidRPr="006B08D0">
        <w:t>интегрированный характер;</w:t>
      </w:r>
    </w:p>
    <w:p w:rsidR="00880CF7" w:rsidRPr="006B08D0" w:rsidRDefault="00880CF7" w:rsidP="002B42B6">
      <w:pPr>
        <w:numPr>
          <w:ilvl w:val="0"/>
          <w:numId w:val="11"/>
        </w:numPr>
        <w:overflowPunct w:val="0"/>
        <w:autoSpaceDE w:val="0"/>
        <w:autoSpaceDN w:val="0"/>
        <w:adjustRightInd w:val="0"/>
        <w:ind w:left="0" w:firstLine="709"/>
        <w:jc w:val="both"/>
        <w:textAlignment w:val="baseline"/>
      </w:pPr>
      <w:r w:rsidRPr="006B08D0">
        <w:t>изучение и применение естественнонаучных знаний;</w:t>
      </w:r>
    </w:p>
    <w:p w:rsidR="00880CF7" w:rsidRPr="00DB732A" w:rsidRDefault="00880CF7" w:rsidP="002B42B6">
      <w:pPr>
        <w:numPr>
          <w:ilvl w:val="0"/>
          <w:numId w:val="11"/>
        </w:numPr>
        <w:overflowPunct w:val="0"/>
        <w:autoSpaceDE w:val="0"/>
        <w:autoSpaceDN w:val="0"/>
        <w:adjustRightInd w:val="0"/>
        <w:ind w:left="0" w:firstLine="709"/>
        <w:jc w:val="both"/>
        <w:textAlignment w:val="baseline"/>
      </w:pPr>
      <w:r w:rsidRPr="00DB732A">
        <w:t>расширение практической деятельности учащихся;</w:t>
      </w:r>
    </w:p>
    <w:p w:rsidR="00880CF7" w:rsidRPr="00DB732A" w:rsidRDefault="00880CF7" w:rsidP="002B42B6">
      <w:pPr>
        <w:numPr>
          <w:ilvl w:val="0"/>
          <w:numId w:val="11"/>
        </w:numPr>
        <w:overflowPunct w:val="0"/>
        <w:autoSpaceDE w:val="0"/>
        <w:autoSpaceDN w:val="0"/>
        <w:adjustRightInd w:val="0"/>
        <w:ind w:left="0" w:firstLine="709"/>
        <w:jc w:val="both"/>
        <w:textAlignment w:val="baseline"/>
      </w:pPr>
      <w:r w:rsidRPr="00DB732A">
        <w:t xml:space="preserve">наличие содержания, обеспечивающего развитие как общих учебных умений, навыков и способов учебно-исследовательской деятельности, так и обучение обучающихся соответствующим способностям проектной деятельности (целеполаганию, самоопределению, </w:t>
      </w:r>
      <w:proofErr w:type="spellStart"/>
      <w:r w:rsidRPr="00DB732A">
        <w:t>позициированию</w:t>
      </w:r>
      <w:proofErr w:type="spellEnd"/>
      <w:r w:rsidRPr="00DB732A">
        <w:t xml:space="preserve">, </w:t>
      </w:r>
      <w:proofErr w:type="spellStart"/>
      <w:r w:rsidRPr="00DB732A">
        <w:t>проблематизации</w:t>
      </w:r>
      <w:proofErr w:type="spellEnd"/>
      <w:r w:rsidRPr="00DB732A">
        <w:t xml:space="preserve"> и т.д.);</w:t>
      </w:r>
    </w:p>
    <w:p w:rsidR="00880CF7" w:rsidRPr="00DB732A" w:rsidRDefault="00426F97" w:rsidP="002B42B6">
      <w:pPr>
        <w:numPr>
          <w:ilvl w:val="0"/>
          <w:numId w:val="11"/>
        </w:numPr>
        <w:overflowPunct w:val="0"/>
        <w:autoSpaceDE w:val="0"/>
        <w:autoSpaceDN w:val="0"/>
        <w:adjustRightInd w:val="0"/>
        <w:ind w:left="0" w:firstLine="567"/>
        <w:jc w:val="both"/>
        <w:textAlignment w:val="baseline"/>
      </w:pPr>
      <w:r w:rsidRPr="00DB732A">
        <w:t xml:space="preserve"> </w:t>
      </w:r>
      <w:r w:rsidR="00880CF7" w:rsidRPr="00DB732A">
        <w:t>формирование информационной культуры обучающихся через освоение различных способов получения учебной информации (конспектирование, лекции, практическое занятие, изучение учебной и специальной литературы, переписка с преподавателями, методистом, умение работать в Интернете, электронная почта и др.), ее обработка и оформление через использование дневников наблюдений, схем, алгоритмов, конспектов и др.</w:t>
      </w:r>
    </w:p>
    <w:p w:rsidR="00880CF7" w:rsidRPr="00DB732A" w:rsidRDefault="00880CF7" w:rsidP="002B42B6">
      <w:pPr>
        <w:ind w:firstLine="567"/>
        <w:jc w:val="both"/>
      </w:pPr>
      <w:r w:rsidRPr="00DB732A">
        <w:t xml:space="preserve">Особенностью программы является и то, что все темы раскрывают основные закономерности природы и очень тесно связаны с деятельностью человека и его здоровьем. Дается объективная оценка состояния природной и окружающей среды,  Белгородской области, а также с современных позиций обозначены некоторые направления в ее улучшении. </w:t>
      </w:r>
    </w:p>
    <w:p w:rsidR="00880CF7" w:rsidRPr="00DB732A" w:rsidRDefault="00880CF7" w:rsidP="002B42B6">
      <w:pPr>
        <w:ind w:firstLine="567"/>
        <w:jc w:val="both"/>
      </w:pPr>
      <w:r w:rsidRPr="00DB732A">
        <w:rPr>
          <w:i/>
          <w:iCs/>
        </w:rPr>
        <w:t>Новизна</w:t>
      </w:r>
      <w:r w:rsidRPr="00DB732A">
        <w:t xml:space="preserve"> программы заключается в региональной составляющей, методических формах работы, стремление изучать проблему углубленно, расширенно, в пределах </w:t>
      </w:r>
      <w:r w:rsidRPr="00DB732A">
        <w:lastRenderedPageBreak/>
        <w:t xml:space="preserve">занятия в </w:t>
      </w:r>
      <w:proofErr w:type="spellStart"/>
      <w:r w:rsidRPr="00DB732A">
        <w:t>экосистемном</w:t>
      </w:r>
      <w:proofErr w:type="spellEnd"/>
      <w:r w:rsidRPr="00DB732A">
        <w:t xml:space="preserve"> подходе к изложению учебного материала, широком использовании интерактивных методов (электронные лекции, дистанционное тестирование и т.д.) обучения и разнообразных форм освоения учебного материала. </w:t>
      </w:r>
      <w:proofErr w:type="gramStart"/>
      <w:r w:rsidRPr="00DB732A">
        <w:t xml:space="preserve">Кроме того, программа предусматривает осознанное участие обучающихся в практических природоохранных акциях региональной тематики. </w:t>
      </w:r>
      <w:proofErr w:type="gramEnd"/>
    </w:p>
    <w:p w:rsidR="00880CF7" w:rsidRDefault="00880CF7" w:rsidP="002B42B6">
      <w:pPr>
        <w:ind w:firstLine="567"/>
        <w:rPr>
          <w:bCs/>
          <w:i/>
        </w:rPr>
      </w:pPr>
      <w:r w:rsidRPr="00391E6E">
        <w:rPr>
          <w:i/>
          <w:iCs/>
        </w:rPr>
        <w:t>Актуальность</w:t>
      </w:r>
      <w:r w:rsidR="00391E6E" w:rsidRPr="00391E6E">
        <w:rPr>
          <w:bCs/>
          <w:i/>
        </w:rPr>
        <w:t xml:space="preserve"> программы</w:t>
      </w:r>
    </w:p>
    <w:p w:rsidR="00391E6E" w:rsidRPr="00391E6E" w:rsidRDefault="00391E6E" w:rsidP="00391E6E">
      <w:pPr>
        <w:ind w:firstLine="567"/>
        <w:jc w:val="both"/>
      </w:pPr>
      <w:proofErr w:type="gramStart"/>
      <w:r w:rsidRPr="00391E6E">
        <w:t>Дополнительная общеобразовательная (общеразвивающая) программа «</w:t>
      </w:r>
      <w:r>
        <w:t>Основы региональных экологических исследований</w:t>
      </w:r>
      <w:r w:rsidRPr="00391E6E">
        <w:t xml:space="preserve">» разработана и реализуется в соответствии                            с запросами родителей (законных представителей несовершеннолетних), с учетом индивидуальных, познавательных особенностей обучающихся, в рамках деятельности </w:t>
      </w:r>
      <w:r w:rsidRPr="00391E6E">
        <w:rPr>
          <w:i/>
        </w:rPr>
        <w:t>«Экостанции Белгородской области» (Национального проекта «Образование», федерального проекта «Успех каждого ребенка», создание новых мест в образовательных организациях различных типов для реализации дополнительных общеразвивающих программ всех направленностей).</w:t>
      </w:r>
      <w:proofErr w:type="gramEnd"/>
    </w:p>
    <w:p w:rsidR="00880CF7" w:rsidRPr="00DB732A" w:rsidRDefault="00880CF7" w:rsidP="002B42B6">
      <w:pPr>
        <w:ind w:firstLine="567"/>
        <w:jc w:val="both"/>
      </w:pPr>
      <w:r w:rsidRPr="00DB732A">
        <w:t xml:space="preserve">Экологическое образование и воспитание экологической культуры подрастающего поколения становится одной из главных задач, стоящих перед обществом. Чтобы избежать неблагоприятного влияния на окружающую среду, не совершать экологических ошибок, не создавать ситуаций, опасных для здоровья и жизни, современный человек должен обладать элементарными экологическими знаниями и новым экологическим типом мышления. </w:t>
      </w:r>
    </w:p>
    <w:p w:rsidR="00880CF7" w:rsidRPr="00DB732A" w:rsidRDefault="00880CF7" w:rsidP="002B42B6">
      <w:pPr>
        <w:ind w:firstLine="567"/>
        <w:jc w:val="both"/>
      </w:pPr>
      <w:r w:rsidRPr="00DB732A">
        <w:t xml:space="preserve">Программа способствует обоснованию прогнозирования возникновения экологических проблем региона и их последствий в жизни общества. Отвечает потребностям </w:t>
      </w:r>
      <w:proofErr w:type="gramStart"/>
      <w:r w:rsidRPr="00DB732A">
        <w:t>обучающихся</w:t>
      </w:r>
      <w:proofErr w:type="gramEnd"/>
      <w:r w:rsidRPr="00DB732A">
        <w:t xml:space="preserve"> проявлять свои познавательные, творческие, практические знания и умения. Важным звеном системы непрерывного экологического образования и воспитания является формирование представления об окружающем мире, и очень важно, чтобы эти представления включали понимание существующих в природе взаимосвязей, целостного восприятия мира, природы и себя, как части её. </w:t>
      </w:r>
    </w:p>
    <w:p w:rsidR="00880CF7" w:rsidRPr="00DB732A" w:rsidRDefault="00880CF7" w:rsidP="002B42B6">
      <w:pPr>
        <w:ind w:firstLine="567"/>
        <w:jc w:val="both"/>
      </w:pPr>
      <w:r w:rsidRPr="00DB732A">
        <w:t xml:space="preserve">Данная программа направлена на воспитание и разностороннее развитие ребёнка, совершенствование его интеллекта, расширение его кругозора, наблюдательности, произвольности, исследовательских навыков. Дети учатся устанавливать связи, зависимости, обнаруживать причины и следствия, использовать модели, схемы, решать проблемные ситуации. Развиваются разные формы речи: диалог, описание, объяснение, природоведению рассказ. Программа предусматривает развитие логического мышления, творческие способности детей. </w:t>
      </w:r>
    </w:p>
    <w:p w:rsidR="00880CF7" w:rsidRPr="00DB732A" w:rsidRDefault="00880CF7" w:rsidP="002B42B6">
      <w:pPr>
        <w:ind w:firstLine="709"/>
        <w:jc w:val="both"/>
      </w:pPr>
      <w:proofErr w:type="gramStart"/>
      <w:r w:rsidRPr="00DB732A">
        <w:rPr>
          <w:i/>
          <w:iCs/>
        </w:rPr>
        <w:t>Педагогическая целесообразность программы</w:t>
      </w:r>
      <w:r w:rsidRPr="00DB732A">
        <w:t xml:space="preserve"> областной очно-заочной профильной школы заключается в том, что она несет в себе большой развивающий потенциал: у обучающихся формируются предпосылки научного мировоззрения, их познавательные, исследовательские интересы и способности; создаются условия для саморазвития детей.</w:t>
      </w:r>
      <w:proofErr w:type="gramEnd"/>
      <w:r w:rsidRPr="00DB732A">
        <w:t xml:space="preserve"> Формируемые знания имеют глубокий личностный смысл и тесно связаны с практической жизнью </w:t>
      </w:r>
      <w:proofErr w:type="gramStart"/>
      <w:r w:rsidRPr="00DB732A">
        <w:t>обучающихся</w:t>
      </w:r>
      <w:proofErr w:type="gramEnd"/>
      <w:r w:rsidRPr="00DB732A">
        <w:t>.</w:t>
      </w:r>
    </w:p>
    <w:p w:rsidR="00880CF7" w:rsidRPr="00DB732A" w:rsidRDefault="00880CF7" w:rsidP="002B42B6">
      <w:pPr>
        <w:ind w:firstLine="567"/>
        <w:jc w:val="both"/>
      </w:pPr>
      <w:r w:rsidRPr="00DB732A">
        <w:t xml:space="preserve">При изучении каждой темы </w:t>
      </w:r>
      <w:proofErr w:type="gramStart"/>
      <w:r w:rsidRPr="00DB732A">
        <w:t>представляется  возможность</w:t>
      </w:r>
      <w:proofErr w:type="gramEnd"/>
      <w:r w:rsidRPr="00DB732A">
        <w:t xml:space="preserve"> использовать примеры из местной природы, взяв за основу наиболее типичных представителей растений и животных, а так же редкие и охраняемые виды. </w:t>
      </w:r>
    </w:p>
    <w:p w:rsidR="00880CF7" w:rsidRDefault="00880CF7" w:rsidP="002B42B6">
      <w:pPr>
        <w:ind w:firstLine="567"/>
        <w:jc w:val="both"/>
      </w:pPr>
      <w:proofErr w:type="gramStart"/>
      <w:r w:rsidRPr="00DB732A">
        <w:t>Концепция представляемой программы состоит в том, что в ее содержании предусмотрена реальная практико-ориентированная деятельность обучающихся по экологической оценке окружающей среды, предоставляющая широкие возможности для саморазвития обучающихся, выполнения ими социально значимых проектов и реального улучшения экологического состояния своего окружения.</w:t>
      </w:r>
      <w:proofErr w:type="gramEnd"/>
      <w:r w:rsidRPr="00DB732A">
        <w:t xml:space="preserve"> Эта деятельность будет способствовать социализации школьников, выбору будущей профессии, становлению их гражданственности и активной жизненной позиции.</w:t>
      </w:r>
    </w:p>
    <w:p w:rsidR="00F63713" w:rsidRDefault="00F63713" w:rsidP="002B42B6">
      <w:pPr>
        <w:ind w:firstLine="567"/>
        <w:jc w:val="both"/>
      </w:pPr>
    </w:p>
    <w:p w:rsidR="00F63713" w:rsidRPr="00DB732A" w:rsidRDefault="00F63713" w:rsidP="002B42B6">
      <w:pPr>
        <w:ind w:firstLine="567"/>
        <w:jc w:val="both"/>
      </w:pPr>
    </w:p>
    <w:p w:rsidR="00880CF7" w:rsidRPr="00DB732A" w:rsidRDefault="00880CF7" w:rsidP="002B42B6">
      <w:pPr>
        <w:pStyle w:val="a5"/>
        <w:jc w:val="both"/>
        <w:rPr>
          <w:sz w:val="24"/>
        </w:rPr>
      </w:pPr>
      <w:r w:rsidRPr="00DB732A">
        <w:rPr>
          <w:sz w:val="24"/>
        </w:rPr>
        <w:lastRenderedPageBreak/>
        <w:t>.</w:t>
      </w:r>
      <w:r w:rsidRPr="00DB732A">
        <w:rPr>
          <w:sz w:val="24"/>
        </w:rPr>
        <w:tab/>
        <w:t>Программа</w:t>
      </w:r>
      <w:r w:rsidRPr="00DB732A">
        <w:rPr>
          <w:spacing w:val="-5"/>
          <w:sz w:val="24"/>
        </w:rPr>
        <w:t xml:space="preserve"> </w:t>
      </w:r>
      <w:r w:rsidRPr="00DB732A">
        <w:rPr>
          <w:sz w:val="24"/>
        </w:rPr>
        <w:t>разрабатывалась</w:t>
      </w:r>
      <w:r w:rsidRPr="00DB732A">
        <w:rPr>
          <w:spacing w:val="-3"/>
          <w:sz w:val="24"/>
        </w:rPr>
        <w:t xml:space="preserve"> </w:t>
      </w:r>
      <w:r w:rsidRPr="00DB732A">
        <w:rPr>
          <w:sz w:val="24"/>
        </w:rPr>
        <w:t>с учетом</w:t>
      </w:r>
      <w:r w:rsidRPr="00DB732A">
        <w:rPr>
          <w:spacing w:val="-5"/>
          <w:sz w:val="24"/>
        </w:rPr>
        <w:t xml:space="preserve"> </w:t>
      </w:r>
      <w:r w:rsidRPr="00DB732A">
        <w:rPr>
          <w:sz w:val="24"/>
        </w:rPr>
        <w:t xml:space="preserve">следующих </w:t>
      </w:r>
      <w:r w:rsidRPr="00DB732A">
        <w:rPr>
          <w:b/>
          <w:sz w:val="24"/>
        </w:rPr>
        <w:t>принципов</w:t>
      </w:r>
      <w:r w:rsidRPr="00DB732A">
        <w:rPr>
          <w:sz w:val="24"/>
        </w:rPr>
        <w:t>:</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r w:rsidRPr="00DB732A">
        <w:rPr>
          <w:b/>
          <w:sz w:val="24"/>
        </w:rPr>
        <w:t>научности</w:t>
      </w:r>
      <w:r w:rsidRPr="00DB732A">
        <w:rPr>
          <w:b/>
          <w:spacing w:val="1"/>
          <w:sz w:val="24"/>
        </w:rPr>
        <w:t xml:space="preserve"> </w:t>
      </w:r>
      <w:r w:rsidRPr="00DB732A">
        <w:rPr>
          <w:b/>
          <w:sz w:val="24"/>
        </w:rPr>
        <w:t>(</w:t>
      </w:r>
      <w:r w:rsidRPr="00DB732A">
        <w:rPr>
          <w:sz w:val="24"/>
        </w:rPr>
        <w:t>формирование у обучающихся системы научных экологических</w:t>
      </w:r>
      <w:r w:rsidRPr="00DB732A">
        <w:rPr>
          <w:spacing w:val="-57"/>
          <w:sz w:val="24"/>
        </w:rPr>
        <w:t xml:space="preserve"> </w:t>
      </w:r>
      <w:r w:rsidRPr="00DB732A">
        <w:rPr>
          <w:sz w:val="24"/>
        </w:rPr>
        <w:t>понятий,</w:t>
      </w:r>
      <w:r w:rsidRPr="00DB732A">
        <w:rPr>
          <w:spacing w:val="1"/>
          <w:sz w:val="24"/>
        </w:rPr>
        <w:t xml:space="preserve"> </w:t>
      </w:r>
      <w:r w:rsidRPr="00DB732A">
        <w:rPr>
          <w:sz w:val="24"/>
        </w:rPr>
        <w:t>адаптация</w:t>
      </w:r>
      <w:r w:rsidRPr="00DB732A">
        <w:rPr>
          <w:spacing w:val="1"/>
          <w:sz w:val="24"/>
        </w:rPr>
        <w:t xml:space="preserve"> </w:t>
      </w:r>
      <w:r w:rsidRPr="00DB732A">
        <w:rPr>
          <w:sz w:val="24"/>
        </w:rPr>
        <w:t>сложного</w:t>
      </w:r>
      <w:r w:rsidRPr="00DB732A">
        <w:rPr>
          <w:spacing w:val="1"/>
          <w:sz w:val="24"/>
        </w:rPr>
        <w:t xml:space="preserve"> </w:t>
      </w:r>
      <w:r w:rsidRPr="00DB732A">
        <w:rPr>
          <w:sz w:val="24"/>
        </w:rPr>
        <w:t>научного</w:t>
      </w:r>
      <w:r w:rsidRPr="00DB732A">
        <w:rPr>
          <w:spacing w:val="1"/>
          <w:sz w:val="24"/>
        </w:rPr>
        <w:t xml:space="preserve"> </w:t>
      </w:r>
      <w:r w:rsidRPr="00DB732A">
        <w:rPr>
          <w:sz w:val="24"/>
        </w:rPr>
        <w:t>материала</w:t>
      </w:r>
      <w:r w:rsidRPr="00DB732A">
        <w:rPr>
          <w:spacing w:val="1"/>
          <w:sz w:val="24"/>
        </w:rPr>
        <w:t xml:space="preserve"> </w:t>
      </w:r>
      <w:r w:rsidRPr="00DB732A">
        <w:rPr>
          <w:sz w:val="24"/>
        </w:rPr>
        <w:t>по</w:t>
      </w:r>
      <w:r w:rsidRPr="00DB732A">
        <w:rPr>
          <w:spacing w:val="1"/>
          <w:sz w:val="24"/>
        </w:rPr>
        <w:t xml:space="preserve"> </w:t>
      </w:r>
      <w:r w:rsidRPr="00DB732A">
        <w:rPr>
          <w:sz w:val="24"/>
        </w:rPr>
        <w:t>вопросам</w:t>
      </w:r>
      <w:r w:rsidRPr="00DB732A">
        <w:rPr>
          <w:spacing w:val="1"/>
          <w:sz w:val="24"/>
        </w:rPr>
        <w:t xml:space="preserve"> </w:t>
      </w:r>
      <w:r w:rsidRPr="00DB732A">
        <w:rPr>
          <w:sz w:val="24"/>
        </w:rPr>
        <w:t>экологического</w:t>
      </w:r>
      <w:r w:rsidRPr="00DB732A">
        <w:rPr>
          <w:spacing w:val="1"/>
          <w:sz w:val="24"/>
        </w:rPr>
        <w:t xml:space="preserve"> </w:t>
      </w:r>
      <w:r w:rsidRPr="00DB732A">
        <w:rPr>
          <w:sz w:val="24"/>
        </w:rPr>
        <w:t>исследования</w:t>
      </w:r>
      <w:r w:rsidRPr="00DB732A">
        <w:rPr>
          <w:spacing w:val="-1"/>
          <w:sz w:val="24"/>
        </w:rPr>
        <w:t xml:space="preserve"> </w:t>
      </w:r>
      <w:r w:rsidRPr="00DB732A">
        <w:rPr>
          <w:sz w:val="24"/>
        </w:rPr>
        <w:t>к возрастным</w:t>
      </w:r>
      <w:r w:rsidRPr="00DB732A">
        <w:rPr>
          <w:spacing w:val="-2"/>
          <w:sz w:val="24"/>
        </w:rPr>
        <w:t xml:space="preserve"> </w:t>
      </w:r>
      <w:r w:rsidRPr="00DB732A">
        <w:rPr>
          <w:sz w:val="24"/>
        </w:rPr>
        <w:t>особенностям</w:t>
      </w:r>
      <w:r w:rsidRPr="00DB732A">
        <w:rPr>
          <w:spacing w:val="-1"/>
          <w:sz w:val="24"/>
        </w:rPr>
        <w:t xml:space="preserve"> </w:t>
      </w:r>
      <w:r w:rsidRPr="00DB732A">
        <w:rPr>
          <w:sz w:val="24"/>
        </w:rPr>
        <w:t>обучающихся);</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r w:rsidRPr="00DB732A">
        <w:rPr>
          <w:b/>
          <w:sz w:val="24"/>
        </w:rPr>
        <w:t>доступности</w:t>
      </w:r>
      <w:r w:rsidRPr="00DB732A">
        <w:rPr>
          <w:b/>
          <w:spacing w:val="1"/>
          <w:sz w:val="24"/>
        </w:rPr>
        <w:t xml:space="preserve"> </w:t>
      </w:r>
      <w:r w:rsidRPr="00DB732A">
        <w:rPr>
          <w:b/>
          <w:sz w:val="24"/>
        </w:rPr>
        <w:t>(</w:t>
      </w:r>
      <w:r w:rsidRPr="00DB732A">
        <w:rPr>
          <w:sz w:val="24"/>
        </w:rPr>
        <w:t>доступность</w:t>
      </w:r>
      <w:r w:rsidRPr="00DB732A">
        <w:rPr>
          <w:spacing w:val="1"/>
          <w:sz w:val="24"/>
        </w:rPr>
        <w:t xml:space="preserve"> </w:t>
      </w:r>
      <w:r w:rsidRPr="00DB732A">
        <w:rPr>
          <w:sz w:val="24"/>
        </w:rPr>
        <w:t>содержания</w:t>
      </w:r>
      <w:r w:rsidRPr="00DB732A">
        <w:rPr>
          <w:spacing w:val="1"/>
          <w:sz w:val="24"/>
        </w:rPr>
        <w:t xml:space="preserve"> </w:t>
      </w:r>
      <w:r w:rsidRPr="00DB732A">
        <w:rPr>
          <w:sz w:val="24"/>
        </w:rPr>
        <w:t>изучаемого</w:t>
      </w:r>
      <w:r w:rsidRPr="00DB732A">
        <w:rPr>
          <w:spacing w:val="1"/>
          <w:sz w:val="24"/>
        </w:rPr>
        <w:t xml:space="preserve"> </w:t>
      </w:r>
      <w:r w:rsidRPr="00DB732A">
        <w:rPr>
          <w:sz w:val="24"/>
        </w:rPr>
        <w:t>материала</w:t>
      </w:r>
      <w:r w:rsidRPr="00DB732A">
        <w:rPr>
          <w:spacing w:val="61"/>
          <w:sz w:val="24"/>
        </w:rPr>
        <w:t xml:space="preserve"> </w:t>
      </w:r>
      <w:r w:rsidRPr="00DB732A">
        <w:rPr>
          <w:sz w:val="24"/>
        </w:rPr>
        <w:t>для</w:t>
      </w:r>
      <w:r w:rsidRPr="00DB732A">
        <w:rPr>
          <w:spacing w:val="-57"/>
          <w:sz w:val="24"/>
        </w:rPr>
        <w:t xml:space="preserve"> </w:t>
      </w:r>
      <w:r w:rsidRPr="00DB732A">
        <w:rPr>
          <w:sz w:val="24"/>
        </w:rPr>
        <w:t>понимания</w:t>
      </w:r>
      <w:r w:rsidRPr="00DB732A">
        <w:rPr>
          <w:spacing w:val="-2"/>
          <w:sz w:val="24"/>
        </w:rPr>
        <w:t xml:space="preserve"> </w:t>
      </w:r>
      <w:proofErr w:type="gramStart"/>
      <w:r w:rsidRPr="00DB732A">
        <w:rPr>
          <w:sz w:val="24"/>
        </w:rPr>
        <w:t>обучающимися</w:t>
      </w:r>
      <w:proofErr w:type="gramEnd"/>
      <w:r w:rsidRPr="00DB732A">
        <w:rPr>
          <w:sz w:val="24"/>
        </w:rPr>
        <w:t>,</w:t>
      </w:r>
      <w:r w:rsidRPr="00DB732A">
        <w:rPr>
          <w:spacing w:val="-2"/>
          <w:sz w:val="24"/>
        </w:rPr>
        <w:t xml:space="preserve"> </w:t>
      </w:r>
      <w:r w:rsidRPr="00DB732A">
        <w:rPr>
          <w:sz w:val="24"/>
        </w:rPr>
        <w:t>доступность</w:t>
      </w:r>
      <w:r w:rsidRPr="00DB732A">
        <w:rPr>
          <w:spacing w:val="-2"/>
          <w:sz w:val="24"/>
        </w:rPr>
        <w:t xml:space="preserve"> </w:t>
      </w:r>
      <w:r w:rsidRPr="00DB732A">
        <w:rPr>
          <w:sz w:val="24"/>
        </w:rPr>
        <w:t>информации,</w:t>
      </w:r>
      <w:r w:rsidRPr="00DB732A">
        <w:rPr>
          <w:spacing w:val="-1"/>
          <w:sz w:val="24"/>
        </w:rPr>
        <w:t xml:space="preserve"> </w:t>
      </w:r>
      <w:r w:rsidRPr="00DB732A">
        <w:rPr>
          <w:sz w:val="24"/>
        </w:rPr>
        <w:t>средств</w:t>
      </w:r>
      <w:r w:rsidRPr="00DB732A">
        <w:rPr>
          <w:spacing w:val="-3"/>
          <w:sz w:val="24"/>
        </w:rPr>
        <w:t xml:space="preserve"> </w:t>
      </w:r>
      <w:r w:rsidRPr="00DB732A">
        <w:rPr>
          <w:sz w:val="24"/>
        </w:rPr>
        <w:t>и</w:t>
      </w:r>
      <w:r w:rsidRPr="00DB732A">
        <w:rPr>
          <w:spacing w:val="-2"/>
          <w:sz w:val="24"/>
        </w:rPr>
        <w:t xml:space="preserve"> </w:t>
      </w:r>
      <w:r w:rsidRPr="00DB732A">
        <w:rPr>
          <w:sz w:val="24"/>
        </w:rPr>
        <w:t>методов</w:t>
      </w:r>
      <w:r w:rsidRPr="00DB732A">
        <w:rPr>
          <w:spacing w:val="57"/>
          <w:sz w:val="24"/>
        </w:rPr>
        <w:t xml:space="preserve"> </w:t>
      </w:r>
      <w:r w:rsidRPr="00DB732A">
        <w:rPr>
          <w:sz w:val="24"/>
        </w:rPr>
        <w:t>обучения);</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proofErr w:type="spellStart"/>
      <w:r w:rsidRPr="00DB732A">
        <w:rPr>
          <w:b/>
          <w:sz w:val="24"/>
        </w:rPr>
        <w:t>гуманистичности</w:t>
      </w:r>
      <w:proofErr w:type="spellEnd"/>
      <w:r w:rsidRPr="00DB732A">
        <w:rPr>
          <w:b/>
          <w:spacing w:val="1"/>
          <w:sz w:val="24"/>
        </w:rPr>
        <w:t xml:space="preserve"> </w:t>
      </w:r>
      <w:r w:rsidRPr="00DB732A">
        <w:rPr>
          <w:b/>
          <w:sz w:val="24"/>
        </w:rPr>
        <w:t>(</w:t>
      </w:r>
      <w:r w:rsidRPr="00DB732A">
        <w:rPr>
          <w:sz w:val="24"/>
        </w:rPr>
        <w:t>формирование</w:t>
      </w:r>
      <w:r w:rsidRPr="00DB732A">
        <w:rPr>
          <w:spacing w:val="1"/>
          <w:sz w:val="24"/>
        </w:rPr>
        <w:t xml:space="preserve"> </w:t>
      </w:r>
      <w:r w:rsidRPr="00DB732A">
        <w:rPr>
          <w:sz w:val="24"/>
        </w:rPr>
        <w:t>личности</w:t>
      </w:r>
      <w:r w:rsidRPr="00DB732A">
        <w:rPr>
          <w:spacing w:val="1"/>
          <w:sz w:val="24"/>
        </w:rPr>
        <w:t xml:space="preserve"> </w:t>
      </w:r>
      <w:r w:rsidRPr="00DB732A">
        <w:rPr>
          <w:sz w:val="24"/>
        </w:rPr>
        <w:t>с</w:t>
      </w:r>
      <w:r w:rsidRPr="00DB732A">
        <w:rPr>
          <w:spacing w:val="1"/>
          <w:sz w:val="24"/>
        </w:rPr>
        <w:t xml:space="preserve"> </w:t>
      </w:r>
      <w:r w:rsidRPr="00DB732A">
        <w:rPr>
          <w:sz w:val="24"/>
        </w:rPr>
        <w:t>новыми</w:t>
      </w:r>
      <w:r w:rsidRPr="00DB732A">
        <w:rPr>
          <w:spacing w:val="1"/>
          <w:sz w:val="24"/>
        </w:rPr>
        <w:t xml:space="preserve"> </w:t>
      </w:r>
      <w:r w:rsidRPr="00DB732A">
        <w:rPr>
          <w:sz w:val="24"/>
        </w:rPr>
        <w:t>жизненными</w:t>
      </w:r>
      <w:r w:rsidRPr="00DB732A">
        <w:rPr>
          <w:spacing w:val="1"/>
          <w:sz w:val="24"/>
        </w:rPr>
        <w:t xml:space="preserve"> </w:t>
      </w:r>
      <w:r w:rsidRPr="00DB732A">
        <w:rPr>
          <w:sz w:val="24"/>
        </w:rPr>
        <w:t>ценностями,</w:t>
      </w:r>
      <w:r w:rsidRPr="00DB732A">
        <w:rPr>
          <w:spacing w:val="1"/>
          <w:sz w:val="24"/>
        </w:rPr>
        <w:t xml:space="preserve"> </w:t>
      </w:r>
      <w:r w:rsidRPr="00DB732A">
        <w:rPr>
          <w:sz w:val="24"/>
        </w:rPr>
        <w:t>владеющей</w:t>
      </w:r>
      <w:r w:rsidRPr="00DB732A">
        <w:rPr>
          <w:spacing w:val="1"/>
          <w:sz w:val="24"/>
        </w:rPr>
        <w:t xml:space="preserve"> </w:t>
      </w:r>
      <w:r w:rsidRPr="00DB732A">
        <w:rPr>
          <w:sz w:val="24"/>
        </w:rPr>
        <w:t>основами</w:t>
      </w:r>
      <w:r w:rsidRPr="00DB732A">
        <w:rPr>
          <w:spacing w:val="1"/>
          <w:sz w:val="24"/>
        </w:rPr>
        <w:t xml:space="preserve"> </w:t>
      </w:r>
      <w:r w:rsidRPr="00DB732A">
        <w:rPr>
          <w:sz w:val="24"/>
        </w:rPr>
        <w:t>экологической</w:t>
      </w:r>
      <w:r w:rsidRPr="00DB732A">
        <w:rPr>
          <w:spacing w:val="1"/>
          <w:sz w:val="24"/>
        </w:rPr>
        <w:t xml:space="preserve"> </w:t>
      </w:r>
      <w:r w:rsidRPr="00DB732A">
        <w:rPr>
          <w:sz w:val="24"/>
        </w:rPr>
        <w:t>культуры,</w:t>
      </w:r>
      <w:r w:rsidRPr="00DB732A">
        <w:rPr>
          <w:spacing w:val="1"/>
          <w:sz w:val="24"/>
        </w:rPr>
        <w:t xml:space="preserve"> </w:t>
      </w:r>
      <w:r w:rsidRPr="00DB732A">
        <w:rPr>
          <w:sz w:val="24"/>
        </w:rPr>
        <w:t>заботящейся</w:t>
      </w:r>
      <w:r w:rsidRPr="00DB732A">
        <w:rPr>
          <w:spacing w:val="60"/>
          <w:sz w:val="24"/>
        </w:rPr>
        <w:t xml:space="preserve"> </w:t>
      </w:r>
      <w:r w:rsidRPr="00DB732A">
        <w:rPr>
          <w:sz w:val="24"/>
        </w:rPr>
        <w:t>о</w:t>
      </w:r>
      <w:r w:rsidRPr="00DB732A">
        <w:rPr>
          <w:spacing w:val="60"/>
          <w:sz w:val="24"/>
        </w:rPr>
        <w:t xml:space="preserve"> </w:t>
      </w:r>
      <w:r w:rsidRPr="00DB732A">
        <w:rPr>
          <w:sz w:val="24"/>
        </w:rPr>
        <w:t>своем</w:t>
      </w:r>
      <w:r w:rsidRPr="00DB732A">
        <w:rPr>
          <w:spacing w:val="1"/>
          <w:sz w:val="24"/>
        </w:rPr>
        <w:t xml:space="preserve"> </w:t>
      </w:r>
      <w:r w:rsidRPr="00DB732A">
        <w:rPr>
          <w:sz w:val="24"/>
        </w:rPr>
        <w:t>здоровье и здоровье природы, имеющей представление об экологических императивах и</w:t>
      </w:r>
      <w:r w:rsidRPr="00DB732A">
        <w:rPr>
          <w:spacing w:val="1"/>
          <w:sz w:val="24"/>
        </w:rPr>
        <w:t xml:space="preserve"> </w:t>
      </w:r>
      <w:r w:rsidRPr="00DB732A">
        <w:rPr>
          <w:sz w:val="24"/>
        </w:rPr>
        <w:t>экологической</w:t>
      </w:r>
      <w:r w:rsidRPr="00DB732A">
        <w:rPr>
          <w:spacing w:val="-1"/>
          <w:sz w:val="24"/>
        </w:rPr>
        <w:t xml:space="preserve"> </w:t>
      </w:r>
      <w:r w:rsidRPr="00DB732A">
        <w:rPr>
          <w:sz w:val="24"/>
        </w:rPr>
        <w:t>безопасности);</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proofErr w:type="spellStart"/>
      <w:r w:rsidRPr="00DB732A">
        <w:rPr>
          <w:b/>
          <w:sz w:val="24"/>
        </w:rPr>
        <w:t>прогностичности</w:t>
      </w:r>
      <w:proofErr w:type="spellEnd"/>
      <w:r w:rsidRPr="00DB732A">
        <w:rPr>
          <w:b/>
          <w:sz w:val="24"/>
        </w:rPr>
        <w:t xml:space="preserve"> (</w:t>
      </w:r>
      <w:r w:rsidRPr="00DB732A">
        <w:rPr>
          <w:sz w:val="24"/>
        </w:rPr>
        <w:t>развитие умений прогнозировать</w:t>
      </w:r>
      <w:r w:rsidRPr="00DB732A">
        <w:rPr>
          <w:spacing w:val="1"/>
          <w:sz w:val="24"/>
        </w:rPr>
        <w:t xml:space="preserve"> </w:t>
      </w:r>
      <w:r w:rsidRPr="00DB732A">
        <w:rPr>
          <w:sz w:val="24"/>
        </w:rPr>
        <w:t>и проектировать свои</w:t>
      </w:r>
      <w:r w:rsidRPr="00DB732A">
        <w:rPr>
          <w:spacing w:val="1"/>
          <w:sz w:val="24"/>
        </w:rPr>
        <w:t xml:space="preserve"> </w:t>
      </w:r>
      <w:r w:rsidRPr="00DB732A">
        <w:rPr>
          <w:sz w:val="24"/>
        </w:rPr>
        <w:t>действия</w:t>
      </w:r>
      <w:r w:rsidRPr="00DB732A">
        <w:rPr>
          <w:spacing w:val="1"/>
          <w:sz w:val="24"/>
        </w:rPr>
        <w:t xml:space="preserve"> </w:t>
      </w:r>
      <w:r w:rsidRPr="00DB732A">
        <w:rPr>
          <w:sz w:val="24"/>
        </w:rPr>
        <w:t>по</w:t>
      </w:r>
      <w:r w:rsidRPr="00DB732A">
        <w:rPr>
          <w:spacing w:val="1"/>
          <w:sz w:val="24"/>
        </w:rPr>
        <w:t xml:space="preserve"> </w:t>
      </w:r>
      <w:r w:rsidRPr="00DB732A">
        <w:rPr>
          <w:sz w:val="24"/>
        </w:rPr>
        <w:t>отношению</w:t>
      </w:r>
      <w:r w:rsidRPr="00DB732A">
        <w:rPr>
          <w:spacing w:val="1"/>
          <w:sz w:val="24"/>
        </w:rPr>
        <w:t xml:space="preserve"> </w:t>
      </w:r>
      <w:r w:rsidRPr="00DB732A">
        <w:rPr>
          <w:sz w:val="24"/>
        </w:rPr>
        <w:t>к</w:t>
      </w:r>
      <w:r w:rsidRPr="00DB732A">
        <w:rPr>
          <w:spacing w:val="1"/>
          <w:sz w:val="24"/>
        </w:rPr>
        <w:t xml:space="preserve"> </w:t>
      </w:r>
      <w:r w:rsidRPr="00DB732A">
        <w:rPr>
          <w:sz w:val="24"/>
        </w:rPr>
        <w:t>окружающей</w:t>
      </w:r>
      <w:r w:rsidRPr="00DB732A">
        <w:rPr>
          <w:spacing w:val="1"/>
          <w:sz w:val="24"/>
        </w:rPr>
        <w:t xml:space="preserve"> </w:t>
      </w:r>
      <w:r w:rsidRPr="00DB732A">
        <w:rPr>
          <w:sz w:val="24"/>
        </w:rPr>
        <w:t>среде</w:t>
      </w:r>
      <w:proofErr w:type="gramStart"/>
      <w:r w:rsidRPr="00DB732A">
        <w:rPr>
          <w:spacing w:val="1"/>
          <w:sz w:val="24"/>
        </w:rPr>
        <w:t xml:space="preserve"> </w:t>
      </w:r>
      <w:r w:rsidRPr="00DB732A">
        <w:rPr>
          <w:sz w:val="24"/>
        </w:rPr>
        <w:t>,</w:t>
      </w:r>
      <w:proofErr w:type="gramEnd"/>
      <w:r w:rsidRPr="00DB732A">
        <w:rPr>
          <w:spacing w:val="1"/>
          <w:sz w:val="24"/>
        </w:rPr>
        <w:t xml:space="preserve"> </w:t>
      </w:r>
      <w:r w:rsidRPr="00DB732A">
        <w:rPr>
          <w:sz w:val="24"/>
        </w:rPr>
        <w:t>рационально</w:t>
      </w:r>
      <w:r w:rsidRPr="00DB732A">
        <w:rPr>
          <w:spacing w:val="1"/>
          <w:sz w:val="24"/>
        </w:rPr>
        <w:t xml:space="preserve"> </w:t>
      </w:r>
      <w:r w:rsidRPr="00DB732A">
        <w:rPr>
          <w:sz w:val="24"/>
        </w:rPr>
        <w:t>использовать</w:t>
      </w:r>
      <w:r w:rsidRPr="00DB732A">
        <w:rPr>
          <w:spacing w:val="1"/>
          <w:sz w:val="24"/>
        </w:rPr>
        <w:t xml:space="preserve"> </w:t>
      </w:r>
      <w:r w:rsidRPr="00DB732A">
        <w:rPr>
          <w:sz w:val="24"/>
        </w:rPr>
        <w:t>природные</w:t>
      </w:r>
      <w:r w:rsidRPr="00DB732A">
        <w:rPr>
          <w:spacing w:val="-57"/>
          <w:sz w:val="24"/>
        </w:rPr>
        <w:t xml:space="preserve"> </w:t>
      </w:r>
      <w:r w:rsidRPr="00DB732A">
        <w:rPr>
          <w:sz w:val="24"/>
        </w:rPr>
        <w:t>ресурсы);</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r w:rsidRPr="00DB732A">
        <w:rPr>
          <w:b/>
          <w:sz w:val="24"/>
        </w:rPr>
        <w:t>интегрированности</w:t>
      </w:r>
      <w:r w:rsidRPr="00DB732A">
        <w:rPr>
          <w:b/>
          <w:spacing w:val="1"/>
          <w:sz w:val="24"/>
        </w:rPr>
        <w:t xml:space="preserve"> </w:t>
      </w:r>
      <w:r w:rsidRPr="00DB732A">
        <w:rPr>
          <w:sz w:val="24"/>
        </w:rPr>
        <w:t>(соединение</w:t>
      </w:r>
      <w:r w:rsidRPr="00DB732A">
        <w:rPr>
          <w:spacing w:val="1"/>
          <w:sz w:val="24"/>
        </w:rPr>
        <w:t xml:space="preserve"> </w:t>
      </w:r>
      <w:r w:rsidRPr="00DB732A">
        <w:rPr>
          <w:sz w:val="24"/>
        </w:rPr>
        <w:t>в</w:t>
      </w:r>
      <w:r w:rsidRPr="00DB732A">
        <w:rPr>
          <w:spacing w:val="1"/>
          <w:sz w:val="24"/>
        </w:rPr>
        <w:t xml:space="preserve"> </w:t>
      </w:r>
      <w:r w:rsidRPr="00DB732A">
        <w:rPr>
          <w:sz w:val="24"/>
        </w:rPr>
        <w:t>содержании</w:t>
      </w:r>
      <w:r w:rsidRPr="00DB732A">
        <w:rPr>
          <w:spacing w:val="60"/>
          <w:sz w:val="24"/>
        </w:rPr>
        <w:t xml:space="preserve"> </w:t>
      </w:r>
      <w:r w:rsidRPr="00DB732A">
        <w:rPr>
          <w:sz w:val="24"/>
        </w:rPr>
        <w:t>предлагаемого</w:t>
      </w:r>
      <w:r w:rsidRPr="00DB732A">
        <w:rPr>
          <w:spacing w:val="61"/>
          <w:sz w:val="24"/>
        </w:rPr>
        <w:t xml:space="preserve"> </w:t>
      </w:r>
      <w:r w:rsidRPr="00DB732A">
        <w:rPr>
          <w:sz w:val="24"/>
        </w:rPr>
        <w:t>курса</w:t>
      </w:r>
      <w:r w:rsidRPr="00DB732A">
        <w:rPr>
          <w:spacing w:val="1"/>
          <w:sz w:val="24"/>
        </w:rPr>
        <w:t xml:space="preserve"> </w:t>
      </w:r>
      <w:r w:rsidRPr="00DB732A">
        <w:rPr>
          <w:sz w:val="24"/>
        </w:rPr>
        <w:t>знаний по основам ботаники, зоологии, почвоведения, гидробиологии, географии и других</w:t>
      </w:r>
      <w:r w:rsidRPr="00DB732A">
        <w:rPr>
          <w:spacing w:val="-57"/>
          <w:sz w:val="24"/>
        </w:rPr>
        <w:t xml:space="preserve"> </w:t>
      </w:r>
      <w:r w:rsidRPr="00DB732A">
        <w:rPr>
          <w:sz w:val="24"/>
        </w:rPr>
        <w:t>разделов естествознания, их рассмотрение</w:t>
      </w:r>
      <w:r w:rsidRPr="00DB732A">
        <w:rPr>
          <w:spacing w:val="1"/>
          <w:sz w:val="24"/>
        </w:rPr>
        <w:t xml:space="preserve"> </w:t>
      </w:r>
      <w:r w:rsidRPr="00DB732A">
        <w:rPr>
          <w:sz w:val="24"/>
        </w:rPr>
        <w:t xml:space="preserve">через призму экологии, как </w:t>
      </w:r>
      <w:proofErr w:type="spellStart"/>
      <w:r w:rsidRPr="00DB732A">
        <w:rPr>
          <w:sz w:val="24"/>
        </w:rPr>
        <w:t>надпредметной</w:t>
      </w:r>
      <w:proofErr w:type="spellEnd"/>
      <w:r w:rsidRPr="00DB732A">
        <w:rPr>
          <w:spacing w:val="1"/>
          <w:sz w:val="24"/>
        </w:rPr>
        <w:t xml:space="preserve"> </w:t>
      </w:r>
      <w:r w:rsidRPr="00DB732A">
        <w:rPr>
          <w:sz w:val="24"/>
        </w:rPr>
        <w:t>области</w:t>
      </w:r>
      <w:r w:rsidRPr="00DB732A">
        <w:rPr>
          <w:spacing w:val="-1"/>
          <w:sz w:val="24"/>
        </w:rPr>
        <w:t xml:space="preserve"> </w:t>
      </w:r>
      <w:r w:rsidRPr="00DB732A">
        <w:rPr>
          <w:sz w:val="24"/>
        </w:rPr>
        <w:t>образования);</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proofErr w:type="spellStart"/>
      <w:r w:rsidRPr="00DB732A">
        <w:rPr>
          <w:b/>
          <w:sz w:val="24"/>
        </w:rPr>
        <w:t>региональности</w:t>
      </w:r>
      <w:proofErr w:type="spellEnd"/>
      <w:r w:rsidRPr="00DB732A">
        <w:rPr>
          <w:b/>
          <w:spacing w:val="1"/>
          <w:sz w:val="24"/>
        </w:rPr>
        <w:t xml:space="preserve"> </w:t>
      </w:r>
      <w:r w:rsidRPr="00DB732A">
        <w:rPr>
          <w:sz w:val="24"/>
        </w:rPr>
        <w:t>(использование компонентов окружающей</w:t>
      </w:r>
      <w:r w:rsidRPr="00DB732A">
        <w:rPr>
          <w:spacing w:val="1"/>
          <w:sz w:val="24"/>
        </w:rPr>
        <w:t xml:space="preserve"> </w:t>
      </w:r>
      <w:r w:rsidRPr="00DB732A">
        <w:rPr>
          <w:sz w:val="24"/>
        </w:rPr>
        <w:t>среды</w:t>
      </w:r>
      <w:r w:rsidRPr="00DB732A">
        <w:rPr>
          <w:spacing w:val="1"/>
          <w:sz w:val="24"/>
        </w:rPr>
        <w:t xml:space="preserve"> </w:t>
      </w:r>
      <w:r w:rsidRPr="00DB732A">
        <w:rPr>
          <w:sz w:val="24"/>
        </w:rPr>
        <w:t>своей</w:t>
      </w:r>
      <w:r w:rsidRPr="00DB732A">
        <w:rPr>
          <w:spacing w:val="1"/>
          <w:sz w:val="24"/>
        </w:rPr>
        <w:t xml:space="preserve"> </w:t>
      </w:r>
      <w:r w:rsidRPr="00DB732A">
        <w:rPr>
          <w:sz w:val="24"/>
        </w:rPr>
        <w:t>местности</w:t>
      </w:r>
      <w:r w:rsidRPr="00DB732A">
        <w:rPr>
          <w:spacing w:val="1"/>
          <w:sz w:val="24"/>
        </w:rPr>
        <w:t xml:space="preserve"> </w:t>
      </w:r>
      <w:r w:rsidRPr="00DB732A">
        <w:rPr>
          <w:sz w:val="24"/>
        </w:rPr>
        <w:t>как</w:t>
      </w:r>
      <w:r w:rsidRPr="00DB732A">
        <w:rPr>
          <w:spacing w:val="1"/>
          <w:sz w:val="24"/>
        </w:rPr>
        <w:t xml:space="preserve"> </w:t>
      </w:r>
      <w:r w:rsidRPr="00DB732A">
        <w:rPr>
          <w:sz w:val="24"/>
        </w:rPr>
        <w:t>образовательного</w:t>
      </w:r>
      <w:r w:rsidRPr="00DB732A">
        <w:rPr>
          <w:spacing w:val="1"/>
          <w:sz w:val="24"/>
        </w:rPr>
        <w:t xml:space="preserve"> </w:t>
      </w:r>
      <w:r w:rsidRPr="00DB732A">
        <w:rPr>
          <w:sz w:val="24"/>
        </w:rPr>
        <w:t>пространства,</w:t>
      </w:r>
      <w:r w:rsidRPr="00DB732A">
        <w:rPr>
          <w:spacing w:val="1"/>
          <w:sz w:val="24"/>
        </w:rPr>
        <w:t xml:space="preserve"> </w:t>
      </w:r>
      <w:r w:rsidRPr="00DB732A">
        <w:rPr>
          <w:sz w:val="24"/>
        </w:rPr>
        <w:t>средства</w:t>
      </w:r>
      <w:r w:rsidRPr="00DB732A">
        <w:rPr>
          <w:spacing w:val="1"/>
          <w:sz w:val="24"/>
        </w:rPr>
        <w:t xml:space="preserve"> </w:t>
      </w:r>
      <w:r w:rsidRPr="00DB732A">
        <w:rPr>
          <w:sz w:val="24"/>
        </w:rPr>
        <w:t>наглядности,</w:t>
      </w:r>
      <w:r w:rsidRPr="00DB732A">
        <w:rPr>
          <w:spacing w:val="1"/>
          <w:sz w:val="24"/>
        </w:rPr>
        <w:t xml:space="preserve"> </w:t>
      </w:r>
      <w:r w:rsidRPr="00DB732A">
        <w:rPr>
          <w:sz w:val="24"/>
        </w:rPr>
        <w:t>объекта</w:t>
      </w:r>
      <w:r w:rsidRPr="00DB732A">
        <w:rPr>
          <w:spacing w:val="1"/>
          <w:sz w:val="24"/>
        </w:rPr>
        <w:t xml:space="preserve"> </w:t>
      </w:r>
      <w:r w:rsidRPr="00DB732A">
        <w:rPr>
          <w:sz w:val="24"/>
        </w:rPr>
        <w:t>для</w:t>
      </w:r>
      <w:r w:rsidRPr="00DB732A">
        <w:rPr>
          <w:spacing w:val="1"/>
          <w:sz w:val="24"/>
        </w:rPr>
        <w:t xml:space="preserve"> </w:t>
      </w:r>
      <w:r w:rsidRPr="00DB732A">
        <w:rPr>
          <w:sz w:val="24"/>
        </w:rPr>
        <w:t>исследований,</w:t>
      </w:r>
      <w:r w:rsidRPr="00DB732A">
        <w:rPr>
          <w:spacing w:val="1"/>
          <w:sz w:val="24"/>
        </w:rPr>
        <w:t xml:space="preserve"> </w:t>
      </w:r>
      <w:r w:rsidRPr="00DB732A">
        <w:rPr>
          <w:sz w:val="24"/>
        </w:rPr>
        <w:t>базы</w:t>
      </w:r>
      <w:r w:rsidRPr="00DB732A">
        <w:rPr>
          <w:spacing w:val="1"/>
          <w:sz w:val="24"/>
        </w:rPr>
        <w:t xml:space="preserve"> </w:t>
      </w:r>
      <w:r w:rsidRPr="00DB732A">
        <w:rPr>
          <w:sz w:val="24"/>
        </w:rPr>
        <w:t>для</w:t>
      </w:r>
      <w:r w:rsidRPr="00DB732A">
        <w:rPr>
          <w:spacing w:val="1"/>
          <w:sz w:val="24"/>
        </w:rPr>
        <w:t xml:space="preserve"> </w:t>
      </w:r>
      <w:r w:rsidRPr="00DB732A">
        <w:rPr>
          <w:sz w:val="24"/>
        </w:rPr>
        <w:t>накопления</w:t>
      </w:r>
      <w:r w:rsidRPr="00DB732A">
        <w:rPr>
          <w:spacing w:val="1"/>
          <w:sz w:val="24"/>
        </w:rPr>
        <w:t xml:space="preserve"> </w:t>
      </w:r>
      <w:r w:rsidRPr="00DB732A">
        <w:rPr>
          <w:sz w:val="24"/>
        </w:rPr>
        <w:t>полезного</w:t>
      </w:r>
      <w:r w:rsidRPr="00DB732A">
        <w:rPr>
          <w:spacing w:val="1"/>
          <w:sz w:val="24"/>
        </w:rPr>
        <w:t xml:space="preserve"> </w:t>
      </w:r>
      <w:r w:rsidRPr="00DB732A">
        <w:rPr>
          <w:sz w:val="24"/>
        </w:rPr>
        <w:t>практического</w:t>
      </w:r>
      <w:r w:rsidRPr="00DB732A">
        <w:rPr>
          <w:spacing w:val="1"/>
          <w:sz w:val="24"/>
        </w:rPr>
        <w:t xml:space="preserve"> </w:t>
      </w:r>
      <w:r w:rsidRPr="00DB732A">
        <w:rPr>
          <w:sz w:val="24"/>
        </w:rPr>
        <w:t>опыта</w:t>
      </w:r>
      <w:r w:rsidRPr="00DB732A">
        <w:rPr>
          <w:spacing w:val="1"/>
          <w:sz w:val="24"/>
        </w:rPr>
        <w:t xml:space="preserve"> </w:t>
      </w:r>
      <w:r w:rsidRPr="00DB732A">
        <w:rPr>
          <w:sz w:val="24"/>
        </w:rPr>
        <w:t>в</w:t>
      </w:r>
      <w:r w:rsidRPr="00DB732A">
        <w:rPr>
          <w:spacing w:val="1"/>
          <w:sz w:val="24"/>
        </w:rPr>
        <w:t xml:space="preserve"> </w:t>
      </w:r>
      <w:r w:rsidRPr="00DB732A">
        <w:rPr>
          <w:sz w:val="24"/>
        </w:rPr>
        <w:t>решении</w:t>
      </w:r>
      <w:r w:rsidRPr="00DB732A">
        <w:rPr>
          <w:spacing w:val="1"/>
          <w:sz w:val="24"/>
        </w:rPr>
        <w:t xml:space="preserve"> </w:t>
      </w:r>
      <w:r w:rsidRPr="00DB732A">
        <w:rPr>
          <w:sz w:val="24"/>
        </w:rPr>
        <w:t>экологических</w:t>
      </w:r>
      <w:r w:rsidRPr="00DB732A">
        <w:rPr>
          <w:spacing w:val="1"/>
          <w:sz w:val="24"/>
        </w:rPr>
        <w:t xml:space="preserve"> </w:t>
      </w:r>
      <w:r w:rsidRPr="00DB732A">
        <w:rPr>
          <w:sz w:val="24"/>
        </w:rPr>
        <w:t>проблем);</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r w:rsidRPr="00DB732A">
        <w:rPr>
          <w:b/>
          <w:sz w:val="24"/>
        </w:rPr>
        <w:t xml:space="preserve">системности </w:t>
      </w:r>
      <w:r w:rsidRPr="00DB732A">
        <w:rPr>
          <w:sz w:val="24"/>
        </w:rPr>
        <w:t>(освоение изучаемого курса на основе определенной системы</w:t>
      </w:r>
      <w:r w:rsidRPr="00DB732A">
        <w:rPr>
          <w:spacing w:val="1"/>
          <w:sz w:val="24"/>
        </w:rPr>
        <w:t xml:space="preserve"> </w:t>
      </w:r>
      <w:r w:rsidRPr="00DB732A">
        <w:rPr>
          <w:sz w:val="24"/>
        </w:rPr>
        <w:t>подходов к расширению</w:t>
      </w:r>
      <w:r w:rsidRPr="00DB732A">
        <w:rPr>
          <w:spacing w:val="1"/>
          <w:sz w:val="24"/>
        </w:rPr>
        <w:t xml:space="preserve"> </w:t>
      </w:r>
      <w:r w:rsidRPr="00DB732A">
        <w:rPr>
          <w:sz w:val="24"/>
        </w:rPr>
        <w:t>экологических знаний,</w:t>
      </w:r>
      <w:r w:rsidRPr="00DB732A">
        <w:rPr>
          <w:spacing w:val="1"/>
          <w:sz w:val="24"/>
        </w:rPr>
        <w:t xml:space="preserve"> </w:t>
      </w:r>
      <w:r w:rsidRPr="00DB732A">
        <w:rPr>
          <w:sz w:val="24"/>
        </w:rPr>
        <w:t>развитию ключевых</w:t>
      </w:r>
      <w:r w:rsidRPr="00DB732A">
        <w:rPr>
          <w:spacing w:val="1"/>
          <w:sz w:val="24"/>
        </w:rPr>
        <w:t xml:space="preserve"> </w:t>
      </w:r>
      <w:r w:rsidRPr="00DB732A">
        <w:rPr>
          <w:sz w:val="24"/>
        </w:rPr>
        <w:t>экологических</w:t>
      </w:r>
      <w:r w:rsidRPr="00DB732A">
        <w:rPr>
          <w:spacing w:val="1"/>
          <w:sz w:val="24"/>
        </w:rPr>
        <w:t xml:space="preserve"> </w:t>
      </w:r>
      <w:r w:rsidRPr="00DB732A">
        <w:rPr>
          <w:sz w:val="24"/>
        </w:rPr>
        <w:t>компетенций);</w:t>
      </w:r>
    </w:p>
    <w:p w:rsidR="00880CF7" w:rsidRPr="00DB732A" w:rsidRDefault="00880CF7" w:rsidP="002B42B6">
      <w:pPr>
        <w:pStyle w:val="a5"/>
        <w:numPr>
          <w:ilvl w:val="0"/>
          <w:numId w:val="15"/>
        </w:numPr>
        <w:overflowPunct w:val="0"/>
        <w:autoSpaceDE w:val="0"/>
        <w:autoSpaceDN w:val="0"/>
        <w:adjustRightInd w:val="0"/>
        <w:ind w:left="0" w:firstLine="709"/>
        <w:jc w:val="both"/>
        <w:textAlignment w:val="baseline"/>
        <w:rPr>
          <w:sz w:val="24"/>
        </w:rPr>
      </w:pPr>
      <w:r w:rsidRPr="00DB732A">
        <w:rPr>
          <w:b/>
          <w:sz w:val="24"/>
        </w:rPr>
        <w:t>актуализации</w:t>
      </w:r>
      <w:r w:rsidRPr="00DB732A">
        <w:rPr>
          <w:b/>
          <w:spacing w:val="1"/>
          <w:sz w:val="24"/>
        </w:rPr>
        <w:t xml:space="preserve"> </w:t>
      </w:r>
      <w:r w:rsidRPr="00DB732A">
        <w:rPr>
          <w:sz w:val="24"/>
        </w:rPr>
        <w:t>(осознание ребенком своей роли</w:t>
      </w:r>
      <w:r w:rsidRPr="00DB732A">
        <w:rPr>
          <w:spacing w:val="1"/>
          <w:sz w:val="24"/>
        </w:rPr>
        <w:t xml:space="preserve"> </w:t>
      </w:r>
      <w:r w:rsidRPr="00DB732A">
        <w:rPr>
          <w:sz w:val="24"/>
        </w:rPr>
        <w:t>в создании и поддержании</w:t>
      </w:r>
      <w:r w:rsidRPr="00DB732A">
        <w:rPr>
          <w:spacing w:val="1"/>
          <w:sz w:val="24"/>
        </w:rPr>
        <w:t xml:space="preserve"> </w:t>
      </w:r>
      <w:r w:rsidRPr="00DB732A">
        <w:rPr>
          <w:sz w:val="24"/>
        </w:rPr>
        <w:t>благополучия</w:t>
      </w:r>
      <w:r w:rsidRPr="00DB732A">
        <w:rPr>
          <w:spacing w:val="1"/>
          <w:sz w:val="24"/>
        </w:rPr>
        <w:t xml:space="preserve"> </w:t>
      </w:r>
      <w:r w:rsidRPr="00DB732A">
        <w:rPr>
          <w:sz w:val="24"/>
        </w:rPr>
        <w:t>окружающего</w:t>
      </w:r>
      <w:r w:rsidRPr="00DB732A">
        <w:rPr>
          <w:spacing w:val="1"/>
          <w:sz w:val="24"/>
        </w:rPr>
        <w:t xml:space="preserve"> </w:t>
      </w:r>
      <w:r w:rsidRPr="00DB732A">
        <w:rPr>
          <w:sz w:val="24"/>
        </w:rPr>
        <w:t>жизненного</w:t>
      </w:r>
      <w:r w:rsidRPr="00DB732A">
        <w:rPr>
          <w:spacing w:val="1"/>
          <w:sz w:val="24"/>
        </w:rPr>
        <w:t xml:space="preserve"> </w:t>
      </w:r>
      <w:r w:rsidRPr="00DB732A">
        <w:rPr>
          <w:sz w:val="24"/>
        </w:rPr>
        <w:t>пространства,</w:t>
      </w:r>
      <w:r w:rsidRPr="00DB732A">
        <w:rPr>
          <w:spacing w:val="1"/>
          <w:sz w:val="24"/>
        </w:rPr>
        <w:t xml:space="preserve"> </w:t>
      </w:r>
      <w:r w:rsidRPr="00DB732A">
        <w:rPr>
          <w:sz w:val="24"/>
        </w:rPr>
        <w:t>использование</w:t>
      </w:r>
      <w:r w:rsidRPr="00DB732A">
        <w:rPr>
          <w:spacing w:val="1"/>
          <w:sz w:val="24"/>
        </w:rPr>
        <w:t xml:space="preserve"> </w:t>
      </w:r>
      <w:r w:rsidRPr="00DB732A">
        <w:rPr>
          <w:sz w:val="24"/>
        </w:rPr>
        <w:t>в</w:t>
      </w:r>
      <w:r w:rsidRPr="00DB732A">
        <w:rPr>
          <w:spacing w:val="1"/>
          <w:sz w:val="24"/>
        </w:rPr>
        <w:t xml:space="preserve"> </w:t>
      </w:r>
      <w:r w:rsidRPr="00DB732A">
        <w:rPr>
          <w:sz w:val="24"/>
        </w:rPr>
        <w:t>учебн</w:t>
      </w:r>
      <w:proofErr w:type="gramStart"/>
      <w:r w:rsidRPr="00DB732A">
        <w:rPr>
          <w:sz w:val="24"/>
        </w:rPr>
        <w:t>о-</w:t>
      </w:r>
      <w:proofErr w:type="gramEnd"/>
      <w:r w:rsidRPr="00DB732A">
        <w:rPr>
          <w:spacing w:val="1"/>
          <w:sz w:val="24"/>
        </w:rPr>
        <w:t xml:space="preserve"> </w:t>
      </w:r>
      <w:r w:rsidRPr="00DB732A">
        <w:rPr>
          <w:sz w:val="24"/>
        </w:rPr>
        <w:t>исследовательской</w:t>
      </w:r>
      <w:r w:rsidRPr="00DB732A">
        <w:rPr>
          <w:spacing w:val="1"/>
          <w:sz w:val="24"/>
        </w:rPr>
        <w:t xml:space="preserve"> </w:t>
      </w:r>
      <w:r w:rsidRPr="00DB732A">
        <w:rPr>
          <w:sz w:val="24"/>
        </w:rPr>
        <w:t>деятельности</w:t>
      </w:r>
      <w:r w:rsidRPr="00DB732A">
        <w:rPr>
          <w:spacing w:val="1"/>
          <w:sz w:val="24"/>
        </w:rPr>
        <w:t xml:space="preserve"> </w:t>
      </w:r>
      <w:r w:rsidRPr="00DB732A">
        <w:rPr>
          <w:sz w:val="24"/>
        </w:rPr>
        <w:t>актуальных</w:t>
      </w:r>
      <w:r w:rsidRPr="00DB732A">
        <w:rPr>
          <w:spacing w:val="1"/>
          <w:sz w:val="24"/>
        </w:rPr>
        <w:t xml:space="preserve"> </w:t>
      </w:r>
      <w:r w:rsidRPr="00DB732A">
        <w:rPr>
          <w:sz w:val="24"/>
        </w:rPr>
        <w:t>для</w:t>
      </w:r>
      <w:r w:rsidRPr="00DB732A">
        <w:rPr>
          <w:spacing w:val="1"/>
          <w:sz w:val="24"/>
        </w:rPr>
        <w:t xml:space="preserve"> </w:t>
      </w:r>
      <w:r w:rsidRPr="00DB732A">
        <w:rPr>
          <w:sz w:val="24"/>
        </w:rPr>
        <w:t>решения</w:t>
      </w:r>
      <w:r w:rsidRPr="00DB732A">
        <w:rPr>
          <w:spacing w:val="1"/>
          <w:sz w:val="24"/>
        </w:rPr>
        <w:t xml:space="preserve"> </w:t>
      </w:r>
      <w:r w:rsidRPr="00DB732A">
        <w:rPr>
          <w:sz w:val="24"/>
        </w:rPr>
        <w:t>местных</w:t>
      </w:r>
      <w:r w:rsidRPr="00DB732A">
        <w:rPr>
          <w:spacing w:val="61"/>
          <w:sz w:val="24"/>
        </w:rPr>
        <w:t xml:space="preserve"> </w:t>
      </w:r>
      <w:r w:rsidRPr="00DB732A">
        <w:rPr>
          <w:sz w:val="24"/>
        </w:rPr>
        <w:t>экологических</w:t>
      </w:r>
      <w:r w:rsidRPr="00DB732A">
        <w:rPr>
          <w:spacing w:val="1"/>
          <w:sz w:val="24"/>
        </w:rPr>
        <w:t xml:space="preserve"> </w:t>
      </w:r>
      <w:r w:rsidRPr="00DB732A">
        <w:rPr>
          <w:sz w:val="24"/>
        </w:rPr>
        <w:t>проблем</w:t>
      </w:r>
      <w:r w:rsidRPr="00DB732A">
        <w:rPr>
          <w:spacing w:val="-3"/>
          <w:sz w:val="24"/>
        </w:rPr>
        <w:t xml:space="preserve"> </w:t>
      </w:r>
      <w:r w:rsidRPr="00DB732A">
        <w:rPr>
          <w:sz w:val="24"/>
        </w:rPr>
        <w:t>направлений</w:t>
      </w:r>
      <w:r w:rsidRPr="00DB732A">
        <w:rPr>
          <w:spacing w:val="-2"/>
          <w:sz w:val="24"/>
        </w:rPr>
        <w:t xml:space="preserve"> </w:t>
      </w:r>
      <w:r w:rsidRPr="00DB732A">
        <w:rPr>
          <w:sz w:val="24"/>
        </w:rPr>
        <w:t>исследований).</w:t>
      </w:r>
    </w:p>
    <w:p w:rsidR="00880CF7" w:rsidRPr="00DB732A" w:rsidRDefault="00880CF7" w:rsidP="002B42B6">
      <w:pPr>
        <w:pStyle w:val="13"/>
        <w:tabs>
          <w:tab w:val="left" w:pos="927"/>
        </w:tabs>
        <w:ind w:left="0" w:right="146"/>
        <w:jc w:val="both"/>
      </w:pPr>
      <w:r w:rsidRPr="00DB732A">
        <w:rPr>
          <w:b/>
          <w:i/>
          <w:iCs/>
        </w:rPr>
        <w:tab/>
        <w:t>Цель программы</w:t>
      </w:r>
      <w:r w:rsidRPr="00DB732A">
        <w:rPr>
          <w:i/>
          <w:iCs/>
        </w:rPr>
        <w:t xml:space="preserve"> - </w:t>
      </w:r>
      <w:r w:rsidRPr="00DB732A">
        <w:t xml:space="preserve">овладение обучающимися знаниями о региональных экологических проблемах Белгородской области, основными методами их изучения, навыками научно-исследовательской работы </w:t>
      </w:r>
      <w:r w:rsidRPr="00DB732A">
        <w:rPr>
          <w:spacing w:val="-6"/>
        </w:rPr>
        <w:t>посредством стимулирования их познавательной активности в области региональной экологии.</w:t>
      </w:r>
      <w:r w:rsidRPr="00DB732A">
        <w:t xml:space="preserve"> </w:t>
      </w:r>
    </w:p>
    <w:p w:rsidR="009D365C" w:rsidRPr="00DB732A" w:rsidRDefault="009D365C" w:rsidP="002B42B6">
      <w:pPr>
        <w:ind w:firstLine="567"/>
        <w:jc w:val="both"/>
      </w:pPr>
      <w:r w:rsidRPr="00DB732A">
        <w:t>Данная программа была составлена на основании анализа  программ:</w:t>
      </w:r>
      <w:r w:rsidR="00AB5E95" w:rsidRPr="00DB732A">
        <w:t xml:space="preserve"> </w:t>
      </w:r>
    </w:p>
    <w:p w:rsidR="00CE6C37" w:rsidRPr="00DB732A" w:rsidRDefault="00663A47" w:rsidP="002B42B6">
      <w:pPr>
        <w:ind w:firstLine="567"/>
        <w:jc w:val="both"/>
      </w:pPr>
      <w:r w:rsidRPr="00DB732A">
        <w:t xml:space="preserve">- </w:t>
      </w:r>
      <w:r w:rsidR="00CE6C37" w:rsidRPr="00DB732A">
        <w:t>экспериментальной образовательной программы «Общая экология» (авторы-составители: педагоги дополнительного образования  Боброва О.Ф, Соловьев А.Б.  г. Белгород, 2014 г.);</w:t>
      </w:r>
    </w:p>
    <w:p w:rsidR="00663A47" w:rsidRPr="00DB732A" w:rsidRDefault="00CE6C37" w:rsidP="002B42B6">
      <w:pPr>
        <w:ind w:firstLine="567"/>
        <w:jc w:val="both"/>
      </w:pPr>
      <w:r w:rsidRPr="00DB732A">
        <w:t xml:space="preserve">- </w:t>
      </w:r>
      <w:r w:rsidR="00663A47" w:rsidRPr="00DB732A">
        <w:t>адаптированной авторской дополнительной общеобразовательной (общеразвивающей)</w:t>
      </w:r>
      <w:r w:rsidRPr="00DB732A">
        <w:t xml:space="preserve"> программы</w:t>
      </w:r>
      <w:r w:rsidR="00663A47" w:rsidRPr="00DB732A">
        <w:t xml:space="preserve"> </w:t>
      </w:r>
      <w:r w:rsidRPr="00DB732A">
        <w:t>«</w:t>
      </w:r>
      <w:r w:rsidR="00663A47" w:rsidRPr="00DB732A">
        <w:t>Общая экология» (авторы-составители: педагоги дополнительного образования  Боброва О.Ф, Соловьев А.Б.  г. Белгород, 2016 г.);</w:t>
      </w:r>
    </w:p>
    <w:p w:rsidR="001A7C96" w:rsidRPr="00DB732A" w:rsidRDefault="001A7C96" w:rsidP="002B42B6">
      <w:pPr>
        <w:ind w:firstLine="567"/>
        <w:jc w:val="both"/>
      </w:pPr>
      <w:r w:rsidRPr="00DB732A">
        <w:t>- авторской дополнительной общеобразовательной (общеразвивающей) программы естественнонаучной направленности «</w:t>
      </w:r>
      <w:r w:rsidR="006B3142" w:rsidRPr="00DB732A">
        <w:t>Общая экология</w:t>
      </w:r>
      <w:r w:rsidRPr="00DB732A">
        <w:t>» (автор</w:t>
      </w:r>
      <w:r w:rsidR="006B3142" w:rsidRPr="00DB732A">
        <w:t>ы</w:t>
      </w:r>
      <w:r w:rsidRPr="00DB732A">
        <w:t>-составител</w:t>
      </w:r>
      <w:r w:rsidR="006B3142" w:rsidRPr="00DB732A">
        <w:t>и</w:t>
      </w:r>
      <w:r w:rsidRPr="00DB732A">
        <w:t>: педагог</w:t>
      </w:r>
      <w:r w:rsidR="006B3142" w:rsidRPr="00DB732A">
        <w:t>и</w:t>
      </w:r>
      <w:r w:rsidRPr="00DB732A">
        <w:t xml:space="preserve"> дополнительного образования  </w:t>
      </w:r>
      <w:r w:rsidR="006B3142" w:rsidRPr="00DB732A">
        <w:t>Боброва О.Ф, Соловьев А.Б.</w:t>
      </w:r>
      <w:r w:rsidR="005035A2" w:rsidRPr="00DB732A">
        <w:t xml:space="preserve">  </w:t>
      </w:r>
      <w:r w:rsidRPr="00DB732A">
        <w:t>г. Белгород, 2019 г.);</w:t>
      </w:r>
    </w:p>
    <w:p w:rsidR="00EC7176" w:rsidRPr="00DB732A" w:rsidRDefault="00EC7176" w:rsidP="002B42B6">
      <w:pPr>
        <w:pStyle w:val="a5"/>
        <w:tabs>
          <w:tab w:val="left" w:pos="7340"/>
        </w:tabs>
        <w:ind w:firstLine="709"/>
        <w:jc w:val="both"/>
        <w:rPr>
          <w:sz w:val="24"/>
        </w:rPr>
      </w:pPr>
      <w:proofErr w:type="gramStart"/>
      <w:r w:rsidRPr="00DB732A">
        <w:rPr>
          <w:sz w:val="24"/>
        </w:rPr>
        <w:t>Базовой</w:t>
      </w:r>
      <w:r w:rsidRPr="00DB732A">
        <w:rPr>
          <w:spacing w:val="50"/>
          <w:sz w:val="24"/>
        </w:rPr>
        <w:t xml:space="preserve"> </w:t>
      </w:r>
      <w:r w:rsidRPr="00DB732A">
        <w:rPr>
          <w:sz w:val="24"/>
        </w:rPr>
        <w:t>основой</w:t>
      </w:r>
      <w:r w:rsidRPr="00DB732A">
        <w:rPr>
          <w:spacing w:val="51"/>
          <w:sz w:val="24"/>
        </w:rPr>
        <w:t xml:space="preserve"> </w:t>
      </w:r>
      <w:r w:rsidRPr="00DB732A">
        <w:rPr>
          <w:sz w:val="24"/>
        </w:rPr>
        <w:t>для</w:t>
      </w:r>
      <w:r w:rsidRPr="00DB732A">
        <w:rPr>
          <w:spacing w:val="45"/>
          <w:sz w:val="24"/>
        </w:rPr>
        <w:t xml:space="preserve"> </w:t>
      </w:r>
      <w:r w:rsidRPr="00DB732A">
        <w:rPr>
          <w:sz w:val="24"/>
        </w:rPr>
        <w:t>разработки</w:t>
      </w:r>
      <w:r w:rsidRPr="00DB732A">
        <w:rPr>
          <w:spacing w:val="51"/>
          <w:sz w:val="24"/>
        </w:rPr>
        <w:t xml:space="preserve"> </w:t>
      </w:r>
      <w:r w:rsidRPr="00DB732A">
        <w:rPr>
          <w:sz w:val="24"/>
        </w:rPr>
        <w:t>Программы</w:t>
      </w:r>
      <w:r w:rsidRPr="00DB732A">
        <w:rPr>
          <w:spacing w:val="49"/>
          <w:sz w:val="24"/>
        </w:rPr>
        <w:t xml:space="preserve"> </w:t>
      </w:r>
      <w:r w:rsidRPr="00DB732A">
        <w:rPr>
          <w:sz w:val="24"/>
        </w:rPr>
        <w:t>явились</w:t>
      </w:r>
      <w:r w:rsidRPr="00DB732A">
        <w:rPr>
          <w:sz w:val="24"/>
        </w:rPr>
        <w:tab/>
        <w:t>рекомендации</w:t>
      </w:r>
      <w:r w:rsidRPr="00DB732A">
        <w:rPr>
          <w:spacing w:val="50"/>
          <w:sz w:val="24"/>
        </w:rPr>
        <w:t xml:space="preserve"> </w:t>
      </w:r>
      <w:r w:rsidRPr="00DB732A">
        <w:rPr>
          <w:sz w:val="24"/>
        </w:rPr>
        <w:t>ученых</w:t>
      </w:r>
      <w:r w:rsidRPr="00DB732A">
        <w:rPr>
          <w:spacing w:val="48"/>
          <w:sz w:val="24"/>
        </w:rPr>
        <w:t xml:space="preserve"> </w:t>
      </w:r>
      <w:r w:rsidRPr="00DB732A">
        <w:rPr>
          <w:sz w:val="24"/>
        </w:rPr>
        <w:t>по  методике</w:t>
      </w:r>
      <w:r w:rsidRPr="00DB732A">
        <w:rPr>
          <w:spacing w:val="1"/>
          <w:sz w:val="24"/>
        </w:rPr>
        <w:t xml:space="preserve"> </w:t>
      </w:r>
      <w:r w:rsidRPr="00DB732A">
        <w:rPr>
          <w:sz w:val="24"/>
        </w:rPr>
        <w:t>обучения</w:t>
      </w:r>
      <w:r w:rsidRPr="00DB732A">
        <w:rPr>
          <w:spacing w:val="1"/>
          <w:sz w:val="24"/>
        </w:rPr>
        <w:t xml:space="preserve"> </w:t>
      </w:r>
      <w:r w:rsidRPr="00DB732A">
        <w:rPr>
          <w:sz w:val="24"/>
        </w:rPr>
        <w:t>экологии</w:t>
      </w:r>
      <w:r w:rsidRPr="00DB732A">
        <w:rPr>
          <w:spacing w:val="1"/>
          <w:sz w:val="24"/>
        </w:rPr>
        <w:t xml:space="preserve"> </w:t>
      </w:r>
      <w:r w:rsidRPr="00DB732A">
        <w:rPr>
          <w:sz w:val="24"/>
        </w:rPr>
        <w:t>и</w:t>
      </w:r>
      <w:r w:rsidRPr="00DB732A">
        <w:rPr>
          <w:spacing w:val="1"/>
          <w:sz w:val="24"/>
        </w:rPr>
        <w:t xml:space="preserve"> </w:t>
      </w:r>
      <w:r w:rsidRPr="00DB732A">
        <w:rPr>
          <w:sz w:val="24"/>
        </w:rPr>
        <w:t>организации</w:t>
      </w:r>
      <w:r w:rsidRPr="00DB732A">
        <w:rPr>
          <w:spacing w:val="1"/>
          <w:sz w:val="24"/>
        </w:rPr>
        <w:t xml:space="preserve"> </w:t>
      </w:r>
      <w:r w:rsidRPr="00DB732A">
        <w:rPr>
          <w:sz w:val="24"/>
        </w:rPr>
        <w:t>учебно-исследовательской</w:t>
      </w:r>
      <w:r w:rsidRPr="00DB732A">
        <w:rPr>
          <w:spacing w:val="1"/>
          <w:sz w:val="24"/>
        </w:rPr>
        <w:t xml:space="preserve"> </w:t>
      </w:r>
      <w:r w:rsidRPr="00DB732A">
        <w:rPr>
          <w:sz w:val="24"/>
        </w:rPr>
        <w:t>деятельности</w:t>
      </w:r>
      <w:r w:rsidRPr="00DB732A">
        <w:rPr>
          <w:spacing w:val="1"/>
          <w:sz w:val="24"/>
        </w:rPr>
        <w:t xml:space="preserve"> </w:t>
      </w:r>
      <w:r w:rsidRPr="00DB732A">
        <w:rPr>
          <w:sz w:val="24"/>
        </w:rPr>
        <w:t>школьников, изложенные</w:t>
      </w:r>
      <w:r w:rsidRPr="00DB732A">
        <w:rPr>
          <w:spacing w:val="1"/>
          <w:sz w:val="24"/>
        </w:rPr>
        <w:t xml:space="preserve"> </w:t>
      </w:r>
      <w:r w:rsidRPr="00DB732A">
        <w:rPr>
          <w:sz w:val="24"/>
        </w:rPr>
        <w:t>в пособиях</w:t>
      </w:r>
      <w:r w:rsidRPr="00DB732A">
        <w:rPr>
          <w:spacing w:val="1"/>
          <w:sz w:val="24"/>
        </w:rPr>
        <w:t xml:space="preserve"> </w:t>
      </w:r>
      <w:r w:rsidRPr="00DB732A">
        <w:rPr>
          <w:sz w:val="24"/>
        </w:rPr>
        <w:t xml:space="preserve">А.С Боголюбова, Т.Я. </w:t>
      </w:r>
      <w:proofErr w:type="spellStart"/>
      <w:r w:rsidRPr="00DB732A">
        <w:rPr>
          <w:sz w:val="24"/>
        </w:rPr>
        <w:t>Ашихминой</w:t>
      </w:r>
      <w:proofErr w:type="spellEnd"/>
      <w:r w:rsidRPr="00DB732A">
        <w:rPr>
          <w:sz w:val="24"/>
        </w:rPr>
        <w:t>,</w:t>
      </w:r>
      <w:r w:rsidRPr="00DB732A">
        <w:rPr>
          <w:spacing w:val="1"/>
          <w:sz w:val="24"/>
        </w:rPr>
        <w:t xml:space="preserve"> </w:t>
      </w:r>
      <w:r w:rsidRPr="00DB732A">
        <w:rPr>
          <w:sz w:val="24"/>
        </w:rPr>
        <w:t>И.Д. Зверева,</w:t>
      </w:r>
      <w:r w:rsidRPr="00DB732A">
        <w:rPr>
          <w:spacing w:val="1"/>
          <w:sz w:val="24"/>
        </w:rPr>
        <w:t xml:space="preserve"> </w:t>
      </w:r>
      <w:r w:rsidRPr="00DB732A">
        <w:rPr>
          <w:sz w:val="24"/>
        </w:rPr>
        <w:t>Н.П.</w:t>
      </w:r>
      <w:r w:rsidRPr="00DB732A">
        <w:rPr>
          <w:spacing w:val="1"/>
          <w:sz w:val="24"/>
        </w:rPr>
        <w:t xml:space="preserve"> </w:t>
      </w:r>
      <w:r w:rsidRPr="00DB732A">
        <w:rPr>
          <w:sz w:val="24"/>
        </w:rPr>
        <w:t>Харитонова</w:t>
      </w:r>
      <w:r w:rsidRPr="00DB732A">
        <w:rPr>
          <w:spacing w:val="1"/>
          <w:sz w:val="24"/>
        </w:rPr>
        <w:t xml:space="preserve"> </w:t>
      </w:r>
      <w:r w:rsidRPr="00DB732A">
        <w:rPr>
          <w:sz w:val="24"/>
        </w:rPr>
        <w:t>(Москва),</w:t>
      </w:r>
      <w:r w:rsidRPr="00DB732A">
        <w:rPr>
          <w:spacing w:val="1"/>
          <w:sz w:val="24"/>
        </w:rPr>
        <w:t xml:space="preserve"> </w:t>
      </w:r>
      <w:r w:rsidRPr="00DB732A">
        <w:rPr>
          <w:sz w:val="24"/>
        </w:rPr>
        <w:t>Т.В.</w:t>
      </w:r>
      <w:r w:rsidRPr="00DB732A">
        <w:rPr>
          <w:spacing w:val="1"/>
          <w:sz w:val="24"/>
        </w:rPr>
        <w:t xml:space="preserve"> </w:t>
      </w:r>
      <w:r w:rsidRPr="00DB732A">
        <w:rPr>
          <w:sz w:val="24"/>
        </w:rPr>
        <w:t>Ивановой,</w:t>
      </w:r>
      <w:r w:rsidRPr="00DB732A">
        <w:rPr>
          <w:spacing w:val="1"/>
          <w:sz w:val="24"/>
        </w:rPr>
        <w:t xml:space="preserve"> </w:t>
      </w:r>
      <w:r w:rsidRPr="00DB732A">
        <w:rPr>
          <w:sz w:val="24"/>
        </w:rPr>
        <w:t>В.А.</w:t>
      </w:r>
      <w:r w:rsidRPr="00DB732A">
        <w:rPr>
          <w:spacing w:val="1"/>
          <w:sz w:val="24"/>
        </w:rPr>
        <w:t xml:space="preserve"> </w:t>
      </w:r>
      <w:proofErr w:type="spellStart"/>
      <w:r w:rsidRPr="00DB732A">
        <w:rPr>
          <w:sz w:val="24"/>
        </w:rPr>
        <w:t>Шкаликова</w:t>
      </w:r>
      <w:proofErr w:type="spellEnd"/>
      <w:r w:rsidRPr="00DB732A">
        <w:rPr>
          <w:sz w:val="24"/>
        </w:rPr>
        <w:t>,</w:t>
      </w:r>
      <w:r w:rsidRPr="00DB732A">
        <w:rPr>
          <w:spacing w:val="1"/>
          <w:sz w:val="24"/>
        </w:rPr>
        <w:t xml:space="preserve"> </w:t>
      </w:r>
      <w:r w:rsidRPr="00DB732A">
        <w:rPr>
          <w:sz w:val="24"/>
        </w:rPr>
        <w:t>А.С.</w:t>
      </w:r>
      <w:r w:rsidRPr="00DB732A">
        <w:rPr>
          <w:spacing w:val="1"/>
          <w:sz w:val="24"/>
        </w:rPr>
        <w:t xml:space="preserve"> </w:t>
      </w:r>
      <w:r w:rsidRPr="00DB732A">
        <w:rPr>
          <w:sz w:val="24"/>
        </w:rPr>
        <w:t>Кремня,</w:t>
      </w:r>
      <w:r w:rsidRPr="00DB732A">
        <w:rPr>
          <w:spacing w:val="1"/>
          <w:sz w:val="24"/>
        </w:rPr>
        <w:t xml:space="preserve"> </w:t>
      </w:r>
      <w:r w:rsidRPr="00DB732A">
        <w:rPr>
          <w:sz w:val="24"/>
        </w:rPr>
        <w:t>Д.Ф.</w:t>
      </w:r>
      <w:r w:rsidRPr="00DB732A">
        <w:rPr>
          <w:spacing w:val="1"/>
          <w:sz w:val="24"/>
        </w:rPr>
        <w:t xml:space="preserve"> </w:t>
      </w:r>
      <w:proofErr w:type="spellStart"/>
      <w:r w:rsidRPr="00DB732A">
        <w:rPr>
          <w:sz w:val="24"/>
        </w:rPr>
        <w:t>Маймусова</w:t>
      </w:r>
      <w:proofErr w:type="spellEnd"/>
      <w:r w:rsidRPr="00DB732A">
        <w:rPr>
          <w:sz w:val="24"/>
        </w:rPr>
        <w:t>,</w:t>
      </w:r>
      <w:r w:rsidRPr="00DB732A">
        <w:rPr>
          <w:spacing w:val="1"/>
          <w:sz w:val="24"/>
        </w:rPr>
        <w:t xml:space="preserve"> </w:t>
      </w:r>
      <w:r w:rsidRPr="00DB732A">
        <w:rPr>
          <w:sz w:val="24"/>
        </w:rPr>
        <w:t>В.Ф.</w:t>
      </w:r>
      <w:r w:rsidRPr="00DB732A">
        <w:rPr>
          <w:spacing w:val="-1"/>
          <w:sz w:val="24"/>
        </w:rPr>
        <w:t xml:space="preserve"> </w:t>
      </w:r>
      <w:proofErr w:type="spellStart"/>
      <w:r w:rsidRPr="00DB732A">
        <w:rPr>
          <w:sz w:val="24"/>
        </w:rPr>
        <w:t>Антощенкова</w:t>
      </w:r>
      <w:proofErr w:type="spellEnd"/>
      <w:r w:rsidRPr="00DB732A">
        <w:rPr>
          <w:sz w:val="24"/>
        </w:rPr>
        <w:t>,</w:t>
      </w:r>
      <w:r w:rsidRPr="00DB732A">
        <w:rPr>
          <w:spacing w:val="59"/>
          <w:sz w:val="24"/>
        </w:rPr>
        <w:t xml:space="preserve"> </w:t>
      </w:r>
      <w:r w:rsidRPr="00DB732A">
        <w:rPr>
          <w:sz w:val="24"/>
        </w:rPr>
        <w:t xml:space="preserve">И.В. </w:t>
      </w:r>
      <w:proofErr w:type="spellStart"/>
      <w:r w:rsidRPr="00DB732A">
        <w:rPr>
          <w:sz w:val="24"/>
        </w:rPr>
        <w:t>Андреенковой</w:t>
      </w:r>
      <w:proofErr w:type="spellEnd"/>
      <w:r w:rsidRPr="00DB732A">
        <w:rPr>
          <w:spacing w:val="-1"/>
          <w:sz w:val="24"/>
        </w:rPr>
        <w:t xml:space="preserve"> </w:t>
      </w:r>
      <w:r w:rsidRPr="00DB732A">
        <w:rPr>
          <w:sz w:val="24"/>
        </w:rPr>
        <w:t>(Смоленск) и</w:t>
      </w:r>
      <w:r w:rsidRPr="00DB732A">
        <w:rPr>
          <w:spacing w:val="-2"/>
          <w:sz w:val="24"/>
        </w:rPr>
        <w:t xml:space="preserve"> </w:t>
      </w:r>
      <w:r w:rsidRPr="00DB732A">
        <w:rPr>
          <w:sz w:val="24"/>
        </w:rPr>
        <w:t>др.</w:t>
      </w:r>
      <w:proofErr w:type="gramEnd"/>
    </w:p>
    <w:p w:rsidR="00EC7176" w:rsidRPr="00DB732A" w:rsidRDefault="00EC7176" w:rsidP="002B42B6">
      <w:pPr>
        <w:pStyle w:val="a5"/>
        <w:tabs>
          <w:tab w:val="left" w:pos="7340"/>
        </w:tabs>
        <w:ind w:firstLine="709"/>
        <w:jc w:val="both"/>
        <w:rPr>
          <w:sz w:val="24"/>
        </w:rPr>
      </w:pPr>
      <w:r w:rsidRPr="00DB732A">
        <w:rPr>
          <w:sz w:val="24"/>
        </w:rPr>
        <w:t>При</w:t>
      </w:r>
      <w:r w:rsidRPr="00DB732A">
        <w:rPr>
          <w:spacing w:val="1"/>
          <w:sz w:val="24"/>
        </w:rPr>
        <w:t xml:space="preserve"> </w:t>
      </w:r>
      <w:r w:rsidRPr="00DB732A">
        <w:rPr>
          <w:sz w:val="24"/>
        </w:rPr>
        <w:t>разработке</w:t>
      </w:r>
      <w:r w:rsidRPr="00DB732A">
        <w:rPr>
          <w:spacing w:val="1"/>
          <w:sz w:val="24"/>
        </w:rPr>
        <w:t xml:space="preserve"> </w:t>
      </w:r>
      <w:r w:rsidRPr="00DB732A">
        <w:rPr>
          <w:sz w:val="24"/>
        </w:rPr>
        <w:t>Программы</w:t>
      </w:r>
      <w:r w:rsidRPr="00DB732A">
        <w:rPr>
          <w:spacing w:val="1"/>
          <w:sz w:val="24"/>
        </w:rPr>
        <w:t xml:space="preserve"> </w:t>
      </w:r>
      <w:r w:rsidRPr="00DB732A">
        <w:rPr>
          <w:sz w:val="24"/>
        </w:rPr>
        <w:t>учитывались</w:t>
      </w:r>
      <w:r w:rsidRPr="00DB732A">
        <w:rPr>
          <w:spacing w:val="1"/>
          <w:sz w:val="24"/>
        </w:rPr>
        <w:t xml:space="preserve"> </w:t>
      </w:r>
      <w:r w:rsidRPr="00DB732A">
        <w:rPr>
          <w:sz w:val="24"/>
        </w:rPr>
        <w:t>требования</w:t>
      </w:r>
      <w:r w:rsidRPr="00DB732A">
        <w:rPr>
          <w:spacing w:val="1"/>
          <w:sz w:val="24"/>
        </w:rPr>
        <w:t xml:space="preserve"> </w:t>
      </w:r>
      <w:r w:rsidRPr="00DB732A">
        <w:rPr>
          <w:sz w:val="24"/>
        </w:rPr>
        <w:t>к</w:t>
      </w:r>
      <w:r w:rsidRPr="00DB732A">
        <w:rPr>
          <w:spacing w:val="1"/>
          <w:sz w:val="24"/>
        </w:rPr>
        <w:t xml:space="preserve"> </w:t>
      </w:r>
      <w:r w:rsidRPr="00DB732A">
        <w:rPr>
          <w:sz w:val="24"/>
        </w:rPr>
        <w:t>уровню</w:t>
      </w:r>
      <w:r w:rsidRPr="00DB732A">
        <w:rPr>
          <w:spacing w:val="1"/>
          <w:sz w:val="24"/>
        </w:rPr>
        <w:t xml:space="preserve"> </w:t>
      </w:r>
      <w:r w:rsidRPr="00DB732A">
        <w:rPr>
          <w:sz w:val="24"/>
        </w:rPr>
        <w:t>подготовки</w:t>
      </w:r>
      <w:r w:rsidRPr="00DB732A">
        <w:rPr>
          <w:spacing w:val="1"/>
          <w:sz w:val="24"/>
        </w:rPr>
        <w:t xml:space="preserve"> </w:t>
      </w:r>
      <w:r w:rsidRPr="00DB732A">
        <w:rPr>
          <w:sz w:val="24"/>
        </w:rPr>
        <w:t>учащихся</w:t>
      </w:r>
      <w:r w:rsidRPr="00DB732A">
        <w:rPr>
          <w:spacing w:val="1"/>
          <w:sz w:val="24"/>
        </w:rPr>
        <w:t xml:space="preserve"> </w:t>
      </w:r>
      <w:r w:rsidRPr="00DB732A">
        <w:rPr>
          <w:sz w:val="24"/>
        </w:rPr>
        <w:t>к</w:t>
      </w:r>
      <w:r w:rsidRPr="00DB732A">
        <w:rPr>
          <w:spacing w:val="1"/>
          <w:sz w:val="24"/>
        </w:rPr>
        <w:t xml:space="preserve"> </w:t>
      </w:r>
      <w:r w:rsidRPr="00DB732A">
        <w:rPr>
          <w:sz w:val="24"/>
        </w:rPr>
        <w:t>Всероссийским</w:t>
      </w:r>
      <w:r w:rsidRPr="00DB732A">
        <w:rPr>
          <w:spacing w:val="1"/>
          <w:sz w:val="24"/>
        </w:rPr>
        <w:t xml:space="preserve"> </w:t>
      </w:r>
      <w:r w:rsidRPr="00DB732A">
        <w:rPr>
          <w:sz w:val="24"/>
        </w:rPr>
        <w:t>экологическим</w:t>
      </w:r>
      <w:r w:rsidRPr="00DB732A">
        <w:rPr>
          <w:spacing w:val="1"/>
          <w:sz w:val="24"/>
        </w:rPr>
        <w:t xml:space="preserve"> </w:t>
      </w:r>
      <w:r w:rsidRPr="00DB732A">
        <w:rPr>
          <w:sz w:val="24"/>
        </w:rPr>
        <w:t>конкурсам</w:t>
      </w:r>
      <w:r w:rsidRPr="00DB732A">
        <w:rPr>
          <w:spacing w:val="1"/>
          <w:sz w:val="24"/>
        </w:rPr>
        <w:t xml:space="preserve"> </w:t>
      </w:r>
      <w:r w:rsidRPr="00DB732A">
        <w:rPr>
          <w:sz w:val="24"/>
        </w:rPr>
        <w:t>в</w:t>
      </w:r>
      <w:r w:rsidRPr="00DB732A">
        <w:rPr>
          <w:spacing w:val="1"/>
          <w:sz w:val="24"/>
        </w:rPr>
        <w:t xml:space="preserve"> </w:t>
      </w:r>
      <w:r w:rsidRPr="00DB732A">
        <w:rPr>
          <w:sz w:val="24"/>
        </w:rPr>
        <w:t>системе</w:t>
      </w:r>
      <w:r w:rsidRPr="00DB732A">
        <w:rPr>
          <w:spacing w:val="1"/>
          <w:sz w:val="24"/>
        </w:rPr>
        <w:t xml:space="preserve"> </w:t>
      </w:r>
      <w:r w:rsidRPr="00DB732A">
        <w:rPr>
          <w:sz w:val="24"/>
        </w:rPr>
        <w:t>дополнительного</w:t>
      </w:r>
      <w:r w:rsidRPr="00DB732A">
        <w:rPr>
          <w:spacing w:val="1"/>
          <w:sz w:val="24"/>
        </w:rPr>
        <w:t xml:space="preserve"> </w:t>
      </w:r>
      <w:r w:rsidRPr="00DB732A">
        <w:rPr>
          <w:sz w:val="24"/>
        </w:rPr>
        <w:t>образования,</w:t>
      </w:r>
      <w:r w:rsidRPr="00DB732A">
        <w:rPr>
          <w:spacing w:val="1"/>
          <w:sz w:val="24"/>
        </w:rPr>
        <w:t xml:space="preserve"> </w:t>
      </w:r>
      <w:r w:rsidRPr="00DB732A">
        <w:rPr>
          <w:sz w:val="24"/>
        </w:rPr>
        <w:t>в</w:t>
      </w:r>
      <w:r w:rsidRPr="00DB732A">
        <w:rPr>
          <w:spacing w:val="1"/>
          <w:sz w:val="24"/>
        </w:rPr>
        <w:t xml:space="preserve"> </w:t>
      </w:r>
      <w:r w:rsidRPr="00DB732A">
        <w:rPr>
          <w:sz w:val="24"/>
        </w:rPr>
        <w:t>частности,</w:t>
      </w:r>
      <w:r w:rsidRPr="00DB732A">
        <w:rPr>
          <w:spacing w:val="1"/>
          <w:sz w:val="24"/>
        </w:rPr>
        <w:t xml:space="preserve"> </w:t>
      </w:r>
      <w:r w:rsidRPr="00DB732A">
        <w:rPr>
          <w:sz w:val="24"/>
        </w:rPr>
        <w:t>конкурсу</w:t>
      </w:r>
      <w:r w:rsidRPr="00DB732A">
        <w:rPr>
          <w:spacing w:val="1"/>
          <w:sz w:val="24"/>
        </w:rPr>
        <w:t xml:space="preserve"> </w:t>
      </w:r>
      <w:r w:rsidRPr="00DB732A">
        <w:rPr>
          <w:sz w:val="24"/>
        </w:rPr>
        <w:t>юных</w:t>
      </w:r>
      <w:r w:rsidRPr="00DB732A">
        <w:rPr>
          <w:spacing w:val="1"/>
          <w:sz w:val="24"/>
        </w:rPr>
        <w:t xml:space="preserve"> </w:t>
      </w:r>
      <w:r w:rsidRPr="00DB732A">
        <w:rPr>
          <w:sz w:val="24"/>
        </w:rPr>
        <w:t>исследователей</w:t>
      </w:r>
      <w:r w:rsidRPr="00DB732A">
        <w:rPr>
          <w:spacing w:val="1"/>
          <w:sz w:val="24"/>
        </w:rPr>
        <w:t xml:space="preserve"> </w:t>
      </w:r>
      <w:r w:rsidRPr="00DB732A">
        <w:rPr>
          <w:sz w:val="24"/>
        </w:rPr>
        <w:t>окружающей</w:t>
      </w:r>
      <w:r w:rsidRPr="00DB732A">
        <w:rPr>
          <w:spacing w:val="1"/>
          <w:sz w:val="24"/>
        </w:rPr>
        <w:t xml:space="preserve"> </w:t>
      </w:r>
      <w:r w:rsidRPr="00DB732A">
        <w:rPr>
          <w:sz w:val="24"/>
        </w:rPr>
        <w:t>среды,</w:t>
      </w:r>
      <w:r w:rsidRPr="00DB732A">
        <w:rPr>
          <w:spacing w:val="60"/>
          <w:sz w:val="24"/>
        </w:rPr>
        <w:t xml:space="preserve"> </w:t>
      </w:r>
      <w:r w:rsidRPr="00DB732A">
        <w:rPr>
          <w:sz w:val="24"/>
        </w:rPr>
        <w:t>слету</w:t>
      </w:r>
      <w:r w:rsidRPr="00DB732A">
        <w:rPr>
          <w:spacing w:val="1"/>
          <w:sz w:val="24"/>
        </w:rPr>
        <w:t xml:space="preserve"> </w:t>
      </w:r>
      <w:r w:rsidRPr="00DB732A">
        <w:rPr>
          <w:sz w:val="24"/>
        </w:rPr>
        <w:t>юных</w:t>
      </w:r>
      <w:r w:rsidRPr="00DB732A">
        <w:rPr>
          <w:spacing w:val="1"/>
          <w:sz w:val="24"/>
        </w:rPr>
        <w:t xml:space="preserve"> </w:t>
      </w:r>
      <w:r w:rsidRPr="00DB732A">
        <w:rPr>
          <w:sz w:val="24"/>
        </w:rPr>
        <w:t>экологов,</w:t>
      </w:r>
      <w:r w:rsidRPr="00DB732A">
        <w:rPr>
          <w:spacing w:val="1"/>
          <w:sz w:val="24"/>
        </w:rPr>
        <w:t xml:space="preserve"> </w:t>
      </w:r>
      <w:r w:rsidRPr="00DB732A">
        <w:rPr>
          <w:sz w:val="24"/>
        </w:rPr>
        <w:t>научно-практической</w:t>
      </w:r>
      <w:r w:rsidRPr="00DB732A">
        <w:rPr>
          <w:spacing w:val="1"/>
          <w:sz w:val="24"/>
        </w:rPr>
        <w:t xml:space="preserve"> </w:t>
      </w:r>
      <w:r w:rsidRPr="00DB732A">
        <w:rPr>
          <w:sz w:val="24"/>
        </w:rPr>
        <w:t>эколого-биологической</w:t>
      </w:r>
      <w:r w:rsidRPr="00DB732A">
        <w:rPr>
          <w:spacing w:val="1"/>
          <w:sz w:val="24"/>
        </w:rPr>
        <w:t xml:space="preserve"> </w:t>
      </w:r>
      <w:r w:rsidRPr="00DB732A">
        <w:rPr>
          <w:sz w:val="24"/>
        </w:rPr>
        <w:t>олимпиаде,</w:t>
      </w:r>
      <w:r w:rsidRPr="00DB732A">
        <w:rPr>
          <w:spacing w:val="1"/>
          <w:sz w:val="24"/>
        </w:rPr>
        <w:t xml:space="preserve"> </w:t>
      </w:r>
      <w:r w:rsidRPr="00DB732A">
        <w:rPr>
          <w:sz w:val="24"/>
        </w:rPr>
        <w:t>имеющие</w:t>
      </w:r>
      <w:r w:rsidRPr="00DB732A">
        <w:rPr>
          <w:spacing w:val="1"/>
          <w:sz w:val="24"/>
        </w:rPr>
        <w:t xml:space="preserve"> </w:t>
      </w:r>
      <w:r w:rsidRPr="00DB732A">
        <w:rPr>
          <w:sz w:val="24"/>
        </w:rPr>
        <w:lastRenderedPageBreak/>
        <w:t>критерии,</w:t>
      </w:r>
      <w:r w:rsidRPr="00DB732A">
        <w:rPr>
          <w:spacing w:val="1"/>
          <w:sz w:val="24"/>
        </w:rPr>
        <w:t xml:space="preserve"> </w:t>
      </w:r>
      <w:r w:rsidRPr="00DB732A">
        <w:rPr>
          <w:sz w:val="24"/>
        </w:rPr>
        <w:t>которые</w:t>
      </w:r>
      <w:r w:rsidRPr="00DB732A">
        <w:rPr>
          <w:spacing w:val="1"/>
          <w:sz w:val="24"/>
        </w:rPr>
        <w:t xml:space="preserve"> </w:t>
      </w:r>
      <w:r w:rsidRPr="00DB732A">
        <w:rPr>
          <w:sz w:val="24"/>
        </w:rPr>
        <w:t>могут</w:t>
      </w:r>
      <w:r w:rsidRPr="00DB732A">
        <w:rPr>
          <w:spacing w:val="1"/>
          <w:sz w:val="24"/>
        </w:rPr>
        <w:t xml:space="preserve"> </w:t>
      </w:r>
      <w:r w:rsidRPr="00DB732A">
        <w:rPr>
          <w:sz w:val="24"/>
        </w:rPr>
        <w:t>заменить</w:t>
      </w:r>
      <w:r w:rsidRPr="00DB732A">
        <w:rPr>
          <w:spacing w:val="1"/>
          <w:sz w:val="24"/>
        </w:rPr>
        <w:t xml:space="preserve"> </w:t>
      </w:r>
      <w:r w:rsidRPr="00DB732A">
        <w:rPr>
          <w:sz w:val="24"/>
        </w:rPr>
        <w:t>государственный</w:t>
      </w:r>
      <w:r w:rsidRPr="00DB732A">
        <w:rPr>
          <w:spacing w:val="1"/>
          <w:sz w:val="24"/>
        </w:rPr>
        <w:t xml:space="preserve"> </w:t>
      </w:r>
      <w:r w:rsidRPr="00DB732A">
        <w:rPr>
          <w:sz w:val="24"/>
        </w:rPr>
        <w:t>образовательный</w:t>
      </w:r>
      <w:r w:rsidRPr="00DB732A">
        <w:rPr>
          <w:spacing w:val="1"/>
          <w:sz w:val="24"/>
        </w:rPr>
        <w:t xml:space="preserve"> </w:t>
      </w:r>
      <w:r w:rsidRPr="00DB732A">
        <w:rPr>
          <w:sz w:val="24"/>
        </w:rPr>
        <w:t>стандарт,</w:t>
      </w:r>
      <w:r w:rsidRPr="00DB732A">
        <w:rPr>
          <w:spacing w:val="1"/>
          <w:sz w:val="24"/>
        </w:rPr>
        <w:t xml:space="preserve"> </w:t>
      </w:r>
      <w:r w:rsidRPr="00DB732A">
        <w:rPr>
          <w:sz w:val="24"/>
        </w:rPr>
        <w:t>не</w:t>
      </w:r>
      <w:r w:rsidRPr="00DB732A">
        <w:rPr>
          <w:spacing w:val="1"/>
          <w:sz w:val="24"/>
        </w:rPr>
        <w:t xml:space="preserve"> </w:t>
      </w:r>
      <w:r w:rsidRPr="00DB732A">
        <w:rPr>
          <w:sz w:val="24"/>
        </w:rPr>
        <w:t>предусмотренный</w:t>
      </w:r>
      <w:r w:rsidRPr="00DB732A">
        <w:rPr>
          <w:spacing w:val="-1"/>
          <w:sz w:val="24"/>
        </w:rPr>
        <w:t xml:space="preserve"> </w:t>
      </w:r>
      <w:r w:rsidRPr="00DB732A">
        <w:rPr>
          <w:sz w:val="24"/>
        </w:rPr>
        <w:t>для</w:t>
      </w:r>
      <w:r w:rsidRPr="00DB732A">
        <w:rPr>
          <w:spacing w:val="-1"/>
          <w:sz w:val="24"/>
        </w:rPr>
        <w:t xml:space="preserve"> </w:t>
      </w:r>
      <w:r w:rsidRPr="00DB732A">
        <w:rPr>
          <w:sz w:val="24"/>
        </w:rPr>
        <w:t>дополнительного образования.</w:t>
      </w:r>
    </w:p>
    <w:p w:rsidR="00CD2B77" w:rsidRPr="00F63713" w:rsidRDefault="00C14747" w:rsidP="002B42B6">
      <w:pPr>
        <w:ind w:firstLine="567"/>
        <w:jc w:val="both"/>
        <w:rPr>
          <w:i/>
        </w:rPr>
      </w:pPr>
      <w:r w:rsidRPr="00DB732A">
        <w:rPr>
          <w:b/>
          <w:i/>
        </w:rPr>
        <w:t>Педагогическая целесообразность программы</w:t>
      </w:r>
      <w:r w:rsidRPr="00DB732A">
        <w:rPr>
          <w:i/>
        </w:rPr>
        <w:t xml:space="preserve"> </w:t>
      </w:r>
      <w:r w:rsidRPr="00DB732A">
        <w:t xml:space="preserve">определена тем, что при ее реализации осуществляется знакомство и приобщение </w:t>
      </w:r>
      <w:r w:rsidR="004339E4" w:rsidRPr="00DB732A">
        <w:t>обучающегося</w:t>
      </w:r>
      <w:r w:rsidRPr="00DB732A">
        <w:t xml:space="preserve"> </w:t>
      </w:r>
      <w:r w:rsidR="005762F0" w:rsidRPr="00DB732A">
        <w:rPr>
          <w:snapToGrid w:val="0"/>
        </w:rPr>
        <w:t>к овладе</w:t>
      </w:r>
      <w:r w:rsidR="004339E4" w:rsidRPr="00DB732A">
        <w:rPr>
          <w:snapToGrid w:val="0"/>
        </w:rPr>
        <w:t>нию</w:t>
      </w:r>
      <w:r w:rsidR="005762F0" w:rsidRPr="00DB732A">
        <w:rPr>
          <w:snapToGrid w:val="0"/>
        </w:rPr>
        <w:t xml:space="preserve"> навыками экологически и нравственно обоснованного поведения в природной среде, </w:t>
      </w:r>
      <w:r w:rsidR="004339E4" w:rsidRPr="00DB732A">
        <w:rPr>
          <w:color w:val="000000"/>
        </w:rPr>
        <w:t xml:space="preserve">особенностями здоровья и здорового образа жизни и правилами поведения в различных ситуациях, исходя из требований безопасности жизнедеятельности. </w:t>
      </w:r>
      <w:r w:rsidR="00CD2B77" w:rsidRPr="00DB732A">
        <w:t xml:space="preserve">Вместе с тем, содержательный аспект данной программы расширяет область экологического познания, </w:t>
      </w:r>
      <w:r w:rsidR="00CD2B77" w:rsidRPr="00F63713">
        <w:t>научные представления об окружающем мире, формирует экологическое мышление.</w:t>
      </w:r>
    </w:p>
    <w:p w:rsidR="00C14747" w:rsidRPr="00F63713" w:rsidRDefault="00C14747" w:rsidP="002B42B6">
      <w:pPr>
        <w:ind w:firstLine="567"/>
        <w:jc w:val="both"/>
      </w:pPr>
      <w:proofErr w:type="gramStart"/>
      <w:r w:rsidRPr="00F63713">
        <w:t>Принципом построения программы является принцип «от простого к сложному», что соответствует стартовому уровню сложности.</w:t>
      </w:r>
      <w:r w:rsidR="00C17B19" w:rsidRPr="00F63713">
        <w:t xml:space="preserve"> </w:t>
      </w:r>
      <w:proofErr w:type="gramEnd"/>
    </w:p>
    <w:p w:rsidR="00B61EE0" w:rsidRPr="00F63713" w:rsidRDefault="00B61EE0" w:rsidP="002B42B6">
      <w:pPr>
        <w:ind w:firstLine="567"/>
        <w:jc w:val="both"/>
      </w:pPr>
      <w:r w:rsidRPr="00F63713">
        <w:rPr>
          <w:b/>
          <w:i/>
        </w:rPr>
        <w:t>Адресат программы</w:t>
      </w:r>
      <w:r w:rsidRPr="00F63713">
        <w:rPr>
          <w:i/>
        </w:rPr>
        <w:t xml:space="preserve"> </w:t>
      </w:r>
      <w:r w:rsidRPr="00F63713">
        <w:t xml:space="preserve">- дети </w:t>
      </w:r>
      <w:r w:rsidR="009E3C78" w:rsidRPr="00F63713">
        <w:t>13</w:t>
      </w:r>
      <w:r w:rsidR="00AB5E95" w:rsidRPr="00F63713">
        <w:t>-1</w:t>
      </w:r>
      <w:r w:rsidR="009E3C78" w:rsidRPr="00F63713">
        <w:t>7</w:t>
      </w:r>
      <w:r w:rsidR="00AB5E95" w:rsidRPr="00F63713">
        <w:t xml:space="preserve"> лет</w:t>
      </w:r>
      <w:r w:rsidR="00F63713" w:rsidRPr="00F63713">
        <w:t>.</w:t>
      </w:r>
    </w:p>
    <w:p w:rsidR="00F63713" w:rsidRDefault="00F63713" w:rsidP="002B42B6">
      <w:pPr>
        <w:ind w:firstLine="567"/>
        <w:jc w:val="both"/>
      </w:pPr>
      <w:r w:rsidRPr="00F63713">
        <w:t xml:space="preserve">Это возраст перемен, противоречий и контрастов, отличается повышенным интересом обучающегося к себе, к определению своего места в жизни. В подростковом и юношеском  периоде возрастает роль межличностных отношений, формируется самосознание, поэтому ребята стремятся к независимости, растёт их социальная активность. Обучающиеся склонны к активному общению, им интересно мнение окружающих о насущных проблемах современности. </w:t>
      </w:r>
    </w:p>
    <w:p w:rsidR="00F63713" w:rsidRPr="00DB732A" w:rsidRDefault="00F63713" w:rsidP="002B42B6">
      <w:pPr>
        <w:ind w:firstLine="567"/>
        <w:jc w:val="both"/>
      </w:pPr>
      <w:r w:rsidRPr="00F63713">
        <w:t>Состав группы может быть как одновозрастной, так и разновозрастной, разнополый и однополый.</w:t>
      </w:r>
    </w:p>
    <w:p w:rsidR="00B61EE0" w:rsidRPr="00DB732A" w:rsidRDefault="00B61EE0" w:rsidP="002B42B6">
      <w:pPr>
        <w:ind w:firstLine="426"/>
        <w:jc w:val="both"/>
      </w:pPr>
      <w:r w:rsidRPr="00DB732A">
        <w:rPr>
          <w:b/>
          <w:i/>
        </w:rPr>
        <w:t>Объём программы</w:t>
      </w:r>
      <w:r w:rsidR="000B5176" w:rsidRPr="00DB732A">
        <w:rPr>
          <w:i/>
        </w:rPr>
        <w:t xml:space="preserve"> </w:t>
      </w:r>
      <w:r w:rsidR="000B5176" w:rsidRPr="00DB732A">
        <w:t xml:space="preserve">составляет </w:t>
      </w:r>
      <w:r w:rsidR="00426F97" w:rsidRPr="00DB732A">
        <w:t>144</w:t>
      </w:r>
      <w:r w:rsidR="000B5176" w:rsidRPr="00DB732A">
        <w:t xml:space="preserve"> </w:t>
      </w:r>
      <w:proofErr w:type="gramStart"/>
      <w:r w:rsidR="000B5176" w:rsidRPr="00DB732A">
        <w:t>учебных</w:t>
      </w:r>
      <w:proofErr w:type="gramEnd"/>
      <w:r w:rsidR="000B5176" w:rsidRPr="00DB732A">
        <w:t xml:space="preserve"> час</w:t>
      </w:r>
      <w:r w:rsidR="00426F97" w:rsidRPr="00DB732A">
        <w:t>а</w:t>
      </w:r>
      <w:r w:rsidR="000B5176" w:rsidRPr="00DB732A">
        <w:t xml:space="preserve">. </w:t>
      </w:r>
      <w:r w:rsidRPr="00DB732A">
        <w:t xml:space="preserve">Срок реализации программы – </w:t>
      </w:r>
      <w:r w:rsidR="00426F97" w:rsidRPr="00DB732A">
        <w:t>1</w:t>
      </w:r>
      <w:r w:rsidRPr="00DB732A">
        <w:t xml:space="preserve"> год обучения</w:t>
      </w:r>
      <w:r w:rsidR="00F63713">
        <w:t xml:space="preserve"> (36 учебных недель).</w:t>
      </w:r>
    </w:p>
    <w:p w:rsidR="00F63713" w:rsidRDefault="00B61EE0" w:rsidP="002B42B6">
      <w:pPr>
        <w:ind w:firstLine="567"/>
        <w:jc w:val="both"/>
        <w:rPr>
          <w:i/>
          <w:iCs/>
        </w:rPr>
      </w:pPr>
      <w:r w:rsidRPr="00DB732A">
        <w:rPr>
          <w:b/>
          <w:i/>
        </w:rPr>
        <w:t>Режим занятий</w:t>
      </w:r>
      <w:r w:rsidRPr="00DB732A">
        <w:rPr>
          <w:i/>
        </w:rPr>
        <w:t>.</w:t>
      </w:r>
      <w:r w:rsidRPr="00DB732A">
        <w:t xml:space="preserve"> </w:t>
      </w:r>
      <w:r w:rsidR="00825FF5" w:rsidRPr="00DB732A">
        <w:t xml:space="preserve">Занятия с </w:t>
      </w:r>
      <w:proofErr w:type="gramStart"/>
      <w:r w:rsidR="00825FF5" w:rsidRPr="00DB732A">
        <w:t>обучающимися</w:t>
      </w:r>
      <w:proofErr w:type="gramEnd"/>
      <w:r w:rsidR="00825FF5" w:rsidRPr="00DB732A">
        <w:t xml:space="preserve"> проводятся 2 раза в неделю по 2 часа (общее количество - 4 часа в неделю). Обязательный перерыв между занятиями не менее 10 мин.</w:t>
      </w:r>
      <w:r w:rsidR="00825FF5" w:rsidRPr="00DB732A">
        <w:rPr>
          <w:i/>
          <w:iCs/>
        </w:rPr>
        <w:t xml:space="preserve"> </w:t>
      </w:r>
    </w:p>
    <w:p w:rsidR="00825FF5" w:rsidRPr="00DB732A" w:rsidRDefault="00825FF5" w:rsidP="002B42B6">
      <w:pPr>
        <w:ind w:firstLine="567"/>
        <w:jc w:val="both"/>
      </w:pPr>
      <w:proofErr w:type="gramStart"/>
      <w:r w:rsidRPr="00DB732A">
        <w:t xml:space="preserve">На теоретическую часть отведено </w:t>
      </w:r>
      <w:r w:rsidR="00426F97" w:rsidRPr="00DB732A">
        <w:t>48</w:t>
      </w:r>
      <w:r w:rsidRPr="00DB732A">
        <w:t xml:space="preserve"> час</w:t>
      </w:r>
      <w:r w:rsidR="00426F97" w:rsidRPr="00DB732A">
        <w:t>ов</w:t>
      </w:r>
      <w:r w:rsidRPr="00DB732A">
        <w:t xml:space="preserve">, на практическую – </w:t>
      </w:r>
      <w:r w:rsidR="00426F97" w:rsidRPr="00DB732A">
        <w:t>6</w:t>
      </w:r>
      <w:r w:rsidRPr="00DB732A">
        <w:t xml:space="preserve">6 часов, формы подведения итогов – </w:t>
      </w:r>
      <w:r w:rsidR="00426F97" w:rsidRPr="00DB732A">
        <w:t>3</w:t>
      </w:r>
      <w:r w:rsidRPr="00DB732A">
        <w:t>0 часов.</w:t>
      </w:r>
      <w:proofErr w:type="gramEnd"/>
      <w:r w:rsidRPr="00DB732A">
        <w:t xml:space="preserve"> Зимний и весенний полевой практикумы проводится в течение трех занятий по 2 часа. На итоговое тестирование и решение ситуационных задач отведено 20 академических часов</w:t>
      </w:r>
      <w:r w:rsidR="002F7559" w:rsidRPr="00DB732A">
        <w:t>.</w:t>
      </w:r>
    </w:p>
    <w:p w:rsidR="00825FF5" w:rsidRPr="00DB732A" w:rsidRDefault="00825FF5" w:rsidP="002B42B6">
      <w:pPr>
        <w:ind w:firstLine="567"/>
        <w:jc w:val="both"/>
      </w:pPr>
      <w:r w:rsidRPr="00DB732A">
        <w:rPr>
          <w:i/>
          <w:iCs/>
        </w:rPr>
        <w:t xml:space="preserve">Формы проведения занятий, </w:t>
      </w:r>
      <w:r w:rsidRPr="00DB732A">
        <w:t xml:space="preserve">предусмотренные данной программой: </w:t>
      </w:r>
      <w:r w:rsidRPr="00DB732A">
        <w:rPr>
          <w:i/>
          <w:iCs/>
        </w:rPr>
        <w:t xml:space="preserve"> </w:t>
      </w:r>
      <w:r w:rsidRPr="00DB732A">
        <w:t xml:space="preserve">лекции, практикумы, самостоятельная работа, онлайн-консультации при помощи электронной почты, </w:t>
      </w:r>
      <w:proofErr w:type="spellStart"/>
      <w:r w:rsidRPr="00DB732A">
        <w:t>Skype</w:t>
      </w:r>
      <w:proofErr w:type="spellEnd"/>
      <w:r w:rsidRPr="00DB732A">
        <w:t xml:space="preserve">, активной страницы в социальных сетях. </w:t>
      </w:r>
    </w:p>
    <w:p w:rsidR="009E3C78" w:rsidRPr="00DB732A" w:rsidRDefault="009E3C78" w:rsidP="002B42B6">
      <w:pPr>
        <w:ind w:firstLine="567"/>
        <w:jc w:val="both"/>
      </w:pPr>
      <w:r w:rsidRPr="00DB732A">
        <w:t xml:space="preserve">Значительное место в данном курсе занимает организация самостоятельной познавательной и практической деятельности </w:t>
      </w:r>
      <w:proofErr w:type="gramStart"/>
      <w:r w:rsidRPr="00DB732A">
        <w:t>обучающихся</w:t>
      </w:r>
      <w:proofErr w:type="gramEnd"/>
      <w:r w:rsidRPr="00DB732A">
        <w:t xml:space="preserve">. Программой предусмотрен ряд практических работ, направленных на исследование среды жизнедеятельности человека. Все работы предусматривают поисковый или творческий уровень деятельности обучающихся, что готовит их к самостоятельному решению учебных и творческих задач. Теоретические занятия позволяют </w:t>
      </w:r>
      <w:proofErr w:type="gramStart"/>
      <w:r w:rsidRPr="00DB732A">
        <w:t>обучающимся</w:t>
      </w:r>
      <w:proofErr w:type="gramEnd"/>
      <w:r w:rsidRPr="00DB732A">
        <w:t xml:space="preserve"> актуализировать и уточнить свои знания, проверить свой уровень готовности к выполнению работы. При такой организации занятий обучающиеся могут охватить значительный объем материала, развить </w:t>
      </w:r>
      <w:proofErr w:type="spellStart"/>
      <w:r w:rsidRPr="00DB732A">
        <w:t>общеучебные</w:t>
      </w:r>
      <w:proofErr w:type="spellEnd"/>
      <w:r w:rsidRPr="00DB732A">
        <w:t xml:space="preserve"> и специальные умения (работа с приборами, постановка опытов и т.п.).</w:t>
      </w:r>
    </w:p>
    <w:p w:rsidR="00825FF5" w:rsidRPr="00DB732A" w:rsidRDefault="00825FF5" w:rsidP="002B42B6">
      <w:pPr>
        <w:ind w:firstLine="567"/>
        <w:jc w:val="both"/>
      </w:pPr>
      <w:proofErr w:type="gramStart"/>
      <w:r w:rsidRPr="00DB732A">
        <w:t>Изучение программы основывается на полученных раннее знаниях по природоведению, биологии (раздел «растения», «животные», «человек и его здоровье»)</w:t>
      </w:r>
      <w:r w:rsidR="00426F97" w:rsidRPr="00DB732A">
        <w:t>, э</w:t>
      </w:r>
      <w:r w:rsidR="00022079" w:rsidRPr="00DB732A">
        <w:t>кологии,</w:t>
      </w:r>
      <w:r w:rsidRPr="00DB732A">
        <w:t xml:space="preserve"> а так же географии, истории, химии, литературе и др. Эти предметы усиливают роль данного направления в общей системе экологической подготовке учащихся.</w:t>
      </w:r>
      <w:proofErr w:type="gramEnd"/>
    </w:p>
    <w:p w:rsidR="00B61EE0" w:rsidRPr="00DB732A" w:rsidRDefault="00AB5E95" w:rsidP="002B42B6">
      <w:pPr>
        <w:ind w:firstLine="567"/>
        <w:jc w:val="both"/>
        <w:rPr>
          <w:i/>
        </w:rPr>
      </w:pPr>
      <w:r w:rsidRPr="00DB732A">
        <w:rPr>
          <w:i/>
        </w:rPr>
        <w:t>Количество обучающихся в одной группе составляет от</w:t>
      </w:r>
      <w:r w:rsidR="00825FF5" w:rsidRPr="00DB732A">
        <w:rPr>
          <w:i/>
        </w:rPr>
        <w:t xml:space="preserve"> </w:t>
      </w:r>
      <w:r w:rsidR="00022079" w:rsidRPr="00DB732A">
        <w:rPr>
          <w:i/>
        </w:rPr>
        <w:t xml:space="preserve">5 до </w:t>
      </w:r>
      <w:r w:rsidR="00825FF5" w:rsidRPr="00DB732A">
        <w:rPr>
          <w:i/>
        </w:rPr>
        <w:t xml:space="preserve">7 </w:t>
      </w:r>
      <w:r w:rsidRPr="00DB732A">
        <w:rPr>
          <w:i/>
        </w:rPr>
        <w:t xml:space="preserve"> человек. </w:t>
      </w:r>
      <w:r w:rsidR="00B61EE0" w:rsidRPr="00DB732A">
        <w:rPr>
          <w:i/>
        </w:rPr>
        <w:t xml:space="preserve">Оптимальная наполняемость учебной группы </w:t>
      </w:r>
      <w:r w:rsidR="008D197D" w:rsidRPr="00DB732A">
        <w:rPr>
          <w:i/>
        </w:rPr>
        <w:t xml:space="preserve">составляет - </w:t>
      </w:r>
      <w:r w:rsidR="00825FF5" w:rsidRPr="00DB732A">
        <w:rPr>
          <w:i/>
        </w:rPr>
        <w:t xml:space="preserve"> 7</w:t>
      </w:r>
      <w:r w:rsidR="008D197D" w:rsidRPr="00DB732A">
        <w:rPr>
          <w:i/>
        </w:rPr>
        <w:t xml:space="preserve">  человек.</w:t>
      </w:r>
    </w:p>
    <w:p w:rsidR="00022079" w:rsidRPr="00DB732A" w:rsidRDefault="00022079" w:rsidP="002B42B6">
      <w:pPr>
        <w:shd w:val="clear" w:color="auto" w:fill="FFFFFF"/>
        <w:ind w:firstLine="709"/>
        <w:jc w:val="both"/>
        <w:rPr>
          <w:b/>
          <w:i/>
          <w:iCs/>
        </w:rPr>
      </w:pPr>
      <w:r w:rsidRPr="00DB732A">
        <w:rPr>
          <w:b/>
          <w:i/>
          <w:iCs/>
        </w:rPr>
        <w:t>Задачи программы:</w:t>
      </w:r>
    </w:p>
    <w:p w:rsidR="00022079" w:rsidRPr="00DB732A" w:rsidRDefault="00022079" w:rsidP="002B42B6">
      <w:pPr>
        <w:pStyle w:val="5"/>
        <w:widowControl w:val="0"/>
        <w:numPr>
          <w:ilvl w:val="0"/>
          <w:numId w:val="16"/>
        </w:numPr>
        <w:tabs>
          <w:tab w:val="left" w:pos="1753"/>
        </w:tabs>
        <w:overflowPunct/>
        <w:adjustRightInd/>
        <w:spacing w:before="0" w:after="0"/>
        <w:ind w:left="0" w:firstLine="709"/>
        <w:jc w:val="both"/>
        <w:textAlignment w:val="auto"/>
        <w:rPr>
          <w:sz w:val="24"/>
          <w:szCs w:val="24"/>
        </w:rPr>
      </w:pPr>
      <w:r w:rsidRPr="00DB732A">
        <w:rPr>
          <w:sz w:val="24"/>
          <w:szCs w:val="24"/>
        </w:rPr>
        <w:t>мотивационные:</w:t>
      </w:r>
    </w:p>
    <w:p w:rsidR="00022079" w:rsidRPr="00DB732A" w:rsidRDefault="00022079" w:rsidP="002B42B6">
      <w:pPr>
        <w:pStyle w:val="13"/>
        <w:widowControl w:val="0"/>
        <w:numPr>
          <w:ilvl w:val="0"/>
          <w:numId w:val="17"/>
        </w:numPr>
        <w:tabs>
          <w:tab w:val="left" w:pos="1611"/>
        </w:tabs>
        <w:autoSpaceDE w:val="0"/>
        <w:autoSpaceDN w:val="0"/>
        <w:ind w:left="0" w:firstLine="709"/>
        <w:jc w:val="both"/>
      </w:pPr>
      <w:r w:rsidRPr="00DB732A">
        <w:t>развивать</w:t>
      </w:r>
      <w:r w:rsidRPr="00DB732A">
        <w:rPr>
          <w:spacing w:val="1"/>
        </w:rPr>
        <w:t xml:space="preserve"> </w:t>
      </w:r>
      <w:r w:rsidRPr="00DB732A">
        <w:t>познавательную</w:t>
      </w:r>
      <w:r w:rsidRPr="00DB732A">
        <w:rPr>
          <w:spacing w:val="1"/>
        </w:rPr>
        <w:t xml:space="preserve"> </w:t>
      </w:r>
      <w:r w:rsidRPr="00DB732A">
        <w:t>мотивацию</w:t>
      </w:r>
      <w:r w:rsidRPr="00DB732A">
        <w:rPr>
          <w:spacing w:val="1"/>
        </w:rPr>
        <w:t xml:space="preserve"> </w:t>
      </w:r>
      <w:r w:rsidRPr="00DB732A">
        <w:t>к</w:t>
      </w:r>
      <w:r w:rsidRPr="00DB732A">
        <w:rPr>
          <w:spacing w:val="1"/>
        </w:rPr>
        <w:t xml:space="preserve"> </w:t>
      </w:r>
      <w:r w:rsidRPr="00DB732A">
        <w:t>изучению</w:t>
      </w:r>
      <w:r w:rsidRPr="00DB732A">
        <w:rPr>
          <w:spacing w:val="1"/>
        </w:rPr>
        <w:t xml:space="preserve"> </w:t>
      </w:r>
      <w:r w:rsidRPr="00DB732A">
        <w:t>природы,</w:t>
      </w:r>
      <w:r w:rsidRPr="00DB732A">
        <w:rPr>
          <w:spacing w:val="1"/>
        </w:rPr>
        <w:t xml:space="preserve"> </w:t>
      </w:r>
      <w:r w:rsidRPr="00DB732A">
        <w:t>потребность</w:t>
      </w:r>
      <w:r w:rsidRPr="00DB732A">
        <w:rPr>
          <w:spacing w:val="1"/>
        </w:rPr>
        <w:t xml:space="preserve"> </w:t>
      </w:r>
      <w:r w:rsidRPr="00DB732A">
        <w:t>в</w:t>
      </w:r>
      <w:r w:rsidRPr="00DB732A">
        <w:rPr>
          <w:spacing w:val="1"/>
        </w:rPr>
        <w:t xml:space="preserve"> </w:t>
      </w:r>
      <w:r w:rsidRPr="00DB732A">
        <w:t>экологических</w:t>
      </w:r>
      <w:r w:rsidRPr="00DB732A">
        <w:rPr>
          <w:spacing w:val="1"/>
        </w:rPr>
        <w:t xml:space="preserve"> </w:t>
      </w:r>
      <w:r w:rsidRPr="00DB732A">
        <w:t>знаниях</w:t>
      </w:r>
      <w:r w:rsidRPr="00DB732A">
        <w:rPr>
          <w:spacing w:val="-1"/>
        </w:rPr>
        <w:t xml:space="preserve"> </w:t>
      </w:r>
      <w:r w:rsidRPr="00DB732A">
        <w:t>и</w:t>
      </w:r>
      <w:r w:rsidRPr="00DB732A">
        <w:rPr>
          <w:spacing w:val="3"/>
        </w:rPr>
        <w:t xml:space="preserve"> </w:t>
      </w:r>
      <w:r w:rsidRPr="00DB732A">
        <w:t>умениях;</w:t>
      </w:r>
    </w:p>
    <w:p w:rsidR="00022079" w:rsidRPr="00DB732A" w:rsidRDefault="00022079" w:rsidP="002B42B6">
      <w:pPr>
        <w:pStyle w:val="13"/>
        <w:widowControl w:val="0"/>
        <w:numPr>
          <w:ilvl w:val="0"/>
          <w:numId w:val="17"/>
        </w:numPr>
        <w:tabs>
          <w:tab w:val="left" w:pos="1599"/>
        </w:tabs>
        <w:autoSpaceDE w:val="0"/>
        <w:autoSpaceDN w:val="0"/>
        <w:ind w:left="0" w:firstLine="709"/>
        <w:jc w:val="both"/>
      </w:pPr>
      <w:r w:rsidRPr="00DB732A">
        <w:t>формировать</w:t>
      </w:r>
      <w:r w:rsidRPr="00DB732A">
        <w:rPr>
          <w:spacing w:val="1"/>
        </w:rPr>
        <w:t xml:space="preserve"> </w:t>
      </w:r>
      <w:r w:rsidRPr="00DB732A">
        <w:t>природоохранные</w:t>
      </w:r>
      <w:r w:rsidRPr="00DB732A">
        <w:rPr>
          <w:spacing w:val="1"/>
        </w:rPr>
        <w:t xml:space="preserve"> </w:t>
      </w:r>
      <w:r w:rsidRPr="00DB732A">
        <w:t>мотивы,</w:t>
      </w:r>
      <w:r w:rsidRPr="00DB732A">
        <w:rPr>
          <w:spacing w:val="1"/>
        </w:rPr>
        <w:t xml:space="preserve"> </w:t>
      </w:r>
      <w:r w:rsidRPr="00DB732A">
        <w:t>стремление</w:t>
      </w:r>
      <w:r w:rsidRPr="00DB732A">
        <w:rPr>
          <w:spacing w:val="1"/>
        </w:rPr>
        <w:t xml:space="preserve"> </w:t>
      </w:r>
      <w:r w:rsidRPr="00DB732A">
        <w:t>к</w:t>
      </w:r>
      <w:r w:rsidRPr="00DB732A">
        <w:rPr>
          <w:spacing w:val="1"/>
        </w:rPr>
        <w:t xml:space="preserve"> </w:t>
      </w:r>
      <w:r w:rsidRPr="00DB732A">
        <w:t>активным</w:t>
      </w:r>
      <w:r w:rsidRPr="00DB732A">
        <w:rPr>
          <w:spacing w:val="1"/>
        </w:rPr>
        <w:t xml:space="preserve"> </w:t>
      </w:r>
      <w:r w:rsidRPr="00DB732A">
        <w:lastRenderedPageBreak/>
        <w:t>действиям</w:t>
      </w:r>
      <w:r w:rsidRPr="00DB732A">
        <w:rPr>
          <w:spacing w:val="1"/>
        </w:rPr>
        <w:t xml:space="preserve"> </w:t>
      </w:r>
      <w:r w:rsidRPr="00DB732A">
        <w:t>в</w:t>
      </w:r>
      <w:r w:rsidRPr="00DB732A">
        <w:rPr>
          <w:spacing w:val="1"/>
        </w:rPr>
        <w:t xml:space="preserve"> </w:t>
      </w:r>
      <w:r w:rsidRPr="00DB732A">
        <w:t>защиту</w:t>
      </w:r>
      <w:r w:rsidRPr="00DB732A">
        <w:rPr>
          <w:spacing w:val="-8"/>
        </w:rPr>
        <w:t xml:space="preserve"> </w:t>
      </w:r>
      <w:r w:rsidRPr="00DB732A">
        <w:t>природы;</w:t>
      </w:r>
    </w:p>
    <w:p w:rsidR="00022079" w:rsidRPr="00DB732A" w:rsidRDefault="00022079" w:rsidP="002B42B6">
      <w:pPr>
        <w:pStyle w:val="13"/>
        <w:widowControl w:val="0"/>
        <w:numPr>
          <w:ilvl w:val="0"/>
          <w:numId w:val="17"/>
        </w:numPr>
        <w:tabs>
          <w:tab w:val="left" w:pos="1645"/>
        </w:tabs>
        <w:autoSpaceDE w:val="0"/>
        <w:autoSpaceDN w:val="0"/>
        <w:ind w:left="0" w:firstLine="709"/>
        <w:jc w:val="both"/>
      </w:pPr>
      <w:r w:rsidRPr="00DB732A">
        <w:t>развивать</w:t>
      </w:r>
      <w:r w:rsidRPr="00DB732A">
        <w:rPr>
          <w:spacing w:val="1"/>
        </w:rPr>
        <w:t xml:space="preserve"> </w:t>
      </w:r>
      <w:r w:rsidRPr="00DB732A">
        <w:t>мотивы</w:t>
      </w:r>
      <w:r w:rsidRPr="00DB732A">
        <w:rPr>
          <w:spacing w:val="1"/>
        </w:rPr>
        <w:t xml:space="preserve"> </w:t>
      </w:r>
      <w:r w:rsidRPr="00DB732A">
        <w:t>личностного</w:t>
      </w:r>
      <w:r w:rsidRPr="00DB732A">
        <w:rPr>
          <w:spacing w:val="1"/>
        </w:rPr>
        <w:t xml:space="preserve"> </w:t>
      </w:r>
      <w:r w:rsidRPr="00DB732A">
        <w:t>роста</w:t>
      </w:r>
      <w:r w:rsidRPr="00DB732A">
        <w:rPr>
          <w:spacing w:val="1"/>
        </w:rPr>
        <w:t xml:space="preserve"> </w:t>
      </w:r>
      <w:r w:rsidRPr="00DB732A">
        <w:t>и</w:t>
      </w:r>
      <w:r w:rsidRPr="00DB732A">
        <w:rPr>
          <w:spacing w:val="1"/>
        </w:rPr>
        <w:t xml:space="preserve"> </w:t>
      </w:r>
      <w:r w:rsidRPr="00DB732A">
        <w:t>успешности</w:t>
      </w:r>
      <w:r w:rsidRPr="00DB732A">
        <w:rPr>
          <w:spacing w:val="1"/>
        </w:rPr>
        <w:t xml:space="preserve"> </w:t>
      </w:r>
      <w:r w:rsidRPr="00DB732A">
        <w:t>в</w:t>
      </w:r>
      <w:r w:rsidRPr="00DB732A">
        <w:rPr>
          <w:spacing w:val="1"/>
        </w:rPr>
        <w:t xml:space="preserve"> </w:t>
      </w:r>
      <w:r w:rsidRPr="00DB732A">
        <w:t>процессе</w:t>
      </w:r>
      <w:r w:rsidRPr="00DB732A">
        <w:rPr>
          <w:spacing w:val="1"/>
        </w:rPr>
        <w:t xml:space="preserve"> </w:t>
      </w:r>
      <w:r w:rsidRPr="00DB732A">
        <w:t>освоении</w:t>
      </w:r>
      <w:r w:rsidRPr="00DB732A">
        <w:rPr>
          <w:spacing w:val="1"/>
        </w:rPr>
        <w:t xml:space="preserve"> </w:t>
      </w:r>
      <w:r w:rsidRPr="00DB732A">
        <w:t>Программы,</w:t>
      </w:r>
      <w:r w:rsidRPr="00DB732A">
        <w:rPr>
          <w:spacing w:val="1"/>
        </w:rPr>
        <w:t xml:space="preserve"> </w:t>
      </w:r>
      <w:r w:rsidRPr="00DB732A">
        <w:t>стремление</w:t>
      </w:r>
      <w:r w:rsidRPr="00DB732A">
        <w:rPr>
          <w:spacing w:val="1"/>
        </w:rPr>
        <w:t xml:space="preserve"> </w:t>
      </w:r>
      <w:r w:rsidRPr="00DB732A">
        <w:t>к</w:t>
      </w:r>
      <w:r w:rsidRPr="00DB732A">
        <w:rPr>
          <w:spacing w:val="1"/>
        </w:rPr>
        <w:t xml:space="preserve"> </w:t>
      </w:r>
      <w:r w:rsidRPr="00DB732A">
        <w:t>результативному</w:t>
      </w:r>
      <w:r w:rsidRPr="00DB732A">
        <w:rPr>
          <w:spacing w:val="1"/>
        </w:rPr>
        <w:t xml:space="preserve"> </w:t>
      </w:r>
      <w:r w:rsidRPr="00DB732A">
        <w:t>участию</w:t>
      </w:r>
      <w:r w:rsidRPr="00DB732A">
        <w:rPr>
          <w:spacing w:val="1"/>
        </w:rPr>
        <w:t xml:space="preserve"> </w:t>
      </w:r>
      <w:r w:rsidRPr="00DB732A">
        <w:t>в</w:t>
      </w:r>
      <w:r w:rsidRPr="00DB732A">
        <w:rPr>
          <w:spacing w:val="1"/>
        </w:rPr>
        <w:t xml:space="preserve"> </w:t>
      </w:r>
      <w:r w:rsidRPr="00DB732A">
        <w:t>экологических</w:t>
      </w:r>
      <w:r w:rsidRPr="00DB732A">
        <w:rPr>
          <w:spacing w:val="1"/>
        </w:rPr>
        <w:t xml:space="preserve"> </w:t>
      </w:r>
      <w:r w:rsidRPr="00DB732A">
        <w:t>конкурсах</w:t>
      </w:r>
      <w:r w:rsidRPr="00DB732A">
        <w:rPr>
          <w:spacing w:val="1"/>
        </w:rPr>
        <w:t xml:space="preserve"> </w:t>
      </w:r>
      <w:r w:rsidRPr="00DB732A">
        <w:t>и</w:t>
      </w:r>
      <w:r w:rsidRPr="00DB732A">
        <w:rPr>
          <w:spacing w:val="1"/>
        </w:rPr>
        <w:t xml:space="preserve"> </w:t>
      </w:r>
      <w:r w:rsidRPr="00DB732A">
        <w:t>олимпиадах;</w:t>
      </w:r>
    </w:p>
    <w:p w:rsidR="00022079" w:rsidRPr="00DB732A" w:rsidRDefault="00022079" w:rsidP="002B42B6">
      <w:pPr>
        <w:pStyle w:val="13"/>
        <w:widowControl w:val="0"/>
        <w:numPr>
          <w:ilvl w:val="0"/>
          <w:numId w:val="17"/>
        </w:numPr>
        <w:tabs>
          <w:tab w:val="left" w:pos="1539"/>
        </w:tabs>
        <w:autoSpaceDE w:val="0"/>
        <w:autoSpaceDN w:val="0"/>
        <w:ind w:left="0" w:firstLine="709"/>
        <w:jc w:val="both"/>
      </w:pPr>
      <w:r w:rsidRPr="00DB732A">
        <w:t>ориентировать на выбор профессий, связанных с биологией, экологией и охраной</w:t>
      </w:r>
      <w:r w:rsidRPr="00DB732A">
        <w:rPr>
          <w:spacing w:val="1"/>
        </w:rPr>
        <w:t xml:space="preserve"> </w:t>
      </w:r>
      <w:r w:rsidRPr="00DB732A">
        <w:t>окружающей</w:t>
      </w:r>
      <w:r w:rsidRPr="00DB732A">
        <w:rPr>
          <w:spacing w:val="-1"/>
        </w:rPr>
        <w:t xml:space="preserve"> </w:t>
      </w:r>
      <w:r w:rsidRPr="00DB732A">
        <w:t>среды;</w:t>
      </w:r>
    </w:p>
    <w:p w:rsidR="00022079" w:rsidRPr="00DB732A" w:rsidRDefault="00022079" w:rsidP="002B42B6">
      <w:pPr>
        <w:pStyle w:val="5"/>
        <w:widowControl w:val="0"/>
        <w:numPr>
          <w:ilvl w:val="0"/>
          <w:numId w:val="16"/>
        </w:numPr>
        <w:tabs>
          <w:tab w:val="left" w:pos="1753"/>
        </w:tabs>
        <w:overflowPunct/>
        <w:adjustRightInd/>
        <w:spacing w:before="0" w:after="0"/>
        <w:ind w:left="0" w:firstLine="709"/>
        <w:jc w:val="both"/>
        <w:textAlignment w:val="auto"/>
        <w:rPr>
          <w:sz w:val="24"/>
          <w:szCs w:val="24"/>
        </w:rPr>
      </w:pPr>
      <w:r w:rsidRPr="00DB732A">
        <w:rPr>
          <w:sz w:val="24"/>
          <w:szCs w:val="24"/>
        </w:rPr>
        <w:t>познавательные:</w:t>
      </w:r>
    </w:p>
    <w:p w:rsidR="00022079" w:rsidRPr="00DB732A" w:rsidRDefault="00022079" w:rsidP="002B42B6">
      <w:pPr>
        <w:pStyle w:val="13"/>
        <w:widowControl w:val="0"/>
        <w:numPr>
          <w:ilvl w:val="0"/>
          <w:numId w:val="17"/>
        </w:numPr>
        <w:tabs>
          <w:tab w:val="left" w:pos="1594"/>
        </w:tabs>
        <w:autoSpaceDE w:val="0"/>
        <w:autoSpaceDN w:val="0"/>
        <w:ind w:left="0" w:firstLine="709"/>
        <w:jc w:val="both"/>
      </w:pPr>
      <w:r w:rsidRPr="00DB732A">
        <w:t>формировать</w:t>
      </w:r>
      <w:r w:rsidRPr="00DB732A">
        <w:rPr>
          <w:spacing w:val="1"/>
        </w:rPr>
        <w:t xml:space="preserve"> </w:t>
      </w:r>
      <w:r w:rsidRPr="00DB732A">
        <w:t>целостное</w:t>
      </w:r>
      <w:r w:rsidRPr="00DB732A">
        <w:rPr>
          <w:spacing w:val="1"/>
        </w:rPr>
        <w:t xml:space="preserve"> </w:t>
      </w:r>
      <w:r w:rsidRPr="00DB732A">
        <w:t>представление</w:t>
      </w:r>
      <w:r w:rsidRPr="00DB732A">
        <w:rPr>
          <w:spacing w:val="1"/>
        </w:rPr>
        <w:t xml:space="preserve"> </w:t>
      </w:r>
      <w:r w:rsidRPr="00DB732A">
        <w:t>об</w:t>
      </w:r>
      <w:r w:rsidRPr="00DB732A">
        <w:rPr>
          <w:spacing w:val="1"/>
        </w:rPr>
        <w:t xml:space="preserve"> </w:t>
      </w:r>
      <w:r w:rsidRPr="00DB732A">
        <w:t>экологических</w:t>
      </w:r>
      <w:r w:rsidRPr="00DB732A">
        <w:rPr>
          <w:spacing w:val="1"/>
        </w:rPr>
        <w:t xml:space="preserve"> </w:t>
      </w:r>
      <w:r w:rsidRPr="00DB732A">
        <w:t>особенностях</w:t>
      </w:r>
      <w:r w:rsidRPr="00DB732A">
        <w:rPr>
          <w:spacing w:val="1"/>
        </w:rPr>
        <w:t xml:space="preserve"> </w:t>
      </w:r>
      <w:r w:rsidRPr="00DB732A">
        <w:t>своего</w:t>
      </w:r>
      <w:r w:rsidRPr="00DB732A">
        <w:rPr>
          <w:spacing w:val="-57"/>
        </w:rPr>
        <w:t xml:space="preserve"> </w:t>
      </w:r>
      <w:r w:rsidRPr="00DB732A">
        <w:t>региона,</w:t>
      </w:r>
      <w:r w:rsidRPr="00DB732A">
        <w:rPr>
          <w:spacing w:val="1"/>
        </w:rPr>
        <w:t xml:space="preserve"> </w:t>
      </w:r>
      <w:r w:rsidRPr="00DB732A">
        <w:t>местных</w:t>
      </w:r>
      <w:r w:rsidRPr="00DB732A">
        <w:rPr>
          <w:spacing w:val="1"/>
        </w:rPr>
        <w:t xml:space="preserve"> </w:t>
      </w:r>
      <w:r w:rsidRPr="00DB732A">
        <w:t>экосистемах,</w:t>
      </w:r>
      <w:r w:rsidRPr="00DB732A">
        <w:rPr>
          <w:spacing w:val="1"/>
        </w:rPr>
        <w:t xml:space="preserve"> </w:t>
      </w:r>
      <w:r w:rsidRPr="00DB732A">
        <w:t>составляющих</w:t>
      </w:r>
      <w:r w:rsidRPr="00DB732A">
        <w:rPr>
          <w:spacing w:val="1"/>
        </w:rPr>
        <w:t xml:space="preserve"> </w:t>
      </w:r>
      <w:r w:rsidRPr="00DB732A">
        <w:t>их</w:t>
      </w:r>
      <w:r w:rsidRPr="00DB732A">
        <w:rPr>
          <w:spacing w:val="1"/>
        </w:rPr>
        <w:t xml:space="preserve"> </w:t>
      </w:r>
      <w:r w:rsidRPr="00DB732A">
        <w:t>компонентах</w:t>
      </w:r>
      <w:r w:rsidRPr="00DB732A">
        <w:rPr>
          <w:spacing w:val="1"/>
        </w:rPr>
        <w:t xml:space="preserve"> </w:t>
      </w:r>
      <w:r w:rsidRPr="00DB732A">
        <w:t>(живых</w:t>
      </w:r>
      <w:r w:rsidRPr="00DB732A">
        <w:rPr>
          <w:spacing w:val="1"/>
        </w:rPr>
        <w:t xml:space="preserve"> </w:t>
      </w:r>
      <w:r w:rsidRPr="00DB732A">
        <w:t>и</w:t>
      </w:r>
      <w:r w:rsidRPr="00DB732A">
        <w:rPr>
          <w:spacing w:val="1"/>
        </w:rPr>
        <w:t xml:space="preserve"> </w:t>
      </w:r>
      <w:r w:rsidRPr="00DB732A">
        <w:t>неживых</w:t>
      </w:r>
      <w:r w:rsidRPr="00DB732A">
        <w:rPr>
          <w:spacing w:val="1"/>
        </w:rPr>
        <w:t xml:space="preserve"> </w:t>
      </w:r>
      <w:r w:rsidRPr="00DB732A">
        <w:t>объектах</w:t>
      </w:r>
      <w:r w:rsidRPr="00DB732A">
        <w:rPr>
          <w:spacing w:val="-2"/>
        </w:rPr>
        <w:t xml:space="preserve"> </w:t>
      </w:r>
      <w:r w:rsidRPr="00DB732A">
        <w:t>природы</w:t>
      </w:r>
      <w:r w:rsidRPr="00DB732A">
        <w:rPr>
          <w:spacing w:val="-3"/>
        </w:rPr>
        <w:t xml:space="preserve"> </w:t>
      </w:r>
      <w:r w:rsidRPr="00DB732A">
        <w:t>и явлениях),</w:t>
      </w:r>
      <w:r w:rsidRPr="00DB732A">
        <w:rPr>
          <w:spacing w:val="-1"/>
        </w:rPr>
        <w:t xml:space="preserve"> </w:t>
      </w:r>
      <w:r w:rsidRPr="00DB732A">
        <w:t>закономерностях</w:t>
      </w:r>
      <w:r w:rsidRPr="00DB732A">
        <w:rPr>
          <w:spacing w:val="2"/>
        </w:rPr>
        <w:t xml:space="preserve"> </w:t>
      </w:r>
      <w:r w:rsidRPr="00DB732A">
        <w:t>и взаимосвязях</w:t>
      </w:r>
      <w:r w:rsidRPr="00DB732A">
        <w:rPr>
          <w:spacing w:val="1"/>
        </w:rPr>
        <w:t xml:space="preserve"> </w:t>
      </w:r>
      <w:r w:rsidRPr="00DB732A">
        <w:t>в</w:t>
      </w:r>
      <w:r w:rsidRPr="00DB732A">
        <w:rPr>
          <w:spacing w:val="-3"/>
        </w:rPr>
        <w:t xml:space="preserve"> </w:t>
      </w:r>
      <w:r w:rsidRPr="00DB732A">
        <w:t>них;</w:t>
      </w:r>
    </w:p>
    <w:p w:rsidR="00022079" w:rsidRPr="00DB732A" w:rsidRDefault="00022079" w:rsidP="002B42B6">
      <w:pPr>
        <w:pStyle w:val="13"/>
        <w:widowControl w:val="0"/>
        <w:numPr>
          <w:ilvl w:val="0"/>
          <w:numId w:val="17"/>
        </w:numPr>
        <w:tabs>
          <w:tab w:val="left" w:pos="1594"/>
        </w:tabs>
        <w:autoSpaceDE w:val="0"/>
        <w:autoSpaceDN w:val="0"/>
        <w:ind w:left="0" w:firstLine="709"/>
        <w:jc w:val="both"/>
      </w:pPr>
      <w:r w:rsidRPr="00DB732A">
        <w:t>формировать</w:t>
      </w:r>
      <w:r w:rsidRPr="00DB732A">
        <w:rPr>
          <w:spacing w:val="-7"/>
        </w:rPr>
        <w:t xml:space="preserve"> </w:t>
      </w:r>
      <w:r w:rsidRPr="00DB732A">
        <w:t>знания,</w:t>
      </w:r>
      <w:r w:rsidRPr="00DB732A">
        <w:rPr>
          <w:spacing w:val="-5"/>
        </w:rPr>
        <w:t xml:space="preserve"> </w:t>
      </w:r>
      <w:r w:rsidRPr="00DB732A">
        <w:t>умения</w:t>
      </w:r>
      <w:r w:rsidRPr="00DB732A">
        <w:rPr>
          <w:spacing w:val="-7"/>
        </w:rPr>
        <w:t xml:space="preserve"> </w:t>
      </w:r>
      <w:r w:rsidRPr="00DB732A">
        <w:t>и</w:t>
      </w:r>
      <w:r w:rsidRPr="00DB732A">
        <w:rPr>
          <w:spacing w:val="-7"/>
        </w:rPr>
        <w:t xml:space="preserve"> </w:t>
      </w:r>
      <w:r w:rsidRPr="00DB732A">
        <w:t>навыки</w:t>
      </w:r>
      <w:r w:rsidRPr="00DB732A">
        <w:rPr>
          <w:spacing w:val="-8"/>
        </w:rPr>
        <w:t xml:space="preserve"> </w:t>
      </w:r>
      <w:r w:rsidRPr="00DB732A">
        <w:t>самостоятельной</w:t>
      </w:r>
      <w:r w:rsidRPr="00DB732A">
        <w:rPr>
          <w:spacing w:val="-7"/>
        </w:rPr>
        <w:t xml:space="preserve"> </w:t>
      </w:r>
      <w:r w:rsidRPr="00DB732A">
        <w:t>экспериментальной</w:t>
      </w:r>
      <w:r w:rsidRPr="00DB732A">
        <w:rPr>
          <w:spacing w:val="-3"/>
        </w:rPr>
        <w:t xml:space="preserve"> </w:t>
      </w:r>
      <w:r w:rsidRPr="00DB732A">
        <w:t>и</w:t>
      </w:r>
      <w:r w:rsidRPr="00DB732A">
        <w:rPr>
          <w:spacing w:val="-68"/>
        </w:rPr>
        <w:t xml:space="preserve"> </w:t>
      </w:r>
      <w:r w:rsidRPr="00DB732A">
        <w:t>исследовательской деятельности, развитие индивидуальности творческого потенциала</w:t>
      </w:r>
      <w:r w:rsidRPr="00DB732A">
        <w:rPr>
          <w:spacing w:val="-67"/>
        </w:rPr>
        <w:t xml:space="preserve"> </w:t>
      </w:r>
      <w:r w:rsidRPr="00DB732A">
        <w:t>ученика.</w:t>
      </w:r>
    </w:p>
    <w:p w:rsidR="00022079" w:rsidRPr="00DB732A" w:rsidRDefault="00022079" w:rsidP="002B42B6">
      <w:pPr>
        <w:pStyle w:val="13"/>
        <w:widowControl w:val="0"/>
        <w:numPr>
          <w:ilvl w:val="0"/>
          <w:numId w:val="17"/>
        </w:numPr>
        <w:tabs>
          <w:tab w:val="left" w:pos="1530"/>
        </w:tabs>
        <w:autoSpaceDE w:val="0"/>
        <w:autoSpaceDN w:val="0"/>
        <w:ind w:left="0" w:firstLine="709"/>
        <w:jc w:val="both"/>
      </w:pPr>
      <w:r w:rsidRPr="00DB732A">
        <w:t>вооружить</w:t>
      </w:r>
      <w:r w:rsidRPr="00DB732A">
        <w:rPr>
          <w:spacing w:val="-3"/>
        </w:rPr>
        <w:t xml:space="preserve"> </w:t>
      </w:r>
      <w:r w:rsidRPr="00DB732A">
        <w:t>знаниями</w:t>
      </w:r>
      <w:r w:rsidRPr="00DB732A">
        <w:rPr>
          <w:spacing w:val="-5"/>
        </w:rPr>
        <w:t xml:space="preserve"> </w:t>
      </w:r>
      <w:r w:rsidRPr="00DB732A">
        <w:t>и</w:t>
      </w:r>
      <w:r w:rsidRPr="00DB732A">
        <w:rPr>
          <w:spacing w:val="1"/>
        </w:rPr>
        <w:t xml:space="preserve"> </w:t>
      </w:r>
      <w:r w:rsidRPr="00DB732A">
        <w:t>умениями</w:t>
      </w:r>
      <w:r w:rsidRPr="00DB732A">
        <w:rPr>
          <w:spacing w:val="-3"/>
        </w:rPr>
        <w:t xml:space="preserve"> </w:t>
      </w:r>
      <w:r w:rsidRPr="00DB732A">
        <w:t>в</w:t>
      </w:r>
      <w:r w:rsidRPr="00DB732A">
        <w:rPr>
          <w:spacing w:val="-3"/>
        </w:rPr>
        <w:t xml:space="preserve"> </w:t>
      </w:r>
      <w:r w:rsidRPr="00DB732A">
        <w:t>области</w:t>
      </w:r>
      <w:r w:rsidRPr="00DB732A">
        <w:rPr>
          <w:spacing w:val="-3"/>
        </w:rPr>
        <w:t xml:space="preserve"> </w:t>
      </w:r>
      <w:r w:rsidRPr="00DB732A">
        <w:t>охраны</w:t>
      </w:r>
      <w:r w:rsidRPr="00DB732A">
        <w:rPr>
          <w:spacing w:val="-3"/>
        </w:rPr>
        <w:t xml:space="preserve"> </w:t>
      </w:r>
      <w:r w:rsidRPr="00DB732A">
        <w:t>окружающей</w:t>
      </w:r>
      <w:r w:rsidRPr="00DB732A">
        <w:rPr>
          <w:spacing w:val="-2"/>
        </w:rPr>
        <w:t xml:space="preserve"> </w:t>
      </w:r>
      <w:r w:rsidRPr="00DB732A">
        <w:t>среды;</w:t>
      </w:r>
    </w:p>
    <w:p w:rsidR="00022079" w:rsidRPr="00DB732A" w:rsidRDefault="00022079" w:rsidP="002B42B6">
      <w:pPr>
        <w:pStyle w:val="13"/>
        <w:widowControl w:val="0"/>
        <w:numPr>
          <w:ilvl w:val="0"/>
          <w:numId w:val="17"/>
        </w:numPr>
        <w:tabs>
          <w:tab w:val="left" w:pos="1597"/>
        </w:tabs>
        <w:autoSpaceDE w:val="0"/>
        <w:autoSpaceDN w:val="0"/>
        <w:ind w:left="0" w:firstLine="709"/>
        <w:jc w:val="both"/>
      </w:pPr>
      <w:r w:rsidRPr="00DB732A">
        <w:t>расширить</w:t>
      </w:r>
      <w:r w:rsidRPr="00DB732A">
        <w:rPr>
          <w:spacing w:val="1"/>
        </w:rPr>
        <w:t xml:space="preserve"> </w:t>
      </w:r>
      <w:r w:rsidRPr="00DB732A">
        <w:t>представление</w:t>
      </w:r>
      <w:r w:rsidRPr="00DB732A">
        <w:rPr>
          <w:spacing w:val="1"/>
        </w:rPr>
        <w:t xml:space="preserve"> </w:t>
      </w:r>
      <w:r w:rsidRPr="00DB732A">
        <w:t>об</w:t>
      </w:r>
      <w:r w:rsidRPr="00DB732A">
        <w:rPr>
          <w:spacing w:val="1"/>
        </w:rPr>
        <w:t xml:space="preserve"> </w:t>
      </w:r>
      <w:r w:rsidRPr="00DB732A">
        <w:t>экологических</w:t>
      </w:r>
      <w:r w:rsidRPr="00DB732A">
        <w:rPr>
          <w:spacing w:val="1"/>
        </w:rPr>
        <w:t xml:space="preserve"> </w:t>
      </w:r>
      <w:r w:rsidRPr="00DB732A">
        <w:t>проблемах</w:t>
      </w:r>
      <w:r w:rsidRPr="00DB732A">
        <w:rPr>
          <w:spacing w:val="1"/>
        </w:rPr>
        <w:t xml:space="preserve"> </w:t>
      </w:r>
      <w:r w:rsidRPr="00DB732A">
        <w:t>региона,</w:t>
      </w:r>
      <w:r w:rsidRPr="00DB732A">
        <w:rPr>
          <w:spacing w:val="1"/>
        </w:rPr>
        <w:t xml:space="preserve"> </w:t>
      </w:r>
      <w:r w:rsidRPr="00DB732A">
        <w:t>причинах</w:t>
      </w:r>
      <w:r w:rsidRPr="00DB732A">
        <w:rPr>
          <w:spacing w:val="1"/>
        </w:rPr>
        <w:t xml:space="preserve"> </w:t>
      </w:r>
      <w:r w:rsidRPr="00DB732A">
        <w:t>их</w:t>
      </w:r>
      <w:r w:rsidRPr="00DB732A">
        <w:rPr>
          <w:spacing w:val="-57"/>
        </w:rPr>
        <w:t xml:space="preserve"> </w:t>
      </w:r>
      <w:r w:rsidRPr="00DB732A">
        <w:t>возникновения</w:t>
      </w:r>
      <w:r w:rsidRPr="00DB732A">
        <w:rPr>
          <w:spacing w:val="-4"/>
        </w:rPr>
        <w:t xml:space="preserve"> </w:t>
      </w:r>
      <w:r w:rsidRPr="00DB732A">
        <w:t>и</w:t>
      </w:r>
      <w:r w:rsidRPr="00DB732A">
        <w:rPr>
          <w:spacing w:val="2"/>
        </w:rPr>
        <w:t xml:space="preserve"> </w:t>
      </w:r>
      <w:r w:rsidRPr="00DB732A">
        <w:t>их</w:t>
      </w:r>
      <w:r w:rsidRPr="00DB732A">
        <w:rPr>
          <w:spacing w:val="2"/>
        </w:rPr>
        <w:t xml:space="preserve"> </w:t>
      </w:r>
      <w:r w:rsidRPr="00DB732A">
        <w:t>влиянии</w:t>
      </w:r>
      <w:r w:rsidRPr="00DB732A">
        <w:rPr>
          <w:spacing w:val="-2"/>
        </w:rPr>
        <w:t xml:space="preserve"> </w:t>
      </w:r>
      <w:r w:rsidRPr="00DB732A">
        <w:t>на</w:t>
      </w:r>
      <w:r w:rsidRPr="00DB732A">
        <w:rPr>
          <w:spacing w:val="-2"/>
        </w:rPr>
        <w:t xml:space="preserve"> </w:t>
      </w:r>
      <w:r w:rsidRPr="00DB732A">
        <w:t>природу</w:t>
      </w:r>
      <w:r w:rsidRPr="00DB732A">
        <w:rPr>
          <w:spacing w:val="-8"/>
        </w:rPr>
        <w:t xml:space="preserve"> </w:t>
      </w:r>
      <w:r w:rsidRPr="00DB732A">
        <w:t>и человека;</w:t>
      </w:r>
    </w:p>
    <w:p w:rsidR="00022079" w:rsidRPr="00DB732A" w:rsidRDefault="00022079" w:rsidP="002B42B6">
      <w:pPr>
        <w:pStyle w:val="13"/>
        <w:widowControl w:val="0"/>
        <w:numPr>
          <w:ilvl w:val="0"/>
          <w:numId w:val="17"/>
        </w:numPr>
        <w:tabs>
          <w:tab w:val="left" w:pos="1686"/>
        </w:tabs>
        <w:autoSpaceDE w:val="0"/>
        <w:autoSpaceDN w:val="0"/>
        <w:ind w:left="0" w:firstLine="709"/>
        <w:jc w:val="both"/>
      </w:pPr>
      <w:r w:rsidRPr="00DB732A">
        <w:t>способствовать</w:t>
      </w:r>
      <w:r w:rsidRPr="00DB732A">
        <w:rPr>
          <w:spacing w:val="1"/>
        </w:rPr>
        <w:t xml:space="preserve"> </w:t>
      </w:r>
      <w:r w:rsidRPr="00DB732A">
        <w:t>освоению</w:t>
      </w:r>
      <w:r w:rsidRPr="00DB732A">
        <w:rPr>
          <w:spacing w:val="1"/>
        </w:rPr>
        <w:t xml:space="preserve"> </w:t>
      </w:r>
      <w:r w:rsidRPr="00DB732A">
        <w:t>методов</w:t>
      </w:r>
      <w:r w:rsidRPr="00DB732A">
        <w:rPr>
          <w:spacing w:val="1"/>
        </w:rPr>
        <w:t xml:space="preserve"> </w:t>
      </w:r>
      <w:r w:rsidRPr="00DB732A">
        <w:t>полевых</w:t>
      </w:r>
      <w:r w:rsidRPr="00DB732A">
        <w:rPr>
          <w:spacing w:val="1"/>
        </w:rPr>
        <w:t xml:space="preserve"> </w:t>
      </w:r>
      <w:r w:rsidRPr="00DB732A">
        <w:t>экологических</w:t>
      </w:r>
      <w:r w:rsidRPr="00DB732A">
        <w:rPr>
          <w:spacing w:val="1"/>
        </w:rPr>
        <w:t xml:space="preserve"> </w:t>
      </w:r>
      <w:r w:rsidRPr="00DB732A">
        <w:t>исследований,</w:t>
      </w:r>
      <w:r w:rsidRPr="00DB732A">
        <w:rPr>
          <w:spacing w:val="1"/>
        </w:rPr>
        <w:t xml:space="preserve"> </w:t>
      </w:r>
      <w:r w:rsidRPr="00DB732A">
        <w:t>необходимых в оценке состояния окружающей среды и принятия решений экологических</w:t>
      </w:r>
      <w:r w:rsidRPr="00DB732A">
        <w:rPr>
          <w:spacing w:val="1"/>
        </w:rPr>
        <w:t xml:space="preserve"> </w:t>
      </w:r>
      <w:r w:rsidRPr="00DB732A">
        <w:t>проблем;</w:t>
      </w:r>
    </w:p>
    <w:p w:rsidR="00022079" w:rsidRPr="00DB732A" w:rsidRDefault="00022079" w:rsidP="002B42B6">
      <w:pPr>
        <w:pStyle w:val="5"/>
        <w:widowControl w:val="0"/>
        <w:numPr>
          <w:ilvl w:val="0"/>
          <w:numId w:val="16"/>
        </w:numPr>
        <w:tabs>
          <w:tab w:val="left" w:pos="1753"/>
        </w:tabs>
        <w:overflowPunct/>
        <w:adjustRightInd/>
        <w:spacing w:before="0" w:after="0"/>
        <w:ind w:left="0" w:firstLine="709"/>
        <w:jc w:val="both"/>
        <w:textAlignment w:val="auto"/>
        <w:rPr>
          <w:sz w:val="24"/>
          <w:szCs w:val="24"/>
        </w:rPr>
      </w:pPr>
      <w:r w:rsidRPr="00DB732A">
        <w:rPr>
          <w:sz w:val="24"/>
          <w:szCs w:val="24"/>
        </w:rPr>
        <w:t>развивающие:</w:t>
      </w:r>
    </w:p>
    <w:p w:rsidR="00022079" w:rsidRPr="00DB732A" w:rsidRDefault="00022079" w:rsidP="002B42B6">
      <w:pPr>
        <w:pStyle w:val="13"/>
        <w:widowControl w:val="0"/>
        <w:numPr>
          <w:ilvl w:val="0"/>
          <w:numId w:val="17"/>
        </w:numPr>
        <w:tabs>
          <w:tab w:val="left" w:pos="1729"/>
        </w:tabs>
        <w:autoSpaceDE w:val="0"/>
        <w:autoSpaceDN w:val="0"/>
        <w:ind w:left="0" w:firstLine="709"/>
        <w:jc w:val="both"/>
      </w:pPr>
      <w:r w:rsidRPr="00DB732A">
        <w:t>формировать</w:t>
      </w:r>
      <w:r w:rsidRPr="00DB732A">
        <w:rPr>
          <w:spacing w:val="1"/>
        </w:rPr>
        <w:t xml:space="preserve"> </w:t>
      </w:r>
      <w:r w:rsidRPr="00DB732A">
        <w:t>экологическое</w:t>
      </w:r>
      <w:r w:rsidRPr="00DB732A">
        <w:rPr>
          <w:spacing w:val="1"/>
        </w:rPr>
        <w:t xml:space="preserve"> </w:t>
      </w:r>
      <w:r w:rsidRPr="00DB732A">
        <w:t>мышление,</w:t>
      </w:r>
      <w:r w:rsidRPr="00DB732A">
        <w:rPr>
          <w:spacing w:val="1"/>
        </w:rPr>
        <w:t xml:space="preserve"> </w:t>
      </w:r>
      <w:r w:rsidRPr="00DB732A">
        <w:t>умение</w:t>
      </w:r>
      <w:r w:rsidRPr="00DB732A">
        <w:rPr>
          <w:spacing w:val="1"/>
        </w:rPr>
        <w:t xml:space="preserve"> </w:t>
      </w:r>
      <w:r w:rsidRPr="00DB732A">
        <w:t>выявлять</w:t>
      </w:r>
      <w:r w:rsidRPr="00DB732A">
        <w:rPr>
          <w:spacing w:val="1"/>
        </w:rPr>
        <w:t xml:space="preserve"> </w:t>
      </w:r>
      <w:r w:rsidRPr="00DB732A">
        <w:t>причинн</w:t>
      </w:r>
      <w:proofErr w:type="gramStart"/>
      <w:r w:rsidRPr="00DB732A">
        <w:t>о-</w:t>
      </w:r>
      <w:proofErr w:type="gramEnd"/>
      <w:r w:rsidRPr="00DB732A">
        <w:rPr>
          <w:spacing w:val="1"/>
        </w:rPr>
        <w:t xml:space="preserve"> </w:t>
      </w:r>
      <w:r w:rsidRPr="00DB732A">
        <w:t>следственные</w:t>
      </w:r>
      <w:r w:rsidRPr="00DB732A">
        <w:rPr>
          <w:spacing w:val="-3"/>
        </w:rPr>
        <w:t xml:space="preserve"> </w:t>
      </w:r>
      <w:r w:rsidRPr="00DB732A">
        <w:t>связи экологических</w:t>
      </w:r>
      <w:r w:rsidRPr="00DB732A">
        <w:rPr>
          <w:spacing w:val="-1"/>
        </w:rPr>
        <w:t xml:space="preserve"> </w:t>
      </w:r>
      <w:r w:rsidRPr="00DB732A">
        <w:t>изменений</w:t>
      </w:r>
      <w:r w:rsidRPr="00DB732A">
        <w:rPr>
          <w:spacing w:val="4"/>
        </w:rPr>
        <w:t xml:space="preserve"> </w:t>
      </w:r>
      <w:r w:rsidRPr="00DB732A">
        <w:t>в</w:t>
      </w:r>
      <w:r w:rsidRPr="00DB732A">
        <w:rPr>
          <w:spacing w:val="-2"/>
        </w:rPr>
        <w:t xml:space="preserve"> </w:t>
      </w:r>
      <w:r w:rsidRPr="00DB732A">
        <w:t>природе;</w:t>
      </w:r>
    </w:p>
    <w:p w:rsidR="00022079" w:rsidRPr="00DB732A" w:rsidRDefault="00022079" w:rsidP="002B42B6">
      <w:pPr>
        <w:pStyle w:val="13"/>
        <w:widowControl w:val="0"/>
        <w:numPr>
          <w:ilvl w:val="0"/>
          <w:numId w:val="17"/>
        </w:numPr>
        <w:tabs>
          <w:tab w:val="left" w:pos="1606"/>
        </w:tabs>
        <w:autoSpaceDE w:val="0"/>
        <w:autoSpaceDN w:val="0"/>
        <w:ind w:left="0" w:firstLine="709"/>
        <w:jc w:val="both"/>
      </w:pPr>
      <w:r w:rsidRPr="00DB732A">
        <w:t>развивать</w:t>
      </w:r>
      <w:r w:rsidRPr="00DB732A">
        <w:rPr>
          <w:spacing w:val="1"/>
        </w:rPr>
        <w:t xml:space="preserve"> </w:t>
      </w:r>
      <w:r w:rsidRPr="00DB732A">
        <w:t>исследовательское</w:t>
      </w:r>
      <w:r w:rsidRPr="00DB732A">
        <w:rPr>
          <w:spacing w:val="1"/>
        </w:rPr>
        <w:t xml:space="preserve"> </w:t>
      </w:r>
      <w:r w:rsidRPr="00DB732A">
        <w:t>поведение,</w:t>
      </w:r>
      <w:r w:rsidRPr="00DB732A">
        <w:rPr>
          <w:spacing w:val="1"/>
        </w:rPr>
        <w:t xml:space="preserve"> </w:t>
      </w:r>
      <w:r w:rsidRPr="00DB732A">
        <w:t>умения</w:t>
      </w:r>
      <w:r w:rsidRPr="00DB732A">
        <w:rPr>
          <w:spacing w:val="1"/>
        </w:rPr>
        <w:t xml:space="preserve"> </w:t>
      </w:r>
      <w:r w:rsidRPr="00DB732A">
        <w:t>и</w:t>
      </w:r>
      <w:r w:rsidRPr="00DB732A">
        <w:rPr>
          <w:spacing w:val="1"/>
        </w:rPr>
        <w:t xml:space="preserve"> </w:t>
      </w:r>
      <w:r w:rsidRPr="00DB732A">
        <w:t>навыки</w:t>
      </w:r>
      <w:r w:rsidRPr="00DB732A">
        <w:rPr>
          <w:spacing w:val="1"/>
        </w:rPr>
        <w:t xml:space="preserve"> </w:t>
      </w:r>
      <w:r w:rsidRPr="00DB732A">
        <w:t>исследовательской</w:t>
      </w:r>
      <w:r w:rsidRPr="00DB732A">
        <w:rPr>
          <w:spacing w:val="1"/>
        </w:rPr>
        <w:t xml:space="preserve"> </w:t>
      </w:r>
      <w:r w:rsidRPr="00DB732A">
        <w:t>деятельности</w:t>
      </w:r>
      <w:r w:rsidRPr="00DB732A">
        <w:rPr>
          <w:spacing w:val="-1"/>
        </w:rPr>
        <w:t xml:space="preserve"> </w:t>
      </w:r>
      <w:r w:rsidRPr="00DB732A">
        <w:t>в</w:t>
      </w:r>
      <w:r w:rsidRPr="00DB732A">
        <w:rPr>
          <w:spacing w:val="-1"/>
        </w:rPr>
        <w:t xml:space="preserve"> </w:t>
      </w:r>
      <w:r w:rsidRPr="00DB732A">
        <w:t>области</w:t>
      </w:r>
      <w:r w:rsidRPr="00DB732A">
        <w:rPr>
          <w:spacing w:val="-2"/>
        </w:rPr>
        <w:t xml:space="preserve"> </w:t>
      </w:r>
      <w:r w:rsidRPr="00DB732A">
        <w:t>экологии</w:t>
      </w:r>
      <w:r w:rsidRPr="00DB732A">
        <w:rPr>
          <w:spacing w:val="-1"/>
        </w:rPr>
        <w:t xml:space="preserve"> </w:t>
      </w:r>
      <w:r w:rsidRPr="00DB732A">
        <w:t>и охраны окружающей</w:t>
      </w:r>
      <w:r w:rsidRPr="00DB732A">
        <w:rPr>
          <w:spacing w:val="-1"/>
        </w:rPr>
        <w:t xml:space="preserve"> </w:t>
      </w:r>
      <w:r w:rsidRPr="00DB732A">
        <w:t>среды;</w:t>
      </w:r>
    </w:p>
    <w:p w:rsidR="00022079" w:rsidRPr="00DB732A" w:rsidRDefault="00022079" w:rsidP="002B42B6">
      <w:pPr>
        <w:pStyle w:val="13"/>
        <w:widowControl w:val="0"/>
        <w:numPr>
          <w:ilvl w:val="0"/>
          <w:numId w:val="17"/>
        </w:numPr>
        <w:tabs>
          <w:tab w:val="left" w:pos="1683"/>
        </w:tabs>
        <w:autoSpaceDE w:val="0"/>
        <w:autoSpaceDN w:val="0"/>
        <w:ind w:left="0" w:firstLine="709"/>
        <w:jc w:val="both"/>
      </w:pPr>
      <w:proofErr w:type="gramStart"/>
      <w:r w:rsidRPr="00DB732A">
        <w:t>развивать</w:t>
      </w:r>
      <w:r w:rsidRPr="00DB732A">
        <w:rPr>
          <w:spacing w:val="1"/>
        </w:rPr>
        <w:t xml:space="preserve"> </w:t>
      </w:r>
      <w:r w:rsidRPr="00DB732A">
        <w:t>личные</w:t>
      </w:r>
      <w:r w:rsidRPr="00DB732A">
        <w:rPr>
          <w:spacing w:val="1"/>
        </w:rPr>
        <w:t xml:space="preserve"> </w:t>
      </w:r>
      <w:r w:rsidRPr="00DB732A">
        <w:t>качества</w:t>
      </w:r>
      <w:r w:rsidRPr="00DB732A">
        <w:rPr>
          <w:spacing w:val="1"/>
        </w:rPr>
        <w:t xml:space="preserve"> </w:t>
      </w:r>
      <w:r w:rsidRPr="00DB732A">
        <w:t>исследователя</w:t>
      </w:r>
      <w:r w:rsidRPr="00DB732A">
        <w:rPr>
          <w:spacing w:val="1"/>
        </w:rPr>
        <w:t xml:space="preserve"> </w:t>
      </w:r>
      <w:r w:rsidRPr="00DB732A">
        <w:t>природы</w:t>
      </w:r>
      <w:r w:rsidRPr="00DB732A">
        <w:rPr>
          <w:spacing w:val="1"/>
        </w:rPr>
        <w:t xml:space="preserve"> </w:t>
      </w:r>
      <w:r w:rsidRPr="00DB732A">
        <w:t>–</w:t>
      </w:r>
      <w:r w:rsidRPr="00DB732A">
        <w:rPr>
          <w:spacing w:val="1"/>
        </w:rPr>
        <w:t xml:space="preserve"> </w:t>
      </w:r>
      <w:r w:rsidRPr="00DB732A">
        <w:t>любознательность,</w:t>
      </w:r>
      <w:r w:rsidRPr="00DB732A">
        <w:rPr>
          <w:spacing w:val="1"/>
        </w:rPr>
        <w:t xml:space="preserve"> </w:t>
      </w:r>
      <w:r w:rsidRPr="00DB732A">
        <w:t>наблюдательность,</w:t>
      </w:r>
      <w:r w:rsidRPr="00DB732A">
        <w:rPr>
          <w:spacing w:val="1"/>
        </w:rPr>
        <w:t xml:space="preserve"> </w:t>
      </w:r>
      <w:r w:rsidRPr="00DB732A">
        <w:t>внимательность,</w:t>
      </w:r>
      <w:r w:rsidRPr="00DB732A">
        <w:rPr>
          <w:spacing w:val="1"/>
        </w:rPr>
        <w:t xml:space="preserve"> </w:t>
      </w:r>
      <w:r w:rsidRPr="00DB732A">
        <w:t>память,</w:t>
      </w:r>
      <w:r w:rsidRPr="00DB732A">
        <w:rPr>
          <w:spacing w:val="1"/>
        </w:rPr>
        <w:t xml:space="preserve"> </w:t>
      </w:r>
      <w:r w:rsidRPr="00DB732A">
        <w:t>логику</w:t>
      </w:r>
      <w:r w:rsidRPr="00DB732A">
        <w:rPr>
          <w:spacing w:val="1"/>
        </w:rPr>
        <w:t xml:space="preserve"> </w:t>
      </w:r>
      <w:r w:rsidRPr="00DB732A">
        <w:t>мышления,</w:t>
      </w:r>
      <w:r w:rsidRPr="00DB732A">
        <w:rPr>
          <w:spacing w:val="1"/>
        </w:rPr>
        <w:t xml:space="preserve"> </w:t>
      </w:r>
      <w:r w:rsidRPr="00DB732A">
        <w:t>терпение,</w:t>
      </w:r>
      <w:r w:rsidRPr="00DB732A">
        <w:rPr>
          <w:spacing w:val="1"/>
        </w:rPr>
        <w:t xml:space="preserve"> </w:t>
      </w:r>
      <w:r w:rsidRPr="00DB732A">
        <w:t>трудолюбие,</w:t>
      </w:r>
      <w:r w:rsidRPr="00DB732A">
        <w:rPr>
          <w:spacing w:val="1"/>
        </w:rPr>
        <w:t xml:space="preserve"> </w:t>
      </w:r>
      <w:r w:rsidRPr="00DB732A">
        <w:t>коммуникативные</w:t>
      </w:r>
      <w:r w:rsidRPr="00DB732A">
        <w:rPr>
          <w:spacing w:val="-3"/>
        </w:rPr>
        <w:t xml:space="preserve"> </w:t>
      </w:r>
      <w:r w:rsidRPr="00DB732A">
        <w:t>способности;</w:t>
      </w:r>
      <w:proofErr w:type="gramEnd"/>
    </w:p>
    <w:p w:rsidR="00022079" w:rsidRPr="00DB732A" w:rsidRDefault="00022079" w:rsidP="002B42B6">
      <w:pPr>
        <w:pStyle w:val="13"/>
        <w:widowControl w:val="0"/>
        <w:numPr>
          <w:ilvl w:val="0"/>
          <w:numId w:val="17"/>
        </w:numPr>
        <w:tabs>
          <w:tab w:val="left" w:pos="1530"/>
        </w:tabs>
        <w:autoSpaceDE w:val="0"/>
        <w:autoSpaceDN w:val="0"/>
        <w:ind w:left="0" w:firstLine="709"/>
        <w:jc w:val="both"/>
      </w:pPr>
      <w:r w:rsidRPr="00DB732A">
        <w:t>развивать</w:t>
      </w:r>
      <w:r w:rsidRPr="00DB732A">
        <w:rPr>
          <w:spacing w:val="-3"/>
        </w:rPr>
        <w:t xml:space="preserve"> </w:t>
      </w:r>
      <w:r w:rsidRPr="00DB732A">
        <w:t>творческий</w:t>
      </w:r>
      <w:r w:rsidRPr="00DB732A">
        <w:rPr>
          <w:spacing w:val="-4"/>
        </w:rPr>
        <w:t xml:space="preserve"> </w:t>
      </w:r>
      <w:r w:rsidRPr="00DB732A">
        <w:t>и</w:t>
      </w:r>
      <w:r w:rsidRPr="00DB732A">
        <w:rPr>
          <w:spacing w:val="-3"/>
        </w:rPr>
        <w:t xml:space="preserve"> </w:t>
      </w:r>
      <w:r w:rsidRPr="00DB732A">
        <w:t>интеллектуальный</w:t>
      </w:r>
      <w:r w:rsidRPr="00DB732A">
        <w:rPr>
          <w:spacing w:val="-3"/>
        </w:rPr>
        <w:t xml:space="preserve"> </w:t>
      </w:r>
      <w:r w:rsidRPr="00DB732A">
        <w:t>потенциал</w:t>
      </w:r>
      <w:r w:rsidRPr="00DB732A">
        <w:rPr>
          <w:spacing w:val="-1"/>
        </w:rPr>
        <w:t xml:space="preserve"> </w:t>
      </w:r>
      <w:r w:rsidRPr="00DB732A">
        <w:t>учащихся;</w:t>
      </w:r>
    </w:p>
    <w:p w:rsidR="00022079" w:rsidRPr="00DB732A" w:rsidRDefault="00022079" w:rsidP="002B42B6">
      <w:pPr>
        <w:pStyle w:val="5"/>
        <w:widowControl w:val="0"/>
        <w:numPr>
          <w:ilvl w:val="0"/>
          <w:numId w:val="16"/>
        </w:numPr>
        <w:tabs>
          <w:tab w:val="left" w:pos="1753"/>
        </w:tabs>
        <w:overflowPunct/>
        <w:adjustRightInd/>
        <w:spacing w:before="0" w:after="0"/>
        <w:ind w:left="0" w:firstLine="709"/>
        <w:textAlignment w:val="auto"/>
        <w:rPr>
          <w:sz w:val="24"/>
          <w:szCs w:val="24"/>
        </w:rPr>
      </w:pPr>
      <w:r w:rsidRPr="00DB732A">
        <w:rPr>
          <w:sz w:val="24"/>
          <w:szCs w:val="24"/>
        </w:rPr>
        <w:t>воспитательные:</w:t>
      </w:r>
    </w:p>
    <w:p w:rsidR="00022079" w:rsidRPr="00DB732A" w:rsidRDefault="00022079" w:rsidP="002B42B6">
      <w:pPr>
        <w:pStyle w:val="13"/>
        <w:widowControl w:val="0"/>
        <w:numPr>
          <w:ilvl w:val="0"/>
          <w:numId w:val="17"/>
        </w:numPr>
        <w:tabs>
          <w:tab w:val="left" w:pos="1712"/>
          <w:tab w:val="left" w:pos="3304"/>
          <w:tab w:val="left" w:pos="4764"/>
          <w:tab w:val="left" w:pos="6130"/>
          <w:tab w:val="left" w:pos="6485"/>
          <w:tab w:val="left" w:pos="8097"/>
          <w:tab w:val="left" w:pos="8907"/>
        </w:tabs>
        <w:autoSpaceDE w:val="0"/>
        <w:autoSpaceDN w:val="0"/>
        <w:ind w:left="0" w:firstLine="709"/>
      </w:pPr>
      <w:r w:rsidRPr="00DB732A">
        <w:t>формировать</w:t>
      </w:r>
      <w:r w:rsidRPr="00DB732A">
        <w:tab/>
        <w:t>ценностные</w:t>
      </w:r>
      <w:r w:rsidRPr="00DB732A">
        <w:tab/>
        <w:t>ориентиры</w:t>
      </w:r>
      <w:r w:rsidRPr="00DB732A">
        <w:tab/>
        <w:t>в</w:t>
      </w:r>
      <w:r w:rsidRPr="00DB732A">
        <w:tab/>
        <w:t>окружающем</w:t>
      </w:r>
      <w:r w:rsidRPr="00DB732A">
        <w:tab/>
        <w:t>мире,</w:t>
      </w:r>
      <w:r w:rsidRPr="00DB732A">
        <w:tab/>
        <w:t>понимание</w:t>
      </w:r>
      <w:r w:rsidRPr="00DB732A">
        <w:rPr>
          <w:spacing w:val="-57"/>
        </w:rPr>
        <w:t xml:space="preserve"> </w:t>
      </w:r>
      <w:r w:rsidRPr="00DB732A">
        <w:t>ответственности</w:t>
      </w:r>
      <w:r w:rsidRPr="00DB732A">
        <w:rPr>
          <w:spacing w:val="-1"/>
        </w:rPr>
        <w:t xml:space="preserve"> </w:t>
      </w:r>
      <w:r w:rsidRPr="00DB732A">
        <w:t>каждого</w:t>
      </w:r>
      <w:r w:rsidRPr="00DB732A">
        <w:rPr>
          <w:spacing w:val="-1"/>
        </w:rPr>
        <w:t xml:space="preserve"> </w:t>
      </w:r>
      <w:r w:rsidRPr="00DB732A">
        <w:t>человека</w:t>
      </w:r>
      <w:r w:rsidRPr="00DB732A">
        <w:rPr>
          <w:spacing w:val="-2"/>
        </w:rPr>
        <w:t xml:space="preserve"> </w:t>
      </w:r>
      <w:r w:rsidRPr="00DB732A">
        <w:t>за</w:t>
      </w:r>
      <w:r w:rsidRPr="00DB732A">
        <w:rPr>
          <w:spacing w:val="-1"/>
        </w:rPr>
        <w:t xml:space="preserve"> </w:t>
      </w:r>
      <w:r w:rsidRPr="00DB732A">
        <w:t>будущее</w:t>
      </w:r>
      <w:r w:rsidRPr="00DB732A">
        <w:rPr>
          <w:spacing w:val="1"/>
        </w:rPr>
        <w:t xml:space="preserve"> </w:t>
      </w:r>
      <w:proofErr w:type="gramStart"/>
      <w:r w:rsidRPr="00DB732A">
        <w:rPr>
          <w:spacing w:val="1"/>
        </w:rPr>
        <w:t>свой</w:t>
      </w:r>
      <w:proofErr w:type="gramEnd"/>
      <w:r w:rsidRPr="00DB732A">
        <w:rPr>
          <w:spacing w:val="1"/>
        </w:rPr>
        <w:t xml:space="preserve"> малой Родины</w:t>
      </w:r>
      <w:r w:rsidRPr="00DB732A">
        <w:t>;</w:t>
      </w:r>
    </w:p>
    <w:p w:rsidR="00022079" w:rsidRPr="00DB732A" w:rsidRDefault="00022079" w:rsidP="002B42B6">
      <w:pPr>
        <w:pStyle w:val="13"/>
        <w:widowControl w:val="0"/>
        <w:numPr>
          <w:ilvl w:val="0"/>
          <w:numId w:val="17"/>
        </w:numPr>
        <w:tabs>
          <w:tab w:val="left" w:pos="1580"/>
        </w:tabs>
        <w:autoSpaceDE w:val="0"/>
        <w:autoSpaceDN w:val="0"/>
        <w:ind w:left="0" w:firstLine="709"/>
      </w:pPr>
      <w:r w:rsidRPr="00DB732A">
        <w:t>воспитывать</w:t>
      </w:r>
      <w:r w:rsidRPr="00DB732A">
        <w:rPr>
          <w:spacing w:val="48"/>
        </w:rPr>
        <w:t xml:space="preserve"> </w:t>
      </w:r>
      <w:r w:rsidRPr="00DB732A">
        <w:t>гражданственность</w:t>
      </w:r>
      <w:r w:rsidRPr="00DB732A">
        <w:rPr>
          <w:spacing w:val="46"/>
        </w:rPr>
        <w:t xml:space="preserve"> </w:t>
      </w:r>
      <w:r w:rsidRPr="00DB732A">
        <w:t>и</w:t>
      </w:r>
      <w:r w:rsidRPr="00DB732A">
        <w:rPr>
          <w:spacing w:val="45"/>
        </w:rPr>
        <w:t xml:space="preserve"> </w:t>
      </w:r>
      <w:r w:rsidRPr="00DB732A">
        <w:t>патриотизм</w:t>
      </w:r>
      <w:r w:rsidRPr="00DB732A">
        <w:rPr>
          <w:spacing w:val="45"/>
        </w:rPr>
        <w:t xml:space="preserve"> </w:t>
      </w:r>
      <w:r w:rsidRPr="00DB732A">
        <w:t>по</w:t>
      </w:r>
      <w:r w:rsidRPr="00DB732A">
        <w:rPr>
          <w:spacing w:val="46"/>
        </w:rPr>
        <w:t xml:space="preserve"> </w:t>
      </w:r>
      <w:r w:rsidRPr="00DB732A">
        <w:t>отношению</w:t>
      </w:r>
      <w:r w:rsidRPr="00DB732A">
        <w:rPr>
          <w:spacing w:val="47"/>
        </w:rPr>
        <w:t xml:space="preserve"> </w:t>
      </w:r>
      <w:r w:rsidRPr="00DB732A">
        <w:t>к</w:t>
      </w:r>
      <w:r w:rsidRPr="00DB732A">
        <w:rPr>
          <w:spacing w:val="44"/>
        </w:rPr>
        <w:t xml:space="preserve"> </w:t>
      </w:r>
      <w:r w:rsidRPr="00DB732A">
        <w:t>природе</w:t>
      </w:r>
      <w:r w:rsidRPr="00DB732A">
        <w:rPr>
          <w:spacing w:val="46"/>
        </w:rPr>
        <w:t xml:space="preserve"> </w:t>
      </w:r>
      <w:r w:rsidRPr="00DB732A">
        <w:t>своей</w:t>
      </w:r>
      <w:r w:rsidRPr="00DB732A">
        <w:rPr>
          <w:spacing w:val="-57"/>
        </w:rPr>
        <w:t xml:space="preserve">                 </w:t>
      </w:r>
      <w:r w:rsidRPr="00DB732A">
        <w:t>малой</w:t>
      </w:r>
      <w:r w:rsidRPr="00DB732A">
        <w:rPr>
          <w:spacing w:val="1"/>
        </w:rPr>
        <w:t xml:space="preserve"> </w:t>
      </w:r>
      <w:r w:rsidRPr="00DB732A">
        <w:t>Родине;</w:t>
      </w:r>
    </w:p>
    <w:p w:rsidR="00022079" w:rsidRPr="00DB732A" w:rsidRDefault="00022079" w:rsidP="002B42B6">
      <w:pPr>
        <w:pStyle w:val="13"/>
        <w:widowControl w:val="0"/>
        <w:numPr>
          <w:ilvl w:val="0"/>
          <w:numId w:val="17"/>
        </w:numPr>
        <w:tabs>
          <w:tab w:val="left" w:pos="1530"/>
        </w:tabs>
        <w:autoSpaceDE w:val="0"/>
        <w:autoSpaceDN w:val="0"/>
        <w:ind w:left="0" w:firstLine="709"/>
      </w:pPr>
      <w:r w:rsidRPr="00DB732A">
        <w:t>прививать</w:t>
      </w:r>
      <w:r w:rsidRPr="00DB732A">
        <w:rPr>
          <w:spacing w:val="-4"/>
        </w:rPr>
        <w:t xml:space="preserve"> </w:t>
      </w:r>
      <w:r w:rsidRPr="00DB732A">
        <w:t>экологическую</w:t>
      </w:r>
      <w:r w:rsidRPr="00DB732A">
        <w:rPr>
          <w:spacing w:val="-3"/>
        </w:rPr>
        <w:t xml:space="preserve"> </w:t>
      </w:r>
      <w:r w:rsidRPr="00DB732A">
        <w:t>культуру</w:t>
      </w:r>
      <w:r w:rsidRPr="00DB732A">
        <w:rPr>
          <w:spacing w:val="-5"/>
        </w:rPr>
        <w:t xml:space="preserve"> </w:t>
      </w:r>
      <w:r w:rsidRPr="00DB732A">
        <w:t>и</w:t>
      </w:r>
      <w:r w:rsidRPr="00DB732A">
        <w:rPr>
          <w:spacing w:val="-3"/>
        </w:rPr>
        <w:t xml:space="preserve"> </w:t>
      </w:r>
      <w:r w:rsidRPr="00DB732A">
        <w:t>нравственность;</w:t>
      </w:r>
    </w:p>
    <w:p w:rsidR="00022079" w:rsidRPr="00DB732A" w:rsidRDefault="00022079" w:rsidP="002B42B6">
      <w:pPr>
        <w:pStyle w:val="5"/>
        <w:widowControl w:val="0"/>
        <w:numPr>
          <w:ilvl w:val="0"/>
          <w:numId w:val="16"/>
        </w:numPr>
        <w:tabs>
          <w:tab w:val="left" w:pos="1753"/>
        </w:tabs>
        <w:overflowPunct/>
        <w:adjustRightInd/>
        <w:spacing w:before="0" w:after="0"/>
        <w:ind w:left="0" w:firstLine="709"/>
        <w:jc w:val="both"/>
        <w:textAlignment w:val="auto"/>
        <w:rPr>
          <w:sz w:val="24"/>
          <w:szCs w:val="24"/>
        </w:rPr>
      </w:pPr>
      <w:r w:rsidRPr="00DB732A">
        <w:rPr>
          <w:sz w:val="24"/>
          <w:szCs w:val="24"/>
        </w:rPr>
        <w:t>социально-педагогические:</w:t>
      </w:r>
    </w:p>
    <w:p w:rsidR="00022079" w:rsidRPr="00DB732A" w:rsidRDefault="00022079" w:rsidP="002B42B6">
      <w:pPr>
        <w:pStyle w:val="13"/>
        <w:widowControl w:val="0"/>
        <w:numPr>
          <w:ilvl w:val="0"/>
          <w:numId w:val="17"/>
        </w:numPr>
        <w:tabs>
          <w:tab w:val="left" w:pos="1561"/>
        </w:tabs>
        <w:autoSpaceDE w:val="0"/>
        <w:autoSpaceDN w:val="0"/>
        <w:ind w:left="0" w:firstLine="709"/>
        <w:jc w:val="both"/>
      </w:pPr>
      <w:r w:rsidRPr="00DB732A">
        <w:t>развивать вариативность и адаптивность экологического поведения в постоянно</w:t>
      </w:r>
      <w:r w:rsidRPr="00DB732A">
        <w:rPr>
          <w:spacing w:val="1"/>
        </w:rPr>
        <w:t xml:space="preserve"> </w:t>
      </w:r>
      <w:r w:rsidRPr="00DB732A">
        <w:t>изменяющихся</w:t>
      </w:r>
      <w:r w:rsidRPr="00DB732A">
        <w:rPr>
          <w:spacing w:val="2"/>
        </w:rPr>
        <w:t xml:space="preserve"> </w:t>
      </w:r>
      <w:r w:rsidRPr="00DB732A">
        <w:t>условиях</w:t>
      </w:r>
      <w:r w:rsidRPr="00DB732A">
        <w:rPr>
          <w:spacing w:val="1"/>
        </w:rPr>
        <w:t xml:space="preserve"> </w:t>
      </w:r>
      <w:r w:rsidRPr="00DB732A">
        <w:t>окружающей</w:t>
      </w:r>
      <w:r w:rsidRPr="00DB732A">
        <w:rPr>
          <w:spacing w:val="3"/>
        </w:rPr>
        <w:t xml:space="preserve"> </w:t>
      </w:r>
      <w:proofErr w:type="spellStart"/>
      <w:r w:rsidRPr="00DB732A">
        <w:t>социоприродной</w:t>
      </w:r>
      <w:proofErr w:type="spellEnd"/>
      <w:r w:rsidRPr="00DB732A">
        <w:rPr>
          <w:spacing w:val="1"/>
        </w:rPr>
        <w:t xml:space="preserve"> </w:t>
      </w:r>
      <w:r w:rsidRPr="00DB732A">
        <w:t>среды;</w:t>
      </w:r>
    </w:p>
    <w:p w:rsidR="00022079" w:rsidRPr="00DB732A" w:rsidRDefault="00022079" w:rsidP="002B42B6">
      <w:pPr>
        <w:pStyle w:val="13"/>
        <w:widowControl w:val="0"/>
        <w:numPr>
          <w:ilvl w:val="0"/>
          <w:numId w:val="17"/>
        </w:numPr>
        <w:tabs>
          <w:tab w:val="left" w:pos="1638"/>
        </w:tabs>
        <w:autoSpaceDE w:val="0"/>
        <w:autoSpaceDN w:val="0"/>
        <w:ind w:left="0" w:firstLine="709"/>
        <w:jc w:val="both"/>
      </w:pPr>
      <w:r w:rsidRPr="00DB732A">
        <w:t>развивать</w:t>
      </w:r>
      <w:r w:rsidRPr="00DB732A">
        <w:rPr>
          <w:spacing w:val="1"/>
        </w:rPr>
        <w:t xml:space="preserve"> </w:t>
      </w:r>
      <w:r w:rsidRPr="00DB732A">
        <w:t>социальную</w:t>
      </w:r>
      <w:r w:rsidRPr="00DB732A">
        <w:rPr>
          <w:spacing w:val="1"/>
        </w:rPr>
        <w:t xml:space="preserve"> </w:t>
      </w:r>
      <w:r w:rsidRPr="00DB732A">
        <w:t>экологическую</w:t>
      </w:r>
      <w:r w:rsidRPr="00DB732A">
        <w:rPr>
          <w:spacing w:val="1"/>
        </w:rPr>
        <w:t xml:space="preserve"> </w:t>
      </w:r>
      <w:r w:rsidRPr="00DB732A">
        <w:t>активность,</w:t>
      </w:r>
      <w:r w:rsidRPr="00DB732A">
        <w:rPr>
          <w:spacing w:val="1"/>
        </w:rPr>
        <w:t xml:space="preserve"> </w:t>
      </w:r>
      <w:r w:rsidRPr="00DB732A">
        <w:t>осознание</w:t>
      </w:r>
      <w:r w:rsidRPr="00DB732A">
        <w:rPr>
          <w:spacing w:val="1"/>
        </w:rPr>
        <w:t xml:space="preserve"> </w:t>
      </w:r>
      <w:r w:rsidRPr="00DB732A">
        <w:t>своей</w:t>
      </w:r>
      <w:r w:rsidRPr="00DB732A">
        <w:rPr>
          <w:spacing w:val="1"/>
        </w:rPr>
        <w:t xml:space="preserve"> </w:t>
      </w:r>
      <w:r w:rsidRPr="00DB732A">
        <w:t>роли</w:t>
      </w:r>
      <w:r w:rsidRPr="00DB732A">
        <w:rPr>
          <w:spacing w:val="1"/>
        </w:rPr>
        <w:t xml:space="preserve"> </w:t>
      </w:r>
      <w:r w:rsidRPr="00DB732A">
        <w:t>в</w:t>
      </w:r>
      <w:r w:rsidRPr="00DB732A">
        <w:rPr>
          <w:spacing w:val="1"/>
        </w:rPr>
        <w:t xml:space="preserve"> </w:t>
      </w:r>
      <w:r w:rsidRPr="00DB732A">
        <w:t>создании</w:t>
      </w:r>
      <w:r w:rsidRPr="00DB732A">
        <w:rPr>
          <w:spacing w:val="1"/>
        </w:rPr>
        <w:t xml:space="preserve"> </w:t>
      </w:r>
      <w:r w:rsidRPr="00DB732A">
        <w:t>устойчивых</w:t>
      </w:r>
      <w:r w:rsidRPr="00DB732A">
        <w:rPr>
          <w:spacing w:val="1"/>
        </w:rPr>
        <w:t xml:space="preserve"> </w:t>
      </w:r>
      <w:r w:rsidRPr="00DB732A">
        <w:t>экологически</w:t>
      </w:r>
      <w:r w:rsidRPr="00DB732A">
        <w:rPr>
          <w:spacing w:val="1"/>
        </w:rPr>
        <w:t xml:space="preserve"> </w:t>
      </w:r>
      <w:r w:rsidRPr="00DB732A">
        <w:t>безопасных</w:t>
      </w:r>
      <w:r w:rsidRPr="00DB732A">
        <w:rPr>
          <w:spacing w:val="1"/>
        </w:rPr>
        <w:t xml:space="preserve"> </w:t>
      </w:r>
      <w:r w:rsidRPr="00DB732A">
        <w:t>условий</w:t>
      </w:r>
      <w:r w:rsidRPr="00DB732A">
        <w:rPr>
          <w:spacing w:val="1"/>
        </w:rPr>
        <w:t xml:space="preserve"> </w:t>
      </w:r>
      <w:r w:rsidRPr="00DB732A">
        <w:t>жизни,</w:t>
      </w:r>
      <w:r w:rsidRPr="00DB732A">
        <w:rPr>
          <w:spacing w:val="1"/>
        </w:rPr>
        <w:t xml:space="preserve"> </w:t>
      </w:r>
      <w:r w:rsidRPr="00DB732A">
        <w:t>в</w:t>
      </w:r>
      <w:r w:rsidRPr="00DB732A">
        <w:rPr>
          <w:spacing w:val="1"/>
        </w:rPr>
        <w:t xml:space="preserve"> </w:t>
      </w:r>
      <w:r w:rsidRPr="00DB732A">
        <w:t>решении,</w:t>
      </w:r>
      <w:r w:rsidRPr="00DB732A">
        <w:rPr>
          <w:spacing w:val="1"/>
        </w:rPr>
        <w:t xml:space="preserve"> </w:t>
      </w:r>
      <w:r w:rsidRPr="00DB732A">
        <w:t>в</w:t>
      </w:r>
      <w:r w:rsidRPr="00DB732A">
        <w:rPr>
          <w:spacing w:val="1"/>
        </w:rPr>
        <w:t xml:space="preserve"> </w:t>
      </w:r>
      <w:r w:rsidRPr="00DB732A">
        <w:t>первую</w:t>
      </w:r>
      <w:r w:rsidRPr="00DB732A">
        <w:rPr>
          <w:spacing w:val="-57"/>
        </w:rPr>
        <w:t xml:space="preserve"> </w:t>
      </w:r>
      <w:r w:rsidRPr="00DB732A">
        <w:t>очередь,</w:t>
      </w:r>
      <w:r w:rsidRPr="00DB732A">
        <w:rPr>
          <w:spacing w:val="-1"/>
        </w:rPr>
        <w:t xml:space="preserve"> </w:t>
      </w:r>
      <w:r w:rsidRPr="00DB732A">
        <w:t>локальных</w:t>
      </w:r>
      <w:r w:rsidRPr="00DB732A">
        <w:rPr>
          <w:spacing w:val="1"/>
        </w:rPr>
        <w:t xml:space="preserve"> </w:t>
      </w:r>
      <w:r w:rsidRPr="00DB732A">
        <w:t>экологических</w:t>
      </w:r>
      <w:r w:rsidRPr="00DB732A">
        <w:rPr>
          <w:spacing w:val="-1"/>
        </w:rPr>
        <w:t xml:space="preserve"> </w:t>
      </w:r>
      <w:r w:rsidRPr="00DB732A">
        <w:t>проблем;</w:t>
      </w:r>
    </w:p>
    <w:p w:rsidR="00022079" w:rsidRPr="00DB732A" w:rsidRDefault="00022079" w:rsidP="002B42B6">
      <w:pPr>
        <w:pStyle w:val="13"/>
        <w:widowControl w:val="0"/>
        <w:numPr>
          <w:ilvl w:val="0"/>
          <w:numId w:val="17"/>
        </w:numPr>
        <w:tabs>
          <w:tab w:val="left" w:pos="1530"/>
        </w:tabs>
        <w:autoSpaceDE w:val="0"/>
        <w:autoSpaceDN w:val="0"/>
        <w:ind w:left="0" w:firstLine="709"/>
        <w:jc w:val="both"/>
      </w:pPr>
      <w:r w:rsidRPr="00DB732A">
        <w:t>формировать</w:t>
      </w:r>
      <w:r w:rsidRPr="00DB732A">
        <w:rPr>
          <w:spacing w:val="-3"/>
        </w:rPr>
        <w:t xml:space="preserve"> </w:t>
      </w:r>
      <w:r w:rsidRPr="00DB732A">
        <w:t>опыт</w:t>
      </w:r>
      <w:r w:rsidRPr="00DB732A">
        <w:rPr>
          <w:spacing w:val="-3"/>
        </w:rPr>
        <w:t xml:space="preserve"> </w:t>
      </w:r>
      <w:r w:rsidRPr="00DB732A">
        <w:t>сотрудничества</w:t>
      </w:r>
      <w:r w:rsidRPr="00DB732A">
        <w:rPr>
          <w:spacing w:val="-2"/>
        </w:rPr>
        <w:t xml:space="preserve"> </w:t>
      </w:r>
      <w:r w:rsidRPr="00DB732A">
        <w:t>в</w:t>
      </w:r>
      <w:r w:rsidRPr="00DB732A">
        <w:rPr>
          <w:spacing w:val="-4"/>
        </w:rPr>
        <w:t xml:space="preserve"> </w:t>
      </w:r>
      <w:r w:rsidRPr="00DB732A">
        <w:t>деле</w:t>
      </w:r>
      <w:r w:rsidRPr="00DB732A">
        <w:rPr>
          <w:spacing w:val="-3"/>
        </w:rPr>
        <w:t xml:space="preserve"> </w:t>
      </w:r>
      <w:r w:rsidRPr="00DB732A">
        <w:t>изучения</w:t>
      </w:r>
      <w:r w:rsidRPr="00DB732A">
        <w:rPr>
          <w:spacing w:val="-3"/>
        </w:rPr>
        <w:t xml:space="preserve"> </w:t>
      </w:r>
      <w:r w:rsidRPr="00DB732A">
        <w:t>и</w:t>
      </w:r>
      <w:r w:rsidRPr="00DB732A">
        <w:rPr>
          <w:spacing w:val="-2"/>
        </w:rPr>
        <w:t xml:space="preserve"> </w:t>
      </w:r>
      <w:r w:rsidRPr="00DB732A">
        <w:t>охраны</w:t>
      </w:r>
      <w:r w:rsidRPr="00DB732A">
        <w:rPr>
          <w:spacing w:val="-3"/>
        </w:rPr>
        <w:t xml:space="preserve"> </w:t>
      </w:r>
      <w:r w:rsidRPr="00DB732A">
        <w:t>окружающей</w:t>
      </w:r>
      <w:r w:rsidRPr="00DB732A">
        <w:rPr>
          <w:spacing w:val="-2"/>
        </w:rPr>
        <w:t xml:space="preserve"> </w:t>
      </w:r>
      <w:r w:rsidRPr="00DB732A">
        <w:t>среды;</w:t>
      </w:r>
    </w:p>
    <w:p w:rsidR="00022079" w:rsidRPr="00DB732A" w:rsidRDefault="00022079" w:rsidP="002B42B6">
      <w:pPr>
        <w:pStyle w:val="a5"/>
        <w:ind w:firstLine="709"/>
        <w:jc w:val="both"/>
        <w:rPr>
          <w:sz w:val="24"/>
        </w:rPr>
      </w:pPr>
      <w:proofErr w:type="gramStart"/>
      <w:r w:rsidRPr="00DB732A">
        <w:rPr>
          <w:sz w:val="24"/>
        </w:rPr>
        <w:t>Индивидуальный вид занятий сравнительно новый в системе дополнительного</w:t>
      </w:r>
      <w:r w:rsidRPr="00DB732A">
        <w:rPr>
          <w:spacing w:val="1"/>
          <w:sz w:val="24"/>
        </w:rPr>
        <w:t xml:space="preserve"> </w:t>
      </w:r>
      <w:r w:rsidRPr="00DB732A">
        <w:rPr>
          <w:sz w:val="24"/>
        </w:rPr>
        <w:t>образования</w:t>
      </w:r>
      <w:r w:rsidRPr="00DB732A">
        <w:rPr>
          <w:spacing w:val="1"/>
          <w:sz w:val="24"/>
        </w:rPr>
        <w:t xml:space="preserve"> </w:t>
      </w:r>
      <w:r w:rsidRPr="00DB732A">
        <w:rPr>
          <w:sz w:val="24"/>
        </w:rPr>
        <w:t>детей</w:t>
      </w:r>
      <w:r w:rsidRPr="00DB732A">
        <w:rPr>
          <w:spacing w:val="1"/>
          <w:sz w:val="24"/>
        </w:rPr>
        <w:t xml:space="preserve"> </w:t>
      </w:r>
      <w:r w:rsidRPr="00DB732A">
        <w:rPr>
          <w:sz w:val="24"/>
        </w:rPr>
        <w:t>естественно</w:t>
      </w:r>
      <w:r w:rsidRPr="00DB732A">
        <w:rPr>
          <w:spacing w:val="1"/>
          <w:sz w:val="24"/>
        </w:rPr>
        <w:t xml:space="preserve"> </w:t>
      </w:r>
      <w:r w:rsidRPr="00DB732A">
        <w:rPr>
          <w:sz w:val="24"/>
        </w:rPr>
        <w:t>-</w:t>
      </w:r>
      <w:r w:rsidRPr="00DB732A">
        <w:rPr>
          <w:spacing w:val="1"/>
          <w:sz w:val="24"/>
        </w:rPr>
        <w:t xml:space="preserve"> </w:t>
      </w:r>
      <w:r w:rsidRPr="00DB732A">
        <w:rPr>
          <w:sz w:val="24"/>
        </w:rPr>
        <w:t>научной</w:t>
      </w:r>
      <w:r w:rsidRPr="00DB732A">
        <w:rPr>
          <w:spacing w:val="1"/>
          <w:sz w:val="24"/>
        </w:rPr>
        <w:t xml:space="preserve"> </w:t>
      </w:r>
      <w:r w:rsidRPr="00DB732A">
        <w:rPr>
          <w:sz w:val="24"/>
        </w:rPr>
        <w:t>направленности,</w:t>
      </w:r>
      <w:r w:rsidRPr="00DB732A">
        <w:rPr>
          <w:spacing w:val="1"/>
          <w:sz w:val="24"/>
        </w:rPr>
        <w:t xml:space="preserve"> </w:t>
      </w:r>
      <w:r w:rsidRPr="00DB732A">
        <w:rPr>
          <w:sz w:val="24"/>
        </w:rPr>
        <w:t>связан</w:t>
      </w:r>
      <w:r w:rsidRPr="00DB732A">
        <w:rPr>
          <w:spacing w:val="1"/>
          <w:sz w:val="24"/>
        </w:rPr>
        <w:t xml:space="preserve"> </w:t>
      </w:r>
      <w:r w:rsidRPr="00DB732A">
        <w:rPr>
          <w:sz w:val="24"/>
        </w:rPr>
        <w:t>с</w:t>
      </w:r>
      <w:r w:rsidRPr="00DB732A">
        <w:rPr>
          <w:spacing w:val="1"/>
          <w:sz w:val="24"/>
        </w:rPr>
        <w:t xml:space="preserve"> </w:t>
      </w:r>
      <w:r w:rsidRPr="00DB732A">
        <w:rPr>
          <w:sz w:val="24"/>
        </w:rPr>
        <w:t>потребностью</w:t>
      </w:r>
      <w:r w:rsidRPr="00DB732A">
        <w:rPr>
          <w:spacing w:val="1"/>
          <w:sz w:val="24"/>
        </w:rPr>
        <w:t xml:space="preserve"> </w:t>
      </w:r>
      <w:r w:rsidRPr="00DB732A">
        <w:rPr>
          <w:sz w:val="24"/>
        </w:rPr>
        <w:t>обучающихся вести самостоятельную научно</w:t>
      </w:r>
      <w:r w:rsidRPr="00DB732A">
        <w:rPr>
          <w:spacing w:val="70"/>
          <w:sz w:val="24"/>
        </w:rPr>
        <w:t xml:space="preserve"> </w:t>
      </w:r>
      <w:r w:rsidRPr="00DB732A">
        <w:rPr>
          <w:sz w:val="24"/>
        </w:rPr>
        <w:t>- исследовательскую работу.</w:t>
      </w:r>
      <w:proofErr w:type="gramEnd"/>
      <w:r w:rsidRPr="00DB732A">
        <w:rPr>
          <w:sz w:val="24"/>
        </w:rPr>
        <w:t xml:space="preserve"> Данный</w:t>
      </w:r>
      <w:r w:rsidRPr="00DB732A">
        <w:rPr>
          <w:spacing w:val="1"/>
          <w:sz w:val="24"/>
        </w:rPr>
        <w:t xml:space="preserve"> </w:t>
      </w:r>
      <w:r w:rsidRPr="00DB732A">
        <w:rPr>
          <w:sz w:val="24"/>
        </w:rPr>
        <w:t>вид занятий реализуется в рамках времени, отведённого на группу. Осуществляются</w:t>
      </w:r>
      <w:r w:rsidRPr="00DB732A">
        <w:rPr>
          <w:spacing w:val="1"/>
          <w:sz w:val="24"/>
        </w:rPr>
        <w:t xml:space="preserve"> </w:t>
      </w:r>
      <w:r w:rsidRPr="00DB732A">
        <w:rPr>
          <w:sz w:val="24"/>
        </w:rPr>
        <w:t>индивидуальные</w:t>
      </w:r>
      <w:r w:rsidRPr="00DB732A">
        <w:rPr>
          <w:spacing w:val="1"/>
          <w:sz w:val="24"/>
        </w:rPr>
        <w:t xml:space="preserve"> </w:t>
      </w:r>
      <w:r w:rsidRPr="00DB732A">
        <w:rPr>
          <w:sz w:val="24"/>
        </w:rPr>
        <w:t>занятия</w:t>
      </w:r>
      <w:r w:rsidRPr="00DB732A">
        <w:rPr>
          <w:spacing w:val="1"/>
          <w:sz w:val="24"/>
        </w:rPr>
        <w:t xml:space="preserve"> </w:t>
      </w:r>
      <w:r w:rsidRPr="00DB732A">
        <w:rPr>
          <w:sz w:val="24"/>
        </w:rPr>
        <w:t>по</w:t>
      </w:r>
      <w:r w:rsidRPr="00DB732A">
        <w:rPr>
          <w:spacing w:val="1"/>
          <w:sz w:val="24"/>
        </w:rPr>
        <w:t xml:space="preserve"> </w:t>
      </w:r>
      <w:r w:rsidRPr="00DB732A">
        <w:rPr>
          <w:sz w:val="24"/>
        </w:rPr>
        <w:t>двум</w:t>
      </w:r>
      <w:r w:rsidRPr="00DB732A">
        <w:rPr>
          <w:spacing w:val="2"/>
          <w:sz w:val="24"/>
        </w:rPr>
        <w:t xml:space="preserve"> </w:t>
      </w:r>
      <w:r w:rsidRPr="00DB732A">
        <w:rPr>
          <w:sz w:val="24"/>
        </w:rPr>
        <w:t>направлениям:</w:t>
      </w:r>
    </w:p>
    <w:p w:rsidR="00022079" w:rsidRPr="00DB732A" w:rsidRDefault="00022079" w:rsidP="002B42B6">
      <w:pPr>
        <w:pStyle w:val="13"/>
        <w:widowControl w:val="0"/>
        <w:numPr>
          <w:ilvl w:val="0"/>
          <w:numId w:val="18"/>
        </w:numPr>
        <w:tabs>
          <w:tab w:val="left" w:pos="941"/>
        </w:tabs>
        <w:autoSpaceDE w:val="0"/>
        <w:autoSpaceDN w:val="0"/>
        <w:ind w:left="0" w:firstLine="709"/>
        <w:jc w:val="both"/>
      </w:pPr>
      <w:r w:rsidRPr="00DB732A">
        <w:t>работа с учащимися по индивидуальной программе (помощь в разработке тем и</w:t>
      </w:r>
      <w:r w:rsidRPr="00DB732A">
        <w:rPr>
          <w:spacing w:val="1"/>
        </w:rPr>
        <w:t xml:space="preserve"> </w:t>
      </w:r>
      <w:r w:rsidRPr="00DB732A">
        <w:t>оформлении научных</w:t>
      </w:r>
      <w:r w:rsidRPr="00DB732A">
        <w:rPr>
          <w:spacing w:val="-4"/>
        </w:rPr>
        <w:t xml:space="preserve"> </w:t>
      </w:r>
      <w:r w:rsidRPr="00DB732A">
        <w:t>исследований,</w:t>
      </w:r>
      <w:r w:rsidRPr="00DB732A">
        <w:rPr>
          <w:spacing w:val="2"/>
        </w:rPr>
        <w:t xml:space="preserve"> </w:t>
      </w:r>
      <w:r w:rsidRPr="00DB732A">
        <w:t>консультативная</w:t>
      </w:r>
      <w:r w:rsidRPr="00DB732A">
        <w:rPr>
          <w:spacing w:val="2"/>
        </w:rPr>
        <w:t xml:space="preserve"> </w:t>
      </w:r>
      <w:r w:rsidRPr="00DB732A">
        <w:t>помощь</w:t>
      </w:r>
      <w:r w:rsidRPr="00DB732A">
        <w:rPr>
          <w:spacing w:val="-2"/>
        </w:rPr>
        <w:t xml:space="preserve"> </w:t>
      </w:r>
      <w:r w:rsidRPr="00DB732A">
        <w:t>и</w:t>
      </w:r>
      <w:r w:rsidRPr="00DB732A">
        <w:rPr>
          <w:spacing w:val="1"/>
        </w:rPr>
        <w:t xml:space="preserve"> </w:t>
      </w:r>
      <w:r w:rsidRPr="00DB732A">
        <w:t>т.д.);</w:t>
      </w:r>
    </w:p>
    <w:p w:rsidR="00022079" w:rsidRPr="00DB732A" w:rsidRDefault="00022079" w:rsidP="002B42B6">
      <w:pPr>
        <w:pStyle w:val="13"/>
        <w:widowControl w:val="0"/>
        <w:numPr>
          <w:ilvl w:val="0"/>
          <w:numId w:val="18"/>
        </w:numPr>
        <w:tabs>
          <w:tab w:val="left" w:pos="1099"/>
        </w:tabs>
        <w:autoSpaceDE w:val="0"/>
        <w:autoSpaceDN w:val="0"/>
        <w:ind w:left="0" w:firstLine="709"/>
        <w:jc w:val="both"/>
      </w:pPr>
      <w:r w:rsidRPr="00DB732A">
        <w:t>выполнение</w:t>
      </w:r>
      <w:r w:rsidRPr="00DB732A">
        <w:rPr>
          <w:spacing w:val="1"/>
        </w:rPr>
        <w:t xml:space="preserve"> </w:t>
      </w:r>
      <w:r w:rsidRPr="00DB732A">
        <w:t>учащимися</w:t>
      </w:r>
      <w:r w:rsidRPr="00DB732A">
        <w:rPr>
          <w:spacing w:val="1"/>
        </w:rPr>
        <w:t xml:space="preserve"> </w:t>
      </w:r>
      <w:r w:rsidRPr="00DB732A">
        <w:t>индивидуальных</w:t>
      </w:r>
      <w:r w:rsidRPr="00DB732A">
        <w:rPr>
          <w:spacing w:val="1"/>
        </w:rPr>
        <w:t xml:space="preserve"> </w:t>
      </w:r>
      <w:r w:rsidRPr="00DB732A">
        <w:t>занятий</w:t>
      </w:r>
      <w:r w:rsidRPr="00DB732A">
        <w:rPr>
          <w:spacing w:val="1"/>
        </w:rPr>
        <w:t xml:space="preserve"> </w:t>
      </w:r>
      <w:r w:rsidRPr="00DB732A">
        <w:t>(подготовка</w:t>
      </w:r>
      <w:r w:rsidRPr="00DB732A">
        <w:rPr>
          <w:spacing w:val="1"/>
        </w:rPr>
        <w:t xml:space="preserve"> </w:t>
      </w:r>
      <w:r w:rsidRPr="00DB732A">
        <w:t>докладов,</w:t>
      </w:r>
      <w:r w:rsidRPr="00DB732A">
        <w:rPr>
          <w:spacing w:val="1"/>
        </w:rPr>
        <w:t xml:space="preserve"> </w:t>
      </w:r>
      <w:r w:rsidRPr="00DB732A">
        <w:t>сообщений,</w:t>
      </w:r>
      <w:r w:rsidRPr="00DB732A">
        <w:rPr>
          <w:spacing w:val="-1"/>
        </w:rPr>
        <w:t xml:space="preserve"> </w:t>
      </w:r>
      <w:r w:rsidRPr="00DB732A">
        <w:t>подбор</w:t>
      </w:r>
      <w:r w:rsidRPr="00DB732A">
        <w:rPr>
          <w:spacing w:val="-3"/>
        </w:rPr>
        <w:t xml:space="preserve"> </w:t>
      </w:r>
      <w:r w:rsidRPr="00DB732A">
        <w:t>списка</w:t>
      </w:r>
      <w:r w:rsidRPr="00DB732A">
        <w:rPr>
          <w:spacing w:val="-2"/>
        </w:rPr>
        <w:t xml:space="preserve"> </w:t>
      </w:r>
      <w:r w:rsidRPr="00DB732A">
        <w:t>литературы, сбор и обработка фактографического  материала</w:t>
      </w:r>
      <w:r w:rsidRPr="00DB732A">
        <w:rPr>
          <w:spacing w:val="-4"/>
        </w:rPr>
        <w:t xml:space="preserve"> </w:t>
      </w:r>
      <w:r w:rsidRPr="00DB732A">
        <w:t>и</w:t>
      </w:r>
      <w:r w:rsidRPr="00DB732A">
        <w:rPr>
          <w:spacing w:val="10"/>
        </w:rPr>
        <w:t xml:space="preserve"> </w:t>
      </w:r>
      <w:r w:rsidRPr="00DB732A">
        <w:lastRenderedPageBreak/>
        <w:t>т.д.).</w:t>
      </w:r>
    </w:p>
    <w:p w:rsidR="001B6EF6" w:rsidRPr="00DB732A" w:rsidRDefault="003C679F" w:rsidP="002B42B6">
      <w:pPr>
        <w:ind w:firstLine="567"/>
        <w:jc w:val="both"/>
      </w:pPr>
      <w:r w:rsidRPr="00DB732A">
        <w:t>В</w:t>
      </w:r>
      <w:r w:rsidR="001B6EF6" w:rsidRPr="00DB732A">
        <w:t xml:space="preserve"> основе </w:t>
      </w:r>
      <w:r w:rsidRPr="00DB732A">
        <w:t xml:space="preserve">реализации программы </w:t>
      </w:r>
      <w:r w:rsidR="001B6EF6" w:rsidRPr="00DB732A">
        <w:t>лежит</w:t>
      </w:r>
      <w:r w:rsidR="00C202B5" w:rsidRPr="00DB732A">
        <w:rPr>
          <w:i/>
        </w:rPr>
        <w:t xml:space="preserve"> </w:t>
      </w:r>
      <w:r w:rsidR="001B6EF6" w:rsidRPr="00DB732A">
        <w:rPr>
          <w:i/>
        </w:rPr>
        <w:t>системно-деятельностн</w:t>
      </w:r>
      <w:r w:rsidRPr="00DB732A">
        <w:rPr>
          <w:i/>
        </w:rPr>
        <w:t>ый</w:t>
      </w:r>
      <w:r w:rsidR="001B6EF6" w:rsidRPr="00DB732A">
        <w:rPr>
          <w:i/>
        </w:rPr>
        <w:t xml:space="preserve"> подход</w:t>
      </w:r>
      <w:r w:rsidR="001B6EF6" w:rsidRPr="00DB732A">
        <w:t>, который предполагает формирование</w:t>
      </w:r>
      <w:r w:rsidR="00C202B5" w:rsidRPr="00DB732A">
        <w:t xml:space="preserve"> у обучающихся </w:t>
      </w:r>
      <w:r w:rsidR="001B6EF6" w:rsidRPr="00DB732A">
        <w:rPr>
          <w:i/>
        </w:rPr>
        <w:t>универсальных учебных действий</w:t>
      </w:r>
      <w:r w:rsidR="001B6EF6" w:rsidRPr="00DB732A">
        <w:t xml:space="preserve"> (</w:t>
      </w:r>
      <w:r w:rsidR="00B61EE0" w:rsidRPr="00DB732A">
        <w:t xml:space="preserve">далее - </w:t>
      </w:r>
      <w:r w:rsidR="001B6EF6" w:rsidRPr="00DB732A">
        <w:t>УУД):</w:t>
      </w:r>
    </w:p>
    <w:p w:rsidR="007007BA" w:rsidRPr="00DB732A" w:rsidRDefault="007007BA" w:rsidP="002B42B6">
      <w:pPr>
        <w:pStyle w:val="Default"/>
        <w:ind w:firstLine="567"/>
        <w:jc w:val="both"/>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85"/>
        <w:gridCol w:w="6485"/>
      </w:tblGrid>
      <w:tr w:rsidR="007007BA" w:rsidRPr="00DB732A">
        <w:tc>
          <w:tcPr>
            <w:tcW w:w="30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center"/>
              <w:rPr>
                <w:b/>
              </w:rPr>
            </w:pPr>
            <w:r w:rsidRPr="00DB732A">
              <w:rPr>
                <w:b/>
              </w:rPr>
              <w:t>Универсальные умения / индекс</w:t>
            </w:r>
          </w:p>
        </w:tc>
        <w:tc>
          <w:tcPr>
            <w:tcW w:w="64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center"/>
              <w:rPr>
                <w:b/>
              </w:rPr>
            </w:pPr>
            <w:r w:rsidRPr="00DB732A">
              <w:rPr>
                <w:b/>
              </w:rPr>
              <w:t>Образовательный результат</w:t>
            </w:r>
          </w:p>
        </w:tc>
      </w:tr>
      <w:tr w:rsidR="007007BA" w:rsidRPr="00DB732A">
        <w:tc>
          <w:tcPr>
            <w:tcW w:w="30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both"/>
            </w:pPr>
            <w:r w:rsidRPr="00DB732A">
              <w:t>Личностные (ЛУУД)</w:t>
            </w:r>
            <w:r w:rsidR="00AC132E" w:rsidRPr="00DB732A">
              <w:t xml:space="preserve"> </w:t>
            </w:r>
          </w:p>
        </w:tc>
        <w:tc>
          <w:tcPr>
            <w:tcW w:w="64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both"/>
            </w:pPr>
            <w:r w:rsidRPr="00DB732A">
              <w:t xml:space="preserve">Готовность </w:t>
            </w:r>
            <w:proofErr w:type="gramStart"/>
            <w:r w:rsidRPr="00DB732A">
              <w:t>обучающегося</w:t>
            </w:r>
            <w:proofErr w:type="gramEnd"/>
            <w:r w:rsidRPr="00DB732A">
              <w:t xml:space="preserve">  к самоопределению, </w:t>
            </w:r>
            <w:proofErr w:type="spellStart"/>
            <w:r w:rsidRPr="00DB732A">
              <w:t>смыслообразованию</w:t>
            </w:r>
            <w:proofErr w:type="spellEnd"/>
            <w:r w:rsidRPr="00DB732A">
              <w:t xml:space="preserve">, умению определить нравственно-этическую ориентацию. </w:t>
            </w:r>
          </w:p>
        </w:tc>
      </w:tr>
      <w:tr w:rsidR="007007BA" w:rsidRPr="00DB732A">
        <w:tc>
          <w:tcPr>
            <w:tcW w:w="30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both"/>
            </w:pPr>
            <w:r w:rsidRPr="00DB732A">
              <w:t>Регулятивные (РУУД)</w:t>
            </w:r>
          </w:p>
        </w:tc>
        <w:tc>
          <w:tcPr>
            <w:tcW w:w="64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both"/>
            </w:pPr>
            <w:r w:rsidRPr="00DB732A">
              <w:t xml:space="preserve">Способность </w:t>
            </w:r>
            <w:proofErr w:type="gramStart"/>
            <w:r w:rsidRPr="00DB732A">
              <w:t>обучающегося</w:t>
            </w:r>
            <w:proofErr w:type="gramEnd"/>
            <w:r w:rsidRPr="00DB732A">
              <w:t xml:space="preserve"> к целеполаганию, планированию, прогнозированию своей деятельности. Умение осуществлять контроль, коррекцию, оценку, </w:t>
            </w:r>
            <w:proofErr w:type="spellStart"/>
            <w:r w:rsidRPr="00DB732A">
              <w:t>саморегуляцию</w:t>
            </w:r>
            <w:proofErr w:type="spellEnd"/>
            <w:r w:rsidRPr="00DB732A">
              <w:t>.</w:t>
            </w:r>
          </w:p>
        </w:tc>
      </w:tr>
      <w:tr w:rsidR="007007BA" w:rsidRPr="00DB732A">
        <w:tc>
          <w:tcPr>
            <w:tcW w:w="30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both"/>
            </w:pPr>
            <w:r w:rsidRPr="00DB732A">
              <w:t>Познавательные (ПУУД)</w:t>
            </w:r>
          </w:p>
        </w:tc>
        <w:tc>
          <w:tcPr>
            <w:tcW w:w="6485" w:type="dxa"/>
            <w:tcBorders>
              <w:top w:val="single" w:sz="4" w:space="0" w:color="000000"/>
              <w:left w:val="single" w:sz="4" w:space="0" w:color="000000"/>
              <w:bottom w:val="single" w:sz="4" w:space="0" w:color="000000"/>
              <w:right w:val="single" w:sz="4" w:space="0" w:color="000000"/>
            </w:tcBorders>
          </w:tcPr>
          <w:p w:rsidR="007007BA" w:rsidRPr="00DB732A" w:rsidRDefault="007007BA" w:rsidP="008E1D8B">
            <w:pPr>
              <w:jc w:val="both"/>
            </w:pPr>
            <w:r w:rsidRPr="00DB732A">
              <w:t xml:space="preserve">Готовность обучающегося к действиям постановки и решения проблемы. </w:t>
            </w:r>
          </w:p>
        </w:tc>
      </w:tr>
      <w:tr w:rsidR="007007BA" w:rsidRPr="00DB732A">
        <w:tc>
          <w:tcPr>
            <w:tcW w:w="3085" w:type="dxa"/>
            <w:tcBorders>
              <w:top w:val="single" w:sz="4" w:space="0" w:color="000000"/>
              <w:left w:val="single" w:sz="4" w:space="0" w:color="000000"/>
              <w:bottom w:val="single" w:sz="4" w:space="0" w:color="000000"/>
              <w:right w:val="single" w:sz="4" w:space="0" w:color="000000"/>
            </w:tcBorders>
          </w:tcPr>
          <w:p w:rsidR="007007BA" w:rsidRPr="00DB732A" w:rsidRDefault="007007BA" w:rsidP="00697644">
            <w:pPr>
              <w:jc w:val="both"/>
            </w:pPr>
            <w:r w:rsidRPr="00DB732A">
              <w:t>Коммуникативные (КУУД)</w:t>
            </w:r>
          </w:p>
        </w:tc>
        <w:tc>
          <w:tcPr>
            <w:tcW w:w="6485" w:type="dxa"/>
            <w:tcBorders>
              <w:top w:val="single" w:sz="4" w:space="0" w:color="000000"/>
              <w:left w:val="single" w:sz="4" w:space="0" w:color="000000"/>
              <w:bottom w:val="single" w:sz="4" w:space="0" w:color="000000"/>
              <w:right w:val="single" w:sz="4" w:space="0" w:color="000000"/>
            </w:tcBorders>
          </w:tcPr>
          <w:p w:rsidR="007007BA" w:rsidRPr="00DB732A" w:rsidRDefault="007007BA" w:rsidP="008E1D8B">
            <w:pPr>
              <w:jc w:val="both"/>
            </w:pPr>
            <w:r w:rsidRPr="00DB732A">
              <w:t xml:space="preserve">Способность </w:t>
            </w:r>
            <w:proofErr w:type="gramStart"/>
            <w:r w:rsidRPr="00DB732A">
              <w:t>обучающегося</w:t>
            </w:r>
            <w:proofErr w:type="gramEnd"/>
            <w:r w:rsidRPr="00DB732A">
              <w:t xml:space="preserve"> к планированию, сотрудничеству в поиске и сборе информации</w:t>
            </w:r>
            <w:r w:rsidR="008E1D8B" w:rsidRPr="00DB732A">
              <w:t xml:space="preserve">. </w:t>
            </w:r>
            <w:r w:rsidRPr="00DB732A">
              <w:t>Умение осуществлять контроль, коррекцию, оценку действий партнера, достаточно полное и точное выражение своих мыслей в соответствии с задачами и условиями коммуникации.</w:t>
            </w:r>
          </w:p>
        </w:tc>
      </w:tr>
    </w:tbl>
    <w:p w:rsidR="008D197D" w:rsidRPr="00DB732A" w:rsidRDefault="008D197D" w:rsidP="00835942">
      <w:pPr>
        <w:spacing w:line="23" w:lineRule="atLeast"/>
        <w:jc w:val="both"/>
      </w:pPr>
    </w:p>
    <w:tbl>
      <w:tblPr>
        <w:tblW w:w="0" w:type="auto"/>
        <w:tblInd w:w="-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3132"/>
        <w:gridCol w:w="6435"/>
      </w:tblGrid>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center"/>
            </w:pPr>
            <w:r w:rsidRPr="00DB732A">
              <w:rPr>
                <w:b/>
                <w:bCs/>
              </w:rPr>
              <w:t>Универсальные умения / индекс</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center"/>
            </w:pPr>
            <w:r w:rsidRPr="00DB732A">
              <w:rPr>
                <w:b/>
                <w:bCs/>
              </w:rPr>
              <w:t>Образовательный результат</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Личностные (ЛУУД)</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 xml:space="preserve">В сфере </w:t>
            </w:r>
            <w:r w:rsidRPr="00DB732A">
              <w:rPr>
                <w:i/>
                <w:iCs/>
              </w:rPr>
              <w:t>личностных универсальных учебных действий</w:t>
            </w:r>
            <w:r w:rsidRPr="00DB732A">
              <w:t xml:space="preserve"> будут сформированы внутренняя позиция </w:t>
            </w:r>
            <w:proofErr w:type="gramStart"/>
            <w:r w:rsidRPr="00DB732A">
              <w:t>обучающегося</w:t>
            </w:r>
            <w:proofErr w:type="gramEnd"/>
            <w:r w:rsidRPr="00DB732A">
              <w:t>, адекватная мотивация учебной деятельности, включая учебные и познавательные мотивы, ориентация на моральные нормы и их выполнение</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Регулятивные (РУУД)</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proofErr w:type="gramStart"/>
            <w:r w:rsidRPr="00DB732A">
              <w:t>В сфере регулятивных универсальных учебных действий обучающиеся овладеют всеми типами учебных действий, направленных на организацию своей работы в образовательном учреждении и вне его, включая способность принимать и сохранять учебную цель и задачу, планировать её реализацию, контролировать и оценивать свои действия, вносить соответствующие коррективы в их выполнение.</w:t>
            </w:r>
            <w:proofErr w:type="gramEnd"/>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Познавательные (ПУУД)</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В сфере познавательных универсальных учебных действий обучающиеся научатся воспринимать и анализировать сообщения и важнейшие их компоненты - тексты, использовать знаково-символические средства, в том числе овладеют действием моделирования, а также широким спектром логических действий и операций, включая общие приёмы решения проблем.</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Коммуникативные (КУУД)</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 xml:space="preserve">В сфере коммуникативных универсальных учебных действий обучающиеся приобретут умения учитывать позицию собеседника, организовывать и осуществлять сотрудничество с педагогом и сверстниками, адекватно воспринимать и передавать информацию, отображать </w:t>
            </w:r>
            <w:r w:rsidRPr="00DB732A">
              <w:lastRenderedPageBreak/>
              <w:t>предметное содержание и условия деятельности в сообщениях, важнейшими компонентами которых являются тексты.</w:t>
            </w:r>
          </w:p>
        </w:tc>
      </w:tr>
    </w:tbl>
    <w:p w:rsidR="009E3C78" w:rsidRPr="00DB732A" w:rsidRDefault="009E3C78" w:rsidP="009E3C78"/>
    <w:p w:rsidR="009E3C78" w:rsidRPr="00DB732A" w:rsidRDefault="009E3C78" w:rsidP="009E3C78">
      <w:pPr>
        <w:pStyle w:val="af4"/>
        <w:shd w:val="clear" w:color="auto" w:fill="FFFFFF"/>
        <w:spacing w:after="0" w:line="100" w:lineRule="atLeast"/>
        <w:ind w:right="10"/>
        <w:jc w:val="center"/>
        <w:rPr>
          <w:color w:val="auto"/>
        </w:rPr>
      </w:pPr>
      <w:r w:rsidRPr="00DB732A">
        <w:rPr>
          <w:b/>
          <w:bCs/>
          <w:color w:val="auto"/>
        </w:rPr>
        <w:t xml:space="preserve">Требования к результатам освоения программы </w:t>
      </w:r>
      <w:r w:rsidRPr="00DB732A">
        <w:rPr>
          <w:color w:val="auto"/>
        </w:rPr>
        <w:t>(набор компетенций)</w:t>
      </w:r>
    </w:p>
    <w:p w:rsidR="009E3C78" w:rsidRPr="00DB732A" w:rsidRDefault="009E3C78" w:rsidP="009E3C78">
      <w:pPr>
        <w:pStyle w:val="af4"/>
        <w:shd w:val="clear" w:color="auto" w:fill="FFFFFF"/>
        <w:spacing w:after="0" w:line="100" w:lineRule="atLeast"/>
        <w:ind w:right="10" w:firstLine="567"/>
        <w:jc w:val="both"/>
        <w:rPr>
          <w:color w:val="auto"/>
        </w:rPr>
      </w:pPr>
      <w:r w:rsidRPr="00DB732A">
        <w:rPr>
          <w:color w:val="auto"/>
        </w:rPr>
        <w:t xml:space="preserve">К концу реализации </w:t>
      </w:r>
      <w:proofErr w:type="gramStart"/>
      <w:r w:rsidRPr="00DB732A">
        <w:rPr>
          <w:color w:val="auto"/>
        </w:rPr>
        <w:t>программы</w:t>
      </w:r>
      <w:proofErr w:type="gramEnd"/>
      <w:r w:rsidRPr="00DB732A">
        <w:rPr>
          <w:color w:val="auto"/>
        </w:rPr>
        <w:t xml:space="preserve"> обучающиеся должны обладать набором следующих компетенций:</w:t>
      </w:r>
    </w:p>
    <w:tbl>
      <w:tblPr>
        <w:tblW w:w="0" w:type="auto"/>
        <w:tblInd w:w="-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3132"/>
        <w:gridCol w:w="6435"/>
      </w:tblGrid>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center"/>
            </w:pPr>
            <w:r w:rsidRPr="00DB732A">
              <w:rPr>
                <w:b/>
                <w:bCs/>
              </w:rPr>
              <w:t>Компетенция / индекс</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center"/>
            </w:pPr>
            <w:r w:rsidRPr="00DB732A">
              <w:rPr>
                <w:b/>
                <w:bCs/>
              </w:rPr>
              <w:t>Образовательный результат</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proofErr w:type="gramStart"/>
            <w:r w:rsidRPr="00DB732A">
              <w:t>Когнитивная</w:t>
            </w:r>
            <w:proofErr w:type="gramEnd"/>
            <w:r w:rsidRPr="00DB732A">
              <w:t xml:space="preserve"> (КК)</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proofErr w:type="gramStart"/>
            <w:r w:rsidRPr="00DB732A">
              <w:t>Готовность обучающегося к самостоятельной познавательной деятельности, умение использовать имеющиеся знания, организовывать и корректировать свою деятельность, наблюдать, сравнивать и проводить эксперимент.</w:t>
            </w:r>
            <w:proofErr w:type="gramEnd"/>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proofErr w:type="gramStart"/>
            <w:r w:rsidRPr="00DB732A">
              <w:t>Информационная</w:t>
            </w:r>
            <w:proofErr w:type="gramEnd"/>
            <w:r w:rsidRPr="00DB732A">
              <w:t xml:space="preserve"> (ИК)</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Готовность обучающегося работать с информацией различных источников, отбирать и систематизировать её, оценивать её значимость для адаптации в обществе и осуществления социально-полезной деятельности в нём</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Коммуникативная (КМК)</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Умение вести диалог, сдерживать негативные эмоции, представлять и корректно отстаивать свою точку зрения, проявлять активность в обсуждении вопросов.</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Социальная (СК)</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Способность использовать потенциал социальной среды для собственного развития, проявлять активность к социальной адаптации в обществе и самостоятельному самоопределению.</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Креативная (</w:t>
            </w:r>
            <w:proofErr w:type="spellStart"/>
            <w:r w:rsidRPr="00DB732A">
              <w:t>КрК</w:t>
            </w:r>
            <w:proofErr w:type="spellEnd"/>
            <w:r w:rsidRPr="00DB732A">
              <w:t>)</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Способность мыслить нестандартно, умение реализовывать собственные творческие идеи, осваивать самостоятельные формы работы.</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Ценностно-смысловая (ЦСК)</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Готовность видеть и понимать окружающий мир, ориентироваться в нём, осознавать свою роль и предназначение, уметь выбирать целевые и смысловые установки для своих действий и поступков.</w:t>
            </w:r>
          </w:p>
        </w:tc>
      </w:tr>
      <w:tr w:rsidR="009E3C78" w:rsidRPr="00DB732A">
        <w:tc>
          <w:tcPr>
            <w:tcW w:w="3132"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Личностного самосовершенствования (КЛС)</w:t>
            </w:r>
          </w:p>
        </w:tc>
        <w:tc>
          <w:tcPr>
            <w:tcW w:w="643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21"/>
              <w:spacing w:line="100" w:lineRule="atLeast"/>
              <w:jc w:val="both"/>
            </w:pPr>
            <w:r w:rsidRPr="00DB732A">
              <w:t xml:space="preserve">Готовность осуществлять физическое, духовное и интеллектуальное саморазвитие, эмоциональную </w:t>
            </w:r>
            <w:proofErr w:type="spellStart"/>
            <w:r w:rsidRPr="00DB732A">
              <w:t>саморегуляцию</w:t>
            </w:r>
            <w:proofErr w:type="spellEnd"/>
            <w:r w:rsidRPr="00DB732A">
              <w:t xml:space="preserve"> и </w:t>
            </w:r>
            <w:proofErr w:type="spellStart"/>
            <w:r w:rsidRPr="00DB732A">
              <w:t>самоподдержку</w:t>
            </w:r>
            <w:proofErr w:type="spellEnd"/>
            <w:r w:rsidRPr="00DB732A">
              <w:t>.</w:t>
            </w:r>
          </w:p>
        </w:tc>
      </w:tr>
    </w:tbl>
    <w:p w:rsidR="009E3C78" w:rsidRPr="00DB732A" w:rsidRDefault="009E3C78" w:rsidP="009E3C78">
      <w:pPr>
        <w:pStyle w:val="af4"/>
        <w:shd w:val="clear" w:color="auto" w:fill="FFFFFF"/>
        <w:spacing w:before="67" w:line="259" w:lineRule="exact"/>
        <w:ind w:right="43"/>
        <w:jc w:val="center"/>
        <w:rPr>
          <w:b/>
          <w:bCs/>
          <w:color w:val="auto"/>
        </w:rPr>
      </w:pPr>
    </w:p>
    <w:p w:rsidR="009E3C78" w:rsidRPr="00DB732A" w:rsidRDefault="009E3C78" w:rsidP="009E3C78">
      <w:pPr>
        <w:pStyle w:val="af4"/>
        <w:shd w:val="clear" w:color="auto" w:fill="FFFFFF"/>
        <w:spacing w:before="67" w:line="259" w:lineRule="exact"/>
        <w:ind w:right="43"/>
        <w:jc w:val="center"/>
        <w:rPr>
          <w:color w:val="auto"/>
        </w:rPr>
      </w:pPr>
      <w:r w:rsidRPr="00DB732A">
        <w:rPr>
          <w:b/>
          <w:bCs/>
          <w:color w:val="auto"/>
        </w:rPr>
        <w:t>Образовательные результаты освоения программы  «</w:t>
      </w:r>
      <w:r w:rsidR="00022079" w:rsidRPr="00DB732A">
        <w:rPr>
          <w:b/>
          <w:bCs/>
          <w:color w:val="auto"/>
        </w:rPr>
        <w:t>Региональные экологические исследования</w:t>
      </w:r>
      <w:r w:rsidRPr="00DB732A">
        <w:rPr>
          <w:b/>
          <w:bCs/>
          <w:color w:val="auto"/>
        </w:rPr>
        <w:t>»,</w:t>
      </w:r>
      <w:r w:rsidRPr="00DB732A">
        <w:rPr>
          <w:color w:val="auto"/>
        </w:rPr>
        <w:t xml:space="preserve"> </w:t>
      </w:r>
      <w:r w:rsidRPr="00DB732A">
        <w:rPr>
          <w:b/>
          <w:bCs/>
          <w:color w:val="auto"/>
        </w:rPr>
        <w:t>соответствующие определённым компетенциям</w:t>
      </w:r>
    </w:p>
    <w:p w:rsidR="009E3C78" w:rsidRPr="00DB732A" w:rsidRDefault="009E3C78" w:rsidP="009E3C78">
      <w:pPr>
        <w:pStyle w:val="af4"/>
        <w:shd w:val="clear" w:color="auto" w:fill="FFFFFF"/>
        <w:spacing w:before="67" w:line="259" w:lineRule="exact"/>
        <w:ind w:right="43"/>
        <w:jc w:val="both"/>
        <w:rPr>
          <w:color w:val="auto"/>
        </w:rPr>
      </w:pPr>
      <w:r w:rsidRPr="00DB732A">
        <w:rPr>
          <w:b/>
          <w:bCs/>
          <w:color w:val="auto"/>
        </w:rPr>
        <w:t>Обучающийся должен 1 – ЗНАТЬ:</w:t>
      </w:r>
    </w:p>
    <w:tbl>
      <w:tblPr>
        <w:tblW w:w="0" w:type="auto"/>
        <w:tblInd w:w="-2"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2447"/>
        <w:gridCol w:w="7019"/>
      </w:tblGrid>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Индекс компетенции</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Индекс образовательного результата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КК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tabs>
                <w:tab w:val="num" w:pos="993"/>
                <w:tab w:val="left" w:pos="1701"/>
              </w:tabs>
              <w:jc w:val="both"/>
            </w:pPr>
            <w:r w:rsidRPr="00DB732A">
              <w:t xml:space="preserve">1. Знать ключевые понятия экологии. </w:t>
            </w:r>
          </w:p>
          <w:p w:rsidR="009E3C78" w:rsidRPr="00DB732A" w:rsidRDefault="009E3C78" w:rsidP="00E25E58">
            <w:pPr>
              <w:pStyle w:val="af4"/>
              <w:spacing w:before="67" w:line="259" w:lineRule="exact"/>
              <w:ind w:right="43"/>
              <w:jc w:val="both"/>
              <w:rPr>
                <w:color w:val="auto"/>
              </w:rPr>
            </w:pP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tabs>
                <w:tab w:val="num" w:pos="993"/>
                <w:tab w:val="left" w:pos="1701"/>
              </w:tabs>
              <w:jc w:val="both"/>
            </w:pPr>
            <w:r w:rsidRPr="00DB732A">
              <w:t>2. Понимать основные экологические факторы, среды жизни. и адаптации живых организмов к условиям среды</w:t>
            </w:r>
            <w:proofErr w:type="gramStart"/>
            <w:r w:rsidRPr="00DB732A">
              <w:t>;.</w:t>
            </w:r>
            <w:proofErr w:type="gramEnd"/>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  3.  Осознавать </w:t>
            </w:r>
            <w:r w:rsidRPr="00DB732A">
              <w:t>необходимость  получения экологических знаний</w:t>
            </w:r>
            <w:r w:rsidRPr="00DB732A">
              <w:rPr>
                <w:color w:val="auto"/>
              </w:rPr>
              <w:t xml:space="preserve"> </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tabs>
                <w:tab w:val="num" w:pos="993"/>
              </w:tabs>
              <w:jc w:val="both"/>
            </w:pPr>
            <w:r w:rsidRPr="00DB732A">
              <w:t>4.  Знать основные законы экологии;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ИК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  1. Знать основные компоненты и взаимодействия </w:t>
            </w:r>
            <w:proofErr w:type="gramStart"/>
            <w:r w:rsidRPr="00DB732A">
              <w:rPr>
                <w:color w:val="auto"/>
              </w:rPr>
              <w:t>в</w:t>
            </w:r>
            <w:proofErr w:type="gramEnd"/>
            <w:r w:rsidRPr="00DB732A">
              <w:rPr>
                <w:color w:val="auto"/>
              </w:rPr>
              <w:t xml:space="preserve"> экосистем разного уровня</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2. Методику определения экологических рисков</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3. Знать специфику экологических проблем родного края</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 4. Знать основы охраны труда и техники безопасности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 5. Знать положения, инструкции, приказы, распоряжения и другие материалы, относящиеся к организации и проведению экологического мониторинга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КМК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1. Знать правила общения, нормы русского литературного языка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2. Знать порядок ведения диалога, диспута, дискуссии, экологической экскурсии.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СК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1. Понимать роль экологии  в области охраны природы и здоровья человека </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2. Знать экологические </w:t>
            </w:r>
            <w:r w:rsidRPr="00DB732A">
              <w:t>права и обязанности гражданина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3. Знать п</w:t>
            </w:r>
            <w:r w:rsidRPr="00DB732A">
              <w:t>роизводительность труда в лесном хозяйстве</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t>4. Знать основные моменты в организации проведения природоохранных мероприятий</w:t>
            </w:r>
            <w:r w:rsidRPr="00DB732A">
              <w:rPr>
                <w:spacing w:val="-1"/>
              </w:rPr>
              <w:t>.</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proofErr w:type="spellStart"/>
            <w:r w:rsidRPr="00DB732A">
              <w:rPr>
                <w:b/>
                <w:bCs/>
                <w:color w:val="auto"/>
              </w:rPr>
              <w:t>КрК</w:t>
            </w:r>
            <w:proofErr w:type="spellEnd"/>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1. Знать основы экологического, водного, природоохранного и лесного законодательства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2. Знать способы и средства минимизации негативного воздействия на ОС</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3. Знать методы борьбы с основными загрязнителями  окружающей среды</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4. Знать способы возобновления компонентов экосистем</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5. Знать п</w:t>
            </w:r>
            <w:r w:rsidRPr="00DB732A">
              <w:t>ерспективные направления природопользования региона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ЦСК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1. Знать основные экологические и </w:t>
            </w:r>
            <w:proofErr w:type="spellStart"/>
            <w:r w:rsidRPr="00DB732A">
              <w:rPr>
                <w:color w:val="auto"/>
              </w:rPr>
              <w:t>природопользавтельские</w:t>
            </w:r>
            <w:proofErr w:type="spellEnd"/>
            <w:r w:rsidRPr="00DB732A">
              <w:rPr>
                <w:color w:val="auto"/>
              </w:rPr>
              <w:t xml:space="preserve"> термины и  понятия.</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2. Знать природные, экологические особенности родного края, топонимику.</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4. Знать основные природные памятники родного края</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5. Основы проведения экологических акций</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КЛС</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1. Знать основы здорового образа жизни.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2. Знать примеры ярких судеб знаменитых экологов</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3. Осознавать роль специалистов экологов в судьбе малой родины.</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4. Правила поведения в общественных местах, на природе, на экскурсии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 xml:space="preserve">5. Знать упражнения </w:t>
            </w:r>
            <w:proofErr w:type="gramStart"/>
            <w:r w:rsidRPr="00DB732A">
              <w:rPr>
                <w:color w:val="auto"/>
              </w:rPr>
              <w:t>для</w:t>
            </w:r>
            <w:proofErr w:type="gramEnd"/>
            <w:r w:rsidRPr="00DB732A">
              <w:rPr>
                <w:color w:val="auto"/>
              </w:rPr>
              <w:t xml:space="preserve"> эмоциональной </w:t>
            </w:r>
            <w:proofErr w:type="spellStart"/>
            <w:r w:rsidRPr="00DB732A">
              <w:rPr>
                <w:color w:val="auto"/>
              </w:rPr>
              <w:t>самоподдержки</w:t>
            </w:r>
            <w:proofErr w:type="spellEnd"/>
            <w:r w:rsidRPr="00DB732A">
              <w:rPr>
                <w:color w:val="auto"/>
              </w:rPr>
              <w:t>.</w:t>
            </w:r>
          </w:p>
        </w:tc>
      </w:tr>
    </w:tbl>
    <w:p w:rsidR="009E3C78" w:rsidRPr="00DB732A" w:rsidRDefault="009E3C78" w:rsidP="009E3C78">
      <w:pPr>
        <w:pStyle w:val="af4"/>
        <w:shd w:val="clear" w:color="auto" w:fill="FFFFFF"/>
        <w:spacing w:before="67" w:line="259" w:lineRule="exact"/>
        <w:ind w:left="10" w:right="43" w:firstLine="360"/>
        <w:jc w:val="both"/>
        <w:rPr>
          <w:color w:val="auto"/>
        </w:rPr>
      </w:pPr>
      <w:r w:rsidRPr="00DB732A">
        <w:rPr>
          <w:b/>
          <w:bCs/>
          <w:color w:val="auto"/>
        </w:rPr>
        <w:t>Обучающийся должен 2</w:t>
      </w:r>
      <w:r w:rsidRPr="00DB732A">
        <w:rPr>
          <w:b/>
          <w:bCs/>
          <w:color w:val="auto"/>
          <w:lang w:val="en-US"/>
        </w:rPr>
        <w:t xml:space="preserve"> – </w:t>
      </w:r>
      <w:r w:rsidRPr="00DB732A">
        <w:rPr>
          <w:b/>
          <w:bCs/>
          <w:color w:val="auto"/>
        </w:rPr>
        <w:t>УМЕТЬ:</w:t>
      </w:r>
    </w:p>
    <w:tbl>
      <w:tblPr>
        <w:tblW w:w="0" w:type="auto"/>
        <w:tblInd w:w="10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103" w:type="dxa"/>
        </w:tblCellMar>
        <w:tblLook w:val="0000" w:firstRow="0" w:lastRow="0" w:firstColumn="0" w:lastColumn="0" w:noHBand="0" w:noVBand="0"/>
      </w:tblPr>
      <w:tblGrid>
        <w:gridCol w:w="2446"/>
        <w:gridCol w:w="7016"/>
      </w:tblGrid>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Индекс компетенции</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Индекс образовательного результата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rPr>
                <w:color w:val="auto"/>
              </w:rPr>
            </w:pPr>
            <w:r w:rsidRPr="00DB732A">
              <w:rPr>
                <w:b/>
                <w:bCs/>
                <w:color w:val="auto"/>
              </w:rPr>
              <w:t>КК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rPr>
                <w:color w:val="auto"/>
              </w:rPr>
            </w:pPr>
            <w:r w:rsidRPr="00DB732A">
              <w:rPr>
                <w:color w:val="auto"/>
              </w:rPr>
              <w:t>1. Уметь оперировать ключевыми понятиями обшей экологии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2. Уметь находить дополнительный материал по теме в разных источниках.</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3. Анализировать полученные знания, систематизировать по теме.</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4. Видеть проблемы, проекты, перспективы решения экологических проблем  Белгородской области.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5. Уметь пользоваться основными видами природных ресурсов Белгородчины</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pPr>
            <w:r w:rsidRPr="00DB732A">
              <w:rPr>
                <w:b/>
                <w:bCs/>
              </w:rPr>
              <w:t>ИК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1. Уметь самостоятельно работать над темой текста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2. Систематизировать и оценивать, анализировать информацию по экологической тематике</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3. Уметь отыскивать информацию в различных источниках.</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pPr>
            <w:r w:rsidRPr="00DB732A">
              <w:rPr>
                <w:b/>
                <w:bCs/>
              </w:rPr>
              <w:t>КМК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1. Уметь общаться в коллективе.</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2. Уметь вести диалог, диспут.</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3. Корректно отстаивать свою точку зрения.</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pPr>
            <w:r w:rsidRPr="00DB732A">
              <w:rPr>
                <w:b/>
                <w:bCs/>
              </w:rPr>
              <w:t>СК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1. Уметь ставить экологические проблемы и решать  и эколого-ориентированные задачи.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2. Уметь использовать приборную базу при проведении замеров качества воды и воздуха</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pPr>
            <w:proofErr w:type="spellStart"/>
            <w:r w:rsidRPr="00DB732A">
              <w:rPr>
                <w:b/>
                <w:bCs/>
              </w:rPr>
              <w:t>КрК</w:t>
            </w:r>
            <w:proofErr w:type="spellEnd"/>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1. Уметь мыслить нестандартно, креативно.</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2. Уметь реализовывать свои творческие идеи.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pPr>
            <w:r w:rsidRPr="00DB732A">
              <w:rPr>
                <w:b/>
                <w:bCs/>
              </w:rPr>
              <w:t>ЦСК</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1. Уметь ориентироваться в окружающем мире.</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2. Уметь отстаивать свою точку зрения, принимать решения.</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3. Уметь расширять свой  экологический кругозор.</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4. Уметь привлекать внимание общественности к  экологическим проблемам Белгородчины</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center"/>
            </w:pPr>
            <w:r w:rsidRPr="00DB732A">
              <w:rPr>
                <w:b/>
                <w:bCs/>
              </w:rPr>
              <w:t>КЛС</w:t>
            </w: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1. Уметь отстаивать и вести  здоровый образ жизни</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 xml:space="preserve">2. Уметь мыслить позитивно, видеть </w:t>
            </w:r>
            <w:proofErr w:type="gramStart"/>
            <w:r w:rsidRPr="00DB732A">
              <w:t>прекрасное</w:t>
            </w:r>
            <w:proofErr w:type="gramEnd"/>
            <w:r w:rsidRPr="00DB732A">
              <w:t xml:space="preserve"> вокруг.</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 xml:space="preserve">3. Уметь духовно и интеллектуально </w:t>
            </w:r>
            <w:proofErr w:type="spellStart"/>
            <w:r w:rsidRPr="00DB732A">
              <w:t>саморазвиваться</w:t>
            </w:r>
            <w:proofErr w:type="spellEnd"/>
            <w:r w:rsidRPr="00DB732A">
              <w:t>.</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4. Уметь правильно вести себя в общественных местах.</w:t>
            </w:r>
          </w:p>
        </w:tc>
      </w:tr>
      <w:tr w:rsidR="009E3C78" w:rsidRPr="00DB732A">
        <w:tc>
          <w:tcPr>
            <w:tcW w:w="2447"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p>
        </w:tc>
        <w:tc>
          <w:tcPr>
            <w:tcW w:w="7019" w:type="dxa"/>
            <w:tcBorders>
              <w:top w:val="single" w:sz="4" w:space="0" w:color="00000A"/>
              <w:left w:val="single" w:sz="4" w:space="0" w:color="00000A"/>
              <w:bottom w:val="single" w:sz="4" w:space="0" w:color="00000A"/>
              <w:right w:val="single" w:sz="4" w:space="0" w:color="00000A"/>
            </w:tcBorders>
            <w:shd w:val="clear" w:color="auto" w:fill="FFFFFF"/>
            <w:tcMar>
              <w:left w:w="103" w:type="dxa"/>
            </w:tcMar>
          </w:tcPr>
          <w:p w:rsidR="009E3C78" w:rsidRPr="00DB732A" w:rsidRDefault="009E3C78" w:rsidP="00E25E58">
            <w:pPr>
              <w:pStyle w:val="af4"/>
              <w:spacing w:before="67" w:line="259" w:lineRule="exact"/>
              <w:ind w:right="43"/>
              <w:jc w:val="both"/>
            </w:pPr>
            <w:r w:rsidRPr="00DB732A">
              <w:t xml:space="preserve">5. Уметь осуществлять эмоциональную </w:t>
            </w:r>
            <w:proofErr w:type="spellStart"/>
            <w:r w:rsidRPr="00DB732A">
              <w:t>самоподдержку</w:t>
            </w:r>
            <w:proofErr w:type="spellEnd"/>
            <w:r w:rsidRPr="00DB732A">
              <w:t>.</w:t>
            </w:r>
          </w:p>
        </w:tc>
      </w:tr>
    </w:tbl>
    <w:p w:rsidR="009E3C78" w:rsidRPr="00DB732A" w:rsidRDefault="009E3C78" w:rsidP="009E3C78">
      <w:pPr>
        <w:pStyle w:val="af4"/>
        <w:shd w:val="clear" w:color="auto" w:fill="FFFFFF"/>
        <w:spacing w:after="0" w:line="100" w:lineRule="atLeast"/>
        <w:ind w:right="10" w:firstLine="567"/>
        <w:jc w:val="both"/>
      </w:pPr>
    </w:p>
    <w:p w:rsidR="009E3C78" w:rsidRPr="00DB732A" w:rsidRDefault="009E3C78" w:rsidP="009E3C78">
      <w:pPr>
        <w:pStyle w:val="af4"/>
        <w:shd w:val="clear" w:color="auto" w:fill="FFFFFF"/>
        <w:spacing w:after="0" w:line="240" w:lineRule="auto"/>
        <w:ind w:right="10" w:firstLine="708"/>
        <w:jc w:val="both"/>
      </w:pPr>
      <w:r w:rsidRPr="00DB732A">
        <w:t xml:space="preserve">В  результате занятий по программе будут развиты такие </w:t>
      </w:r>
      <w:r w:rsidRPr="00DB732A">
        <w:rPr>
          <w:i/>
          <w:iCs/>
        </w:rPr>
        <w:t>качества личности</w:t>
      </w:r>
      <w:r w:rsidRPr="00DB732A">
        <w:t>, как чувство любви к природе, патриотизма, уважения к традициям бережного отношения к природе, чувство гордости к своему родному краю, землякам, а также стремление к информированности, коммуникабельность, умение быстро переключаться с одного задания на другое, умение выражать собственную позицию.</w:t>
      </w:r>
    </w:p>
    <w:p w:rsidR="00022079" w:rsidRPr="00DB732A" w:rsidRDefault="00DB323A" w:rsidP="009E3C78">
      <w:pPr>
        <w:ind w:firstLine="567"/>
        <w:jc w:val="both"/>
        <w:rPr>
          <w:i/>
        </w:rPr>
      </w:pPr>
      <w:r w:rsidRPr="00DB732A">
        <w:rPr>
          <w:b/>
        </w:rPr>
        <w:t xml:space="preserve">Планируемые </w:t>
      </w:r>
      <w:r w:rsidR="00B02B96" w:rsidRPr="00DB732A">
        <w:rPr>
          <w:b/>
        </w:rPr>
        <w:t>результаты</w:t>
      </w:r>
      <w:r w:rsidR="00B02B96" w:rsidRPr="00DB732A">
        <w:rPr>
          <w:i/>
        </w:rPr>
        <w:t>.</w:t>
      </w:r>
    </w:p>
    <w:p w:rsidR="00022079" w:rsidRPr="00DB732A" w:rsidRDefault="00022079" w:rsidP="00022079">
      <w:pPr>
        <w:pStyle w:val="13"/>
        <w:widowControl w:val="0"/>
        <w:numPr>
          <w:ilvl w:val="0"/>
          <w:numId w:val="19"/>
        </w:numPr>
        <w:tabs>
          <w:tab w:val="left" w:pos="1123"/>
        </w:tabs>
        <w:autoSpaceDE w:val="0"/>
        <w:autoSpaceDN w:val="0"/>
        <w:ind w:left="0" w:firstLine="720"/>
      </w:pPr>
      <w:r w:rsidRPr="00DB732A">
        <w:t>Повышение</w:t>
      </w:r>
      <w:r w:rsidRPr="00DB732A">
        <w:rPr>
          <w:spacing w:val="-3"/>
        </w:rPr>
        <w:t xml:space="preserve"> </w:t>
      </w:r>
      <w:r w:rsidRPr="00DB732A">
        <w:t>уровня</w:t>
      </w:r>
      <w:r w:rsidRPr="00DB732A">
        <w:rPr>
          <w:spacing w:val="-7"/>
        </w:rPr>
        <w:t xml:space="preserve"> </w:t>
      </w:r>
      <w:r w:rsidRPr="00DB732A">
        <w:t>экологической</w:t>
      </w:r>
      <w:r w:rsidRPr="00DB732A">
        <w:rPr>
          <w:spacing w:val="-9"/>
        </w:rPr>
        <w:t xml:space="preserve"> </w:t>
      </w:r>
      <w:r w:rsidRPr="00DB732A">
        <w:t>грамотности.</w:t>
      </w:r>
    </w:p>
    <w:p w:rsidR="00022079" w:rsidRPr="00DB732A" w:rsidRDefault="00022079" w:rsidP="00022079">
      <w:pPr>
        <w:pStyle w:val="13"/>
        <w:widowControl w:val="0"/>
        <w:numPr>
          <w:ilvl w:val="0"/>
          <w:numId w:val="19"/>
        </w:numPr>
        <w:tabs>
          <w:tab w:val="left" w:pos="1123"/>
        </w:tabs>
        <w:autoSpaceDE w:val="0"/>
        <w:autoSpaceDN w:val="0"/>
        <w:ind w:left="0" w:firstLine="720"/>
      </w:pPr>
      <w:r w:rsidRPr="00DB732A">
        <w:t>Развитие</w:t>
      </w:r>
      <w:r w:rsidRPr="00DB732A">
        <w:rPr>
          <w:spacing w:val="-7"/>
        </w:rPr>
        <w:t xml:space="preserve"> </w:t>
      </w:r>
      <w:r w:rsidRPr="00DB732A">
        <w:t>творческих</w:t>
      </w:r>
      <w:r w:rsidRPr="00DB732A">
        <w:rPr>
          <w:spacing w:val="-11"/>
        </w:rPr>
        <w:t xml:space="preserve"> </w:t>
      </w:r>
      <w:r w:rsidRPr="00DB732A">
        <w:t>способностей</w:t>
      </w:r>
      <w:r w:rsidRPr="00DB732A">
        <w:rPr>
          <w:spacing w:val="-3"/>
        </w:rPr>
        <w:t xml:space="preserve"> </w:t>
      </w:r>
      <w:r w:rsidRPr="00DB732A">
        <w:t>учащихся.</w:t>
      </w:r>
    </w:p>
    <w:p w:rsidR="00022079" w:rsidRPr="00DB732A" w:rsidRDefault="00022079" w:rsidP="00022079">
      <w:pPr>
        <w:pStyle w:val="13"/>
        <w:widowControl w:val="0"/>
        <w:numPr>
          <w:ilvl w:val="0"/>
          <w:numId w:val="19"/>
        </w:numPr>
        <w:tabs>
          <w:tab w:val="left" w:pos="1123"/>
        </w:tabs>
        <w:autoSpaceDE w:val="0"/>
        <w:autoSpaceDN w:val="0"/>
        <w:ind w:left="0" w:firstLine="720"/>
      </w:pPr>
      <w:r w:rsidRPr="00DB732A">
        <w:t>Внедрение</w:t>
      </w:r>
      <w:r w:rsidRPr="00DB732A">
        <w:rPr>
          <w:spacing w:val="6"/>
        </w:rPr>
        <w:t xml:space="preserve"> </w:t>
      </w:r>
      <w:r w:rsidRPr="00DB732A">
        <w:t>исследовательской</w:t>
      </w:r>
      <w:r w:rsidRPr="00DB732A">
        <w:rPr>
          <w:spacing w:val="6"/>
        </w:rPr>
        <w:t xml:space="preserve"> </w:t>
      </w:r>
      <w:r w:rsidRPr="00DB732A">
        <w:t>деятельности</w:t>
      </w:r>
      <w:r w:rsidRPr="00DB732A">
        <w:rPr>
          <w:spacing w:val="6"/>
        </w:rPr>
        <w:t xml:space="preserve"> </w:t>
      </w:r>
      <w:r w:rsidRPr="00DB732A">
        <w:t>и</w:t>
      </w:r>
      <w:r w:rsidRPr="00DB732A">
        <w:rPr>
          <w:spacing w:val="6"/>
        </w:rPr>
        <w:t xml:space="preserve"> </w:t>
      </w:r>
      <w:r w:rsidRPr="00DB732A">
        <w:t>новых</w:t>
      </w:r>
      <w:r w:rsidRPr="00DB732A">
        <w:rPr>
          <w:spacing w:val="1"/>
        </w:rPr>
        <w:t xml:space="preserve"> </w:t>
      </w:r>
      <w:r w:rsidRPr="00DB732A">
        <w:t>технологий</w:t>
      </w:r>
      <w:r w:rsidRPr="00DB732A">
        <w:rPr>
          <w:spacing w:val="17"/>
        </w:rPr>
        <w:t xml:space="preserve"> </w:t>
      </w:r>
      <w:r w:rsidRPr="00DB732A">
        <w:t>в</w:t>
      </w:r>
      <w:r w:rsidRPr="00DB732A">
        <w:rPr>
          <w:spacing w:val="4"/>
        </w:rPr>
        <w:t xml:space="preserve"> </w:t>
      </w:r>
      <w:r w:rsidRPr="00DB732A">
        <w:t>процесс</w:t>
      </w:r>
      <w:r w:rsidRPr="00DB732A">
        <w:rPr>
          <w:spacing w:val="-67"/>
        </w:rPr>
        <w:t xml:space="preserve"> </w:t>
      </w:r>
      <w:r w:rsidRPr="00DB732A">
        <w:t>обучения</w:t>
      </w:r>
      <w:r w:rsidRPr="00DB732A">
        <w:rPr>
          <w:spacing w:val="1"/>
        </w:rPr>
        <w:t xml:space="preserve"> </w:t>
      </w:r>
      <w:r w:rsidRPr="00DB732A">
        <w:t>обучающихся.</w:t>
      </w:r>
    </w:p>
    <w:p w:rsidR="00022079" w:rsidRPr="00DB732A" w:rsidRDefault="00022079" w:rsidP="00022079">
      <w:pPr>
        <w:pStyle w:val="13"/>
        <w:widowControl w:val="0"/>
        <w:numPr>
          <w:ilvl w:val="0"/>
          <w:numId w:val="19"/>
        </w:numPr>
        <w:tabs>
          <w:tab w:val="left" w:pos="1123"/>
        </w:tabs>
        <w:autoSpaceDE w:val="0"/>
        <w:autoSpaceDN w:val="0"/>
        <w:ind w:left="0" w:firstLine="720"/>
      </w:pPr>
      <w:r w:rsidRPr="00DB732A">
        <w:t>Практические</w:t>
      </w:r>
      <w:r w:rsidRPr="00DB732A">
        <w:rPr>
          <w:spacing w:val="27"/>
        </w:rPr>
        <w:t xml:space="preserve"> </w:t>
      </w:r>
      <w:r w:rsidRPr="00DB732A">
        <w:t>мероприятия:</w:t>
      </w:r>
      <w:r w:rsidRPr="00DB732A">
        <w:rPr>
          <w:spacing w:val="25"/>
        </w:rPr>
        <w:t xml:space="preserve"> </w:t>
      </w:r>
      <w:r w:rsidRPr="00DB732A">
        <w:t>участие</w:t>
      </w:r>
      <w:r w:rsidRPr="00DB732A">
        <w:rPr>
          <w:spacing w:val="27"/>
        </w:rPr>
        <w:t xml:space="preserve"> </w:t>
      </w:r>
      <w:r w:rsidRPr="00DB732A">
        <w:t>в</w:t>
      </w:r>
      <w:r w:rsidRPr="00DB732A">
        <w:rPr>
          <w:spacing w:val="29"/>
        </w:rPr>
        <w:t xml:space="preserve"> </w:t>
      </w:r>
      <w:r w:rsidRPr="00DB732A">
        <w:t>конкурсах,</w:t>
      </w:r>
      <w:r w:rsidRPr="00DB732A">
        <w:rPr>
          <w:spacing w:val="28"/>
        </w:rPr>
        <w:t xml:space="preserve"> </w:t>
      </w:r>
      <w:r w:rsidRPr="00DB732A">
        <w:t>фестивалях,</w:t>
      </w:r>
      <w:r w:rsidRPr="00DB732A">
        <w:rPr>
          <w:spacing w:val="28"/>
        </w:rPr>
        <w:t xml:space="preserve"> </w:t>
      </w:r>
      <w:r w:rsidRPr="00DB732A">
        <w:t>конференциях,</w:t>
      </w:r>
      <w:r w:rsidRPr="00DB732A">
        <w:rPr>
          <w:spacing w:val="-67"/>
        </w:rPr>
        <w:t xml:space="preserve"> </w:t>
      </w:r>
      <w:r w:rsidRPr="00DB732A">
        <w:t>акциях</w:t>
      </w:r>
      <w:r w:rsidRPr="00DB732A">
        <w:rPr>
          <w:spacing w:val="-4"/>
        </w:rPr>
        <w:t xml:space="preserve"> </w:t>
      </w:r>
      <w:r w:rsidRPr="00DB732A">
        <w:t>и</w:t>
      </w:r>
      <w:r w:rsidRPr="00DB732A">
        <w:rPr>
          <w:spacing w:val="1"/>
        </w:rPr>
        <w:t xml:space="preserve"> </w:t>
      </w:r>
      <w:r w:rsidRPr="00DB732A">
        <w:t>пр.</w:t>
      </w:r>
    </w:p>
    <w:p w:rsidR="009E3C78" w:rsidRPr="00DB732A" w:rsidRDefault="009E3C78" w:rsidP="009E3C78">
      <w:pPr>
        <w:ind w:firstLine="567"/>
        <w:jc w:val="both"/>
      </w:pPr>
      <w:r w:rsidRPr="00DB732A">
        <w:t xml:space="preserve"> В результате освоения программы «</w:t>
      </w:r>
      <w:r w:rsidR="00022079" w:rsidRPr="00DB732A">
        <w:t>Региональные экологические исследования</w:t>
      </w:r>
      <w:r w:rsidRPr="00DB732A">
        <w:t xml:space="preserve">» обучающиеся должны: </w:t>
      </w:r>
    </w:p>
    <w:p w:rsidR="009E3C78" w:rsidRPr="00DB732A" w:rsidRDefault="009E3C78" w:rsidP="009E3C78">
      <w:pPr>
        <w:ind w:firstLine="567"/>
        <w:jc w:val="both"/>
      </w:pPr>
      <w:r w:rsidRPr="00DB732A">
        <w:t>Знать (понимать):</w:t>
      </w:r>
    </w:p>
    <w:p w:rsidR="009E3C78" w:rsidRPr="00DB732A" w:rsidRDefault="009E3C78" w:rsidP="009E3C78">
      <w:pPr>
        <w:tabs>
          <w:tab w:val="num" w:pos="993"/>
          <w:tab w:val="left" w:pos="1701"/>
        </w:tabs>
        <w:ind w:firstLine="567"/>
        <w:jc w:val="both"/>
      </w:pPr>
      <w:r w:rsidRPr="00DB732A">
        <w:t>- основные экологические факторы, среды жизни. Адаптации живых организмов к условиям среды;</w:t>
      </w:r>
    </w:p>
    <w:p w:rsidR="009E3C78" w:rsidRPr="00DB732A" w:rsidRDefault="009E3C78" w:rsidP="009E3C78">
      <w:pPr>
        <w:tabs>
          <w:tab w:val="num" w:pos="993"/>
        </w:tabs>
        <w:ind w:firstLine="567"/>
        <w:jc w:val="both"/>
      </w:pPr>
      <w:r w:rsidRPr="00DB732A">
        <w:t>- необходимость в получении экологических знаний;</w:t>
      </w:r>
    </w:p>
    <w:p w:rsidR="009E3C78" w:rsidRPr="00DB732A" w:rsidRDefault="009E3C78" w:rsidP="009E3C78">
      <w:pPr>
        <w:tabs>
          <w:tab w:val="num" w:pos="993"/>
        </w:tabs>
        <w:ind w:firstLine="567"/>
        <w:jc w:val="both"/>
      </w:pPr>
      <w:r w:rsidRPr="00DB732A">
        <w:t>- основные экологические и природоохранные понятия;</w:t>
      </w:r>
    </w:p>
    <w:p w:rsidR="009E3C78" w:rsidRPr="00DB732A" w:rsidRDefault="009E3C78" w:rsidP="009E3C78">
      <w:pPr>
        <w:tabs>
          <w:tab w:val="num" w:pos="993"/>
        </w:tabs>
        <w:ind w:firstLine="567"/>
        <w:jc w:val="both"/>
      </w:pPr>
      <w:r w:rsidRPr="00DB732A">
        <w:t>- основные законы экологии;</w:t>
      </w:r>
    </w:p>
    <w:p w:rsidR="009E3C78" w:rsidRPr="00DB732A" w:rsidRDefault="009E3C78" w:rsidP="009E3C78">
      <w:pPr>
        <w:tabs>
          <w:tab w:val="num" w:pos="993"/>
        </w:tabs>
        <w:ind w:firstLine="567"/>
        <w:jc w:val="both"/>
        <w:rPr>
          <w:b/>
          <w:bCs/>
        </w:rPr>
      </w:pPr>
      <w:r w:rsidRPr="00DB732A">
        <w:t>- методы экологических исследований.</w:t>
      </w:r>
    </w:p>
    <w:p w:rsidR="009E3C78" w:rsidRPr="00DB732A" w:rsidRDefault="009E3C78" w:rsidP="009E3C78">
      <w:pPr>
        <w:numPr>
          <w:ilvl w:val="12"/>
          <w:numId w:val="0"/>
        </w:numPr>
        <w:ind w:firstLine="567"/>
        <w:jc w:val="both"/>
      </w:pPr>
      <w:r w:rsidRPr="00DB732A">
        <w:t>Уметь:</w:t>
      </w:r>
    </w:p>
    <w:p w:rsidR="009E3C78" w:rsidRPr="00DB732A" w:rsidRDefault="009E3C78" w:rsidP="009E3C78">
      <w:pPr>
        <w:tabs>
          <w:tab w:val="num" w:pos="993"/>
          <w:tab w:val="left" w:pos="1069"/>
        </w:tabs>
        <w:ind w:firstLine="567"/>
        <w:jc w:val="both"/>
      </w:pPr>
      <w:r w:rsidRPr="00DB732A">
        <w:t>- обосновывать основные проблемы и направления современной экологии, экологические факторы и закономерности их действия на живые организмы на материале родного края;</w:t>
      </w:r>
    </w:p>
    <w:p w:rsidR="009E3C78" w:rsidRPr="00DB732A" w:rsidRDefault="009E3C78" w:rsidP="009E3C78">
      <w:pPr>
        <w:tabs>
          <w:tab w:val="num" w:pos="993"/>
          <w:tab w:val="left" w:pos="1069"/>
        </w:tabs>
        <w:ind w:firstLine="567"/>
        <w:jc w:val="both"/>
      </w:pPr>
      <w:r w:rsidRPr="00DB732A">
        <w:t>- делать анализ адаптивных особенностей конкретных организмов к экологическим факторам, раскрывая экологическую характеристику территории по определенным показателям;</w:t>
      </w:r>
    </w:p>
    <w:p w:rsidR="009E3C78" w:rsidRPr="00DB732A" w:rsidRDefault="009E3C78" w:rsidP="009E3C78">
      <w:pPr>
        <w:tabs>
          <w:tab w:val="num" w:pos="993"/>
          <w:tab w:val="left" w:pos="1069"/>
        </w:tabs>
        <w:ind w:firstLine="567"/>
        <w:jc w:val="both"/>
      </w:pPr>
      <w:r w:rsidRPr="00DB732A">
        <w:t>- проводить научно-исследовательскую работу на основе знаний методик.</w:t>
      </w:r>
    </w:p>
    <w:p w:rsidR="009E3C78" w:rsidRPr="00DB732A" w:rsidRDefault="009E3C78" w:rsidP="009E3C78">
      <w:pPr>
        <w:ind w:firstLine="720"/>
        <w:jc w:val="both"/>
      </w:pPr>
      <w:r w:rsidRPr="00DB732A">
        <w:lastRenderedPageBreak/>
        <w:t>Способы проверки результатов освоения  образовательной программы – ежемесячное дистанционное тестирование по пройденным лекциям, решение ситуационных задач по соответствующим разделам программы. По итогам освоения образовательной программы  проводится итоговое тестирование по всем разделам данной программы</w:t>
      </w:r>
    </w:p>
    <w:p w:rsidR="009E3C78" w:rsidRPr="00DB732A" w:rsidRDefault="009E3C78" w:rsidP="009E3C78">
      <w:pPr>
        <w:ind w:firstLine="567"/>
        <w:jc w:val="both"/>
        <w:rPr>
          <w:color w:val="000000"/>
          <w:spacing w:val="-6"/>
        </w:rPr>
      </w:pPr>
      <w:r w:rsidRPr="00DB732A">
        <w:rPr>
          <w:i/>
          <w:iCs/>
        </w:rPr>
        <w:t xml:space="preserve">Формами подведения итогов </w:t>
      </w:r>
      <w:r w:rsidRPr="00DB732A">
        <w:t>реализации дополнительной образовательной программы «</w:t>
      </w:r>
      <w:r w:rsidR="00022079" w:rsidRPr="00DB732A">
        <w:t xml:space="preserve">Региональные </w:t>
      </w:r>
      <w:r w:rsidRPr="00DB732A">
        <w:t>экологи</w:t>
      </w:r>
      <w:r w:rsidR="00022079" w:rsidRPr="00DB732A">
        <w:t xml:space="preserve">ческие исследования </w:t>
      </w:r>
      <w:r w:rsidRPr="00DB732A">
        <w:t>являются: в теоретическом плане - участие обучающихся в профильной олимпиаде НИУ «БелГУ» по направлению «Экология», в практическом плане – реализация полученных методик, практических умений и навыков в процессе участия в п</w:t>
      </w:r>
      <w:r w:rsidRPr="00DB732A">
        <w:rPr>
          <w:color w:val="000000"/>
          <w:spacing w:val="-6"/>
        </w:rPr>
        <w:t>олев</w:t>
      </w:r>
      <w:r w:rsidR="00022079" w:rsidRPr="00DB732A">
        <w:rPr>
          <w:color w:val="000000"/>
          <w:spacing w:val="-6"/>
        </w:rPr>
        <w:t>ых</w:t>
      </w:r>
      <w:r w:rsidRPr="00DB732A">
        <w:rPr>
          <w:color w:val="000000"/>
          <w:spacing w:val="-6"/>
        </w:rPr>
        <w:t xml:space="preserve"> практикум</w:t>
      </w:r>
      <w:r w:rsidR="00022079" w:rsidRPr="00DB732A">
        <w:rPr>
          <w:color w:val="000000"/>
          <w:spacing w:val="-6"/>
        </w:rPr>
        <w:t>ах</w:t>
      </w:r>
      <w:r w:rsidRPr="00DB732A">
        <w:rPr>
          <w:color w:val="000000"/>
          <w:spacing w:val="-6"/>
        </w:rPr>
        <w:t xml:space="preserve">. Окончательной формой подведения итогов реализации  данной образовательной программы является </w:t>
      </w:r>
      <w:proofErr w:type="spellStart"/>
      <w:r w:rsidRPr="00DB732A">
        <w:rPr>
          <w:color w:val="000000"/>
          <w:spacing w:val="-6"/>
        </w:rPr>
        <w:t>рейтингование</w:t>
      </w:r>
      <w:proofErr w:type="spellEnd"/>
      <w:r w:rsidRPr="00DB732A">
        <w:rPr>
          <w:color w:val="000000"/>
          <w:spacing w:val="-6"/>
        </w:rPr>
        <w:t xml:space="preserve"> обучающихся по результатам всех  видов выполненных работ.</w:t>
      </w:r>
    </w:p>
    <w:p w:rsidR="009E3C78" w:rsidRPr="00DB732A" w:rsidRDefault="009E3C78" w:rsidP="009E3C78">
      <w:pPr>
        <w:ind w:firstLine="708"/>
        <w:jc w:val="both"/>
      </w:pPr>
      <w:r w:rsidRPr="00DB732A">
        <w:rPr>
          <w:i/>
          <w:iCs/>
        </w:rPr>
        <w:t>Способами определения результативности</w:t>
      </w:r>
      <w:r w:rsidRPr="00DB732A">
        <w:t xml:space="preserve"> реализации данной программы являются организация и проведение диагностик обученности и  уровня </w:t>
      </w:r>
      <w:proofErr w:type="spellStart"/>
      <w:r w:rsidRPr="00DB732A">
        <w:t>сформированности</w:t>
      </w:r>
      <w:proofErr w:type="spellEnd"/>
      <w:r w:rsidRPr="00DB732A">
        <w:t xml:space="preserve">  компетентностей. </w:t>
      </w:r>
      <w:proofErr w:type="gramStart"/>
      <w:r w:rsidRPr="00DB732A">
        <w:t>Диагностики проводится три раза в учебном году: стартовый контроль (сентябрь) – в виде тестирования</w:t>
      </w:r>
      <w:r w:rsidRPr="00DB732A">
        <w:rPr>
          <w:i/>
          <w:iCs/>
        </w:rPr>
        <w:t>;</w:t>
      </w:r>
      <w:r w:rsidRPr="00DB732A">
        <w:t xml:space="preserve"> промежуточный (конец </w:t>
      </w:r>
      <w:r w:rsidRPr="00DB732A">
        <w:rPr>
          <w:lang w:val="en-US"/>
        </w:rPr>
        <w:t>I</w:t>
      </w:r>
      <w:r w:rsidRPr="00DB732A">
        <w:t xml:space="preserve"> полугодия) – в виде практикума (выполнение практических заданий, прохождение тестов; а также итоговый (конец учебного года) – итоговое тестирование </w:t>
      </w:r>
      <w:r w:rsidRPr="00DB732A">
        <w:rPr>
          <w:i/>
          <w:iCs/>
        </w:rPr>
        <w:t xml:space="preserve"> </w:t>
      </w:r>
      <w:r w:rsidRPr="00DB732A">
        <w:t xml:space="preserve">и прохождение полевого практикума Результативность образовательной программы отражена в диагностических картах освоения знаний, умений и навыков образовательной программы </w:t>
      </w:r>
      <w:proofErr w:type="gramEnd"/>
    </w:p>
    <w:p w:rsidR="009E3C78" w:rsidRPr="00DB732A" w:rsidRDefault="009E3C78" w:rsidP="009E3C78">
      <w:pPr>
        <w:jc w:val="both"/>
      </w:pPr>
      <w:r w:rsidRPr="00DB732A">
        <w:tab/>
        <w:t>Данной программой предусмотрен также текущий контроль по отдельным разделам и темам программы.</w:t>
      </w:r>
      <w:r w:rsidRPr="00DB732A">
        <w:rPr>
          <w:i/>
          <w:iCs/>
        </w:rPr>
        <w:t xml:space="preserve"> </w:t>
      </w:r>
      <w:r w:rsidRPr="00DB732A">
        <w:t xml:space="preserve">Способами проверки </w:t>
      </w:r>
      <w:proofErr w:type="spellStart"/>
      <w:r w:rsidRPr="00DB732A">
        <w:t>сформированности</w:t>
      </w:r>
      <w:proofErr w:type="spellEnd"/>
      <w:r w:rsidRPr="00DB732A">
        <w:t xml:space="preserve"> компетентностей у  каждого обучающегося является анализ выполнения им практических работ, анкетирование, результаты конкурсов журналистского мастерства, защита творческих проектов и так далее. </w:t>
      </w:r>
    </w:p>
    <w:p w:rsidR="009E3C78" w:rsidRPr="00DB732A" w:rsidRDefault="009E3C78" w:rsidP="009E3C78">
      <w:pPr>
        <w:ind w:firstLine="567"/>
        <w:jc w:val="both"/>
        <w:rPr>
          <w:i/>
          <w:iCs/>
        </w:rPr>
      </w:pPr>
      <w:r w:rsidRPr="00DB732A">
        <w:rPr>
          <w:i/>
          <w:iCs/>
        </w:rPr>
        <w:t>Формы подведения итогов.</w:t>
      </w:r>
    </w:p>
    <w:p w:rsidR="009E3C78" w:rsidRPr="00DB732A" w:rsidRDefault="009E3C78" w:rsidP="009E3C78">
      <w:pPr>
        <w:shd w:val="clear" w:color="auto" w:fill="FFFFFF"/>
        <w:ind w:right="2" w:firstLine="567"/>
        <w:jc w:val="both"/>
      </w:pPr>
      <w:r w:rsidRPr="00DB732A">
        <w:t xml:space="preserve">Проверка знаний осуществляется в форме тестовых заданий на практических занятиях. Так же формой контроля освоения материала являются участие школьников в, конкурсах «Подрост», «Юннат», «Юный исследователь окружающей среды», форуме «Зеленая планета» </w:t>
      </w:r>
      <w:proofErr w:type="spellStart"/>
      <w:r w:rsidRPr="00DB732A">
        <w:t>полипредметной</w:t>
      </w:r>
      <w:proofErr w:type="spellEnd"/>
      <w:r w:rsidRPr="00DB732A">
        <w:t xml:space="preserve"> олимпиаде НИУ «БелГУ» по экологии.</w:t>
      </w:r>
    </w:p>
    <w:p w:rsidR="009E3C78" w:rsidRPr="00DB732A" w:rsidRDefault="009E3C78" w:rsidP="009E3C78">
      <w:pPr>
        <w:ind w:firstLine="567"/>
        <w:jc w:val="both"/>
      </w:pPr>
    </w:p>
    <w:p w:rsidR="004A4E06" w:rsidRPr="00DB732A" w:rsidRDefault="004A4E06" w:rsidP="00837215">
      <w:pPr>
        <w:ind w:firstLine="567"/>
        <w:jc w:val="both"/>
      </w:pPr>
    </w:p>
    <w:p w:rsidR="002F7559" w:rsidRDefault="002F755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507519" w:rsidRDefault="00507519" w:rsidP="00837215">
      <w:pPr>
        <w:ind w:firstLine="567"/>
        <w:jc w:val="both"/>
      </w:pPr>
    </w:p>
    <w:p w:rsidR="008337A0" w:rsidRPr="00DB732A" w:rsidRDefault="008337A0" w:rsidP="00E25E58">
      <w:pPr>
        <w:numPr>
          <w:ilvl w:val="1"/>
          <w:numId w:val="7"/>
        </w:numPr>
        <w:jc w:val="center"/>
        <w:rPr>
          <w:b/>
        </w:rPr>
      </w:pPr>
      <w:r w:rsidRPr="00DB732A">
        <w:rPr>
          <w:b/>
        </w:rPr>
        <w:lastRenderedPageBreak/>
        <w:t>Учебный план</w:t>
      </w:r>
    </w:p>
    <w:p w:rsidR="002B42B6" w:rsidRDefault="002B42B6" w:rsidP="008337A0">
      <w:pPr>
        <w:jc w:val="center"/>
        <w:rPr>
          <w:b/>
        </w:rPr>
      </w:pPr>
    </w:p>
    <w:tbl>
      <w:tblPr>
        <w:tblW w:w="5000"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29"/>
        <w:gridCol w:w="3426"/>
        <w:gridCol w:w="838"/>
        <w:gridCol w:w="1225"/>
        <w:gridCol w:w="1363"/>
        <w:gridCol w:w="1889"/>
      </w:tblGrid>
      <w:tr w:rsidR="00717B9B" w:rsidRPr="00DB732A" w:rsidTr="00717B9B">
        <w:trPr>
          <w:cantSplit/>
          <w:trHeight w:val="184"/>
        </w:trPr>
        <w:tc>
          <w:tcPr>
            <w:tcW w:w="433" w:type="pct"/>
            <w:vMerge w:val="restar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both"/>
            </w:pPr>
            <w:r w:rsidRPr="00DB732A">
              <w:t>№</w:t>
            </w:r>
          </w:p>
        </w:tc>
        <w:tc>
          <w:tcPr>
            <w:tcW w:w="1790" w:type="pct"/>
            <w:vMerge w:val="restar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t>Раздел программы и темы учебных занятий</w:t>
            </w:r>
          </w:p>
        </w:tc>
        <w:tc>
          <w:tcPr>
            <w:tcW w:w="438" w:type="pct"/>
            <w:vMerge w:val="restar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t xml:space="preserve">Итого </w:t>
            </w:r>
          </w:p>
          <w:p w:rsidR="00717B9B" w:rsidRPr="00DB732A" w:rsidRDefault="00717B9B" w:rsidP="00152E73">
            <w:pPr>
              <w:jc w:val="center"/>
            </w:pPr>
            <w:r w:rsidRPr="00DB732A">
              <w:t>Часов</w:t>
            </w:r>
          </w:p>
        </w:tc>
        <w:tc>
          <w:tcPr>
            <w:tcW w:w="1352" w:type="pct"/>
            <w:gridSpan w:val="2"/>
            <w:tcBorders>
              <w:top w:val="single" w:sz="6" w:space="0" w:color="auto"/>
              <w:left w:val="single" w:sz="6" w:space="0" w:color="auto"/>
              <w:bottom w:val="single" w:sz="4" w:space="0" w:color="auto"/>
              <w:right w:val="single" w:sz="6" w:space="0" w:color="auto"/>
            </w:tcBorders>
          </w:tcPr>
          <w:p w:rsidR="00717B9B" w:rsidRPr="00DB732A" w:rsidRDefault="00717B9B" w:rsidP="00152E73">
            <w:pPr>
              <w:jc w:val="center"/>
            </w:pPr>
            <w:r w:rsidRPr="00DB732A">
              <w:t>В том числе</w:t>
            </w:r>
          </w:p>
        </w:tc>
        <w:tc>
          <w:tcPr>
            <w:tcW w:w="987" w:type="pct"/>
            <w:vMerge w:val="restar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color w:val="000000"/>
              </w:rPr>
            </w:pPr>
            <w:r w:rsidRPr="00DB732A">
              <w:rPr>
                <w:b/>
                <w:bCs/>
                <w:color w:val="000000"/>
              </w:rPr>
              <w:t xml:space="preserve">Формы </w:t>
            </w:r>
          </w:p>
          <w:p w:rsidR="00717B9B" w:rsidRPr="00DB732A" w:rsidRDefault="00717B9B" w:rsidP="00152E73">
            <w:pPr>
              <w:jc w:val="center"/>
              <w:rPr>
                <w:b/>
                <w:bCs/>
                <w:color w:val="000000"/>
              </w:rPr>
            </w:pPr>
            <w:r w:rsidRPr="00DB732A">
              <w:rPr>
                <w:b/>
                <w:bCs/>
                <w:color w:val="000000"/>
              </w:rPr>
              <w:t xml:space="preserve">аттестации / </w:t>
            </w:r>
          </w:p>
          <w:p w:rsidR="00717B9B" w:rsidRPr="00DB732A" w:rsidRDefault="00717B9B" w:rsidP="00152E73">
            <w:pPr>
              <w:jc w:val="center"/>
            </w:pPr>
            <w:r w:rsidRPr="00DB732A">
              <w:rPr>
                <w:b/>
                <w:bCs/>
                <w:color w:val="000000"/>
              </w:rPr>
              <w:t>контроля</w:t>
            </w:r>
          </w:p>
        </w:tc>
      </w:tr>
      <w:tr w:rsidR="00717B9B" w:rsidRPr="00DB732A" w:rsidTr="00717B9B">
        <w:trPr>
          <w:cantSplit/>
          <w:trHeight w:val="352"/>
        </w:trPr>
        <w:tc>
          <w:tcPr>
            <w:tcW w:w="433" w:type="pct"/>
            <w:vMerge/>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both"/>
            </w:pPr>
          </w:p>
        </w:tc>
        <w:tc>
          <w:tcPr>
            <w:tcW w:w="1790" w:type="pct"/>
            <w:vMerge/>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p>
        </w:tc>
        <w:tc>
          <w:tcPr>
            <w:tcW w:w="438" w:type="pct"/>
            <w:vMerge/>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p>
        </w:tc>
        <w:tc>
          <w:tcPr>
            <w:tcW w:w="640" w:type="pct"/>
            <w:tcBorders>
              <w:top w:val="single" w:sz="4"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t xml:space="preserve">Теория </w:t>
            </w:r>
          </w:p>
        </w:tc>
        <w:tc>
          <w:tcPr>
            <w:tcW w:w="712" w:type="pct"/>
            <w:tcBorders>
              <w:top w:val="single" w:sz="4"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t>Практика</w:t>
            </w:r>
          </w:p>
        </w:tc>
        <w:tc>
          <w:tcPr>
            <w:tcW w:w="987" w:type="pct"/>
            <w:vMerge/>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p>
        </w:tc>
      </w:tr>
      <w:tr w:rsidR="00717B9B" w:rsidRPr="00DB732A" w:rsidTr="00717B9B">
        <w:trPr>
          <w:cantSplit/>
          <w:trHeight w:val="265"/>
        </w:trPr>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1</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both"/>
              <w:rPr>
                <w:b/>
                <w:bCs/>
              </w:rPr>
            </w:pPr>
            <w:r w:rsidRPr="00DB732A">
              <w:rPr>
                <w:b/>
                <w:bCs/>
              </w:rPr>
              <w:t>Введение  в образовательную программу</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6</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2</w:t>
            </w: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4</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i/>
                <w:iCs/>
              </w:rPr>
            </w:pPr>
            <w:r w:rsidRPr="00DB732A">
              <w:rPr>
                <w:i/>
                <w:iCs/>
              </w:rPr>
              <w:t xml:space="preserve">Стартовый контроль: </w:t>
            </w:r>
          </w:p>
          <w:p w:rsidR="00717B9B" w:rsidRPr="00DB732A" w:rsidRDefault="00717B9B" w:rsidP="00152E73">
            <w:pPr>
              <w:jc w:val="center"/>
              <w:rPr>
                <w:i/>
                <w:iCs/>
                <w:color w:val="000000"/>
              </w:rPr>
            </w:pPr>
            <w:r w:rsidRPr="00DB732A">
              <w:rPr>
                <w:i/>
                <w:iCs/>
              </w:rPr>
              <w:t>тестирование</w:t>
            </w:r>
            <w:r w:rsidRPr="00DB732A">
              <w:rPr>
                <w:i/>
                <w:iCs/>
                <w:color w:val="000000"/>
              </w:rPr>
              <w:t xml:space="preserve"> </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работа по карточкам с заданиями,</w:t>
            </w:r>
          </w:p>
          <w:p w:rsidR="00717B9B" w:rsidRPr="00DB732A" w:rsidRDefault="00717B9B" w:rsidP="00152E73">
            <w:pPr>
              <w:jc w:val="center"/>
              <w:rPr>
                <w:b/>
                <w:bCs/>
              </w:rPr>
            </w:pPr>
            <w:r w:rsidRPr="00DB732A">
              <w:rPr>
                <w:color w:val="000000"/>
              </w:rPr>
              <w:t>анкетирование</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2</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both"/>
              <w:rPr>
                <w:b/>
                <w:bCs/>
              </w:rPr>
            </w:pPr>
            <w:r w:rsidRPr="00DB732A">
              <w:rPr>
                <w:b/>
                <w:bCs/>
              </w:rPr>
              <w:t>Осенний практикум</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6</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6</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rPr>
                <w:noProof/>
              </w:rPr>
              <w:t>ознакомление с оборудованием для  проведения экологичкского мониторинга</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rPr>
                <w:b/>
                <w:bCs/>
                <w:color w:val="000000"/>
              </w:rPr>
            </w:pPr>
            <w:r w:rsidRPr="00DB732A">
              <w:rPr>
                <w:color w:val="000000"/>
              </w:rPr>
              <w:t>тестирование</w:t>
            </w:r>
          </w:p>
          <w:p w:rsidR="00717B9B" w:rsidRPr="00DB732A" w:rsidRDefault="00717B9B" w:rsidP="00152E73">
            <w:pPr>
              <w:jc w:val="center"/>
              <w:rPr>
                <w:b/>
                <w:bCs/>
              </w:rPr>
            </w:pPr>
            <w:r w:rsidRPr="00DB732A">
              <w:rPr>
                <w:color w:val="000000"/>
              </w:rPr>
              <w:t>расчет экологических рисков</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3</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r w:rsidRPr="00DB732A">
              <w:rPr>
                <w:rFonts w:ascii="TimesNewRomanPS-BoldMT" w:hAnsi="TimesNewRomanPS-BoldMT" w:cs="TimesNewRomanPS-BoldMT"/>
                <w:b/>
                <w:bCs/>
              </w:rPr>
              <w:t>Основные методы</w:t>
            </w:r>
            <w:r w:rsidRPr="00DB732A">
              <w:rPr>
                <w:b/>
                <w:bCs/>
                <w:i/>
                <w:iCs/>
              </w:rPr>
              <w:t xml:space="preserve"> </w:t>
            </w:r>
            <w:r w:rsidRPr="00DB732A">
              <w:rPr>
                <w:b/>
                <w:bCs/>
                <w:iCs/>
              </w:rPr>
              <w:t>экологических</w:t>
            </w:r>
            <w:r w:rsidRPr="00DB732A">
              <w:rPr>
                <w:b/>
                <w:bCs/>
                <w:iCs/>
                <w:spacing w:val="-57"/>
              </w:rPr>
              <w:t xml:space="preserve"> </w:t>
            </w:r>
            <w:r w:rsidRPr="00DB732A">
              <w:rPr>
                <w:b/>
                <w:bCs/>
                <w:iCs/>
              </w:rPr>
              <w:t>исследований</w:t>
            </w:r>
            <w:r w:rsidRPr="00DB732A">
              <w:rPr>
                <w:b/>
                <w:bCs/>
                <w:i/>
                <w:iCs/>
                <w:spacing w:val="59"/>
              </w:rPr>
              <w:t xml:space="preserve"> </w:t>
            </w:r>
            <w:r w:rsidRPr="00DB732A">
              <w:rPr>
                <w:rFonts w:ascii="TimesNewRomanPS-BoldMT" w:hAnsi="TimesNewRomanPS-BoldMT" w:cs="TimesNewRomanPS-BoldMT"/>
                <w:b/>
                <w:bCs/>
              </w:rPr>
              <w:t xml:space="preserve"> </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14</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12</w:t>
            </w: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Pr>
                <w:b/>
                <w:bCs/>
              </w:rPr>
              <w:t>2</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 xml:space="preserve">работа с заданиями по тематике лекционного курса, </w:t>
            </w:r>
          </w:p>
          <w:p w:rsidR="00717B9B" w:rsidRPr="00DB732A" w:rsidRDefault="00717B9B" w:rsidP="00152E73">
            <w:pPr>
              <w:jc w:val="center"/>
              <w:rPr>
                <w:b/>
                <w:bCs/>
              </w:rPr>
            </w:pPr>
            <w:r w:rsidRPr="00DB732A">
              <w:t>решение ситуационных задач</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717B9B" w:rsidRDefault="00717B9B" w:rsidP="00152E73">
            <w:pPr>
              <w:jc w:val="center"/>
              <w:rPr>
                <w:b/>
              </w:rPr>
            </w:pPr>
            <w:r w:rsidRPr="00717B9B">
              <w:rPr>
                <w:b/>
              </w:rPr>
              <w:t>4</w:t>
            </w:r>
          </w:p>
        </w:tc>
        <w:tc>
          <w:tcPr>
            <w:tcW w:w="1790" w:type="pct"/>
            <w:tcBorders>
              <w:top w:val="single" w:sz="6" w:space="0" w:color="auto"/>
              <w:left w:val="single" w:sz="6" w:space="0" w:color="auto"/>
              <w:bottom w:val="single" w:sz="6" w:space="0" w:color="auto"/>
              <w:right w:val="single" w:sz="6" w:space="0" w:color="auto"/>
            </w:tcBorders>
          </w:tcPr>
          <w:p w:rsidR="00717B9B" w:rsidRPr="00717B9B" w:rsidRDefault="00717B9B" w:rsidP="00152E73">
            <w:pPr>
              <w:rPr>
                <w:b/>
                <w:iCs/>
              </w:rPr>
            </w:pPr>
            <w:r w:rsidRPr="00717B9B">
              <w:rPr>
                <w:b/>
                <w:iCs/>
              </w:rPr>
              <w:t>Институционализация экологических интересов и потребностей населения</w:t>
            </w:r>
          </w:p>
        </w:tc>
        <w:tc>
          <w:tcPr>
            <w:tcW w:w="438" w:type="pct"/>
            <w:tcBorders>
              <w:top w:val="single" w:sz="6" w:space="0" w:color="auto"/>
              <w:left w:val="single" w:sz="6" w:space="0" w:color="auto"/>
              <w:bottom w:val="single" w:sz="6" w:space="0" w:color="auto"/>
              <w:right w:val="single" w:sz="6" w:space="0" w:color="auto"/>
            </w:tcBorders>
          </w:tcPr>
          <w:p w:rsidR="00717B9B" w:rsidRPr="006A15BF" w:rsidRDefault="00717B9B" w:rsidP="00152E73">
            <w:pPr>
              <w:jc w:val="center"/>
              <w:rPr>
                <w:b/>
              </w:rPr>
            </w:pPr>
            <w:r w:rsidRPr="006A15BF">
              <w:rPr>
                <w:b/>
              </w:rPr>
              <w:t>16</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t>14</w:t>
            </w: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t>2</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 xml:space="preserve">работа с заданиями по тематике лекционного курса, </w:t>
            </w:r>
          </w:p>
          <w:p w:rsidR="00717B9B" w:rsidRPr="00DB732A" w:rsidRDefault="00717B9B" w:rsidP="00152E73">
            <w:pPr>
              <w:jc w:val="center"/>
            </w:pPr>
            <w:r w:rsidRPr="00DB732A">
              <w:t>решение ситуационных задач</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5.</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rPr>
                <w:rFonts w:ascii="TimesNewRomanPS-BoldMT" w:hAnsi="TimesNewRomanPS-BoldMT" w:cs="TimesNewRomanPS-BoldMT"/>
                <w:b/>
                <w:bCs/>
              </w:rPr>
            </w:pPr>
            <w:r w:rsidRPr="00DB732A">
              <w:rPr>
                <w:rFonts w:ascii="TimesNewRomanPS-BoldMT" w:hAnsi="TimesNewRomanPS-BoldMT" w:cs="TimesNewRomanPS-BoldMT"/>
                <w:b/>
                <w:bCs/>
              </w:rPr>
              <w:t>Экология России и экологические проблемы основных регионов страны</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38</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34</w:t>
            </w: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Pr>
                <w:b/>
                <w:bCs/>
              </w:rPr>
              <w:t>4</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анализ электронных карт,</w:t>
            </w:r>
          </w:p>
          <w:p w:rsidR="00717B9B" w:rsidRPr="00DB732A" w:rsidRDefault="00717B9B" w:rsidP="00152E73">
            <w:pPr>
              <w:jc w:val="center"/>
              <w:rPr>
                <w:b/>
                <w:bCs/>
              </w:rPr>
            </w:pPr>
            <w:r w:rsidRPr="00DB732A">
              <w:t>работа с заданиями по тематике лекционного курса</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lastRenderedPageBreak/>
              <w:t>6.</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shd w:val="clear" w:color="auto" w:fill="FFFFFF"/>
              <w:spacing w:line="235" w:lineRule="exact"/>
              <w:ind w:hanging="14"/>
              <w:rPr>
                <w:b/>
                <w:bCs/>
              </w:rPr>
            </w:pPr>
            <w:r w:rsidRPr="00DB732A">
              <w:rPr>
                <w:b/>
                <w:bCs/>
              </w:rPr>
              <w:t>Зимний практикум</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shd w:val="clear" w:color="auto" w:fill="FFFFFF"/>
              <w:spacing w:line="235" w:lineRule="exact"/>
              <w:jc w:val="center"/>
              <w:rPr>
                <w:b/>
                <w:bCs/>
              </w:rPr>
            </w:pPr>
            <w:r w:rsidRPr="00DB732A">
              <w:rPr>
                <w:b/>
                <w:bCs/>
              </w:rPr>
              <w:t>6</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shd w:val="clear" w:color="auto" w:fill="FFFFFF"/>
              <w:spacing w:line="235" w:lineRule="exact"/>
              <w:jc w:val="center"/>
              <w:rPr>
                <w:b/>
                <w:bCs/>
              </w:rPr>
            </w:pPr>
            <w:r w:rsidRPr="00DB732A">
              <w:rPr>
                <w:b/>
                <w:bCs/>
              </w:rPr>
              <w:t>6</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презентация проектов,</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защита творческих работ,</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анализ дневников наблюдений,</w:t>
            </w:r>
          </w:p>
          <w:p w:rsidR="00717B9B" w:rsidRPr="00DB732A" w:rsidRDefault="00717B9B" w:rsidP="00152E73">
            <w:pPr>
              <w:shd w:val="clear" w:color="auto" w:fill="FFFFFF"/>
              <w:spacing w:line="235" w:lineRule="exact"/>
              <w:jc w:val="center"/>
              <w:rPr>
                <w:b/>
                <w:bCs/>
              </w:rPr>
            </w:pPr>
            <w:r w:rsidRPr="00DB732A">
              <w:t>анализ рабочих карт мониторинга</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7.</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rPr>
                <w:b/>
                <w:bCs/>
              </w:rPr>
            </w:pPr>
            <w:r w:rsidRPr="00DB732A">
              <w:rPr>
                <w:b/>
                <w:bCs/>
              </w:rPr>
              <w:t>Исследование региональных экологических  проблем Белгородской области</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42</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34</w:t>
            </w: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t>8</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презентация проектов,</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защита творческих работ</w:t>
            </w:r>
          </w:p>
          <w:p w:rsidR="00717B9B" w:rsidRPr="00DB732A" w:rsidRDefault="00717B9B" w:rsidP="00152E73">
            <w:pPr>
              <w:jc w:val="center"/>
              <w:rPr>
                <w:b/>
                <w:bCs/>
              </w:rPr>
            </w:pPr>
            <w:r w:rsidRPr="00DB732A">
              <w:t>анализ данных экологического мониторинга</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rPr>
                <w:b/>
                <w:bCs/>
              </w:rPr>
              <w:t>8.</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shd w:val="clear" w:color="auto" w:fill="FFFFFF"/>
              <w:spacing w:line="235" w:lineRule="exact"/>
              <w:ind w:hanging="14"/>
              <w:rPr>
                <w:b/>
                <w:bCs/>
                <w:color w:val="000000"/>
                <w:spacing w:val="-6"/>
              </w:rPr>
            </w:pPr>
            <w:r w:rsidRPr="00DB732A">
              <w:rPr>
                <w:b/>
                <w:bCs/>
                <w:color w:val="000000"/>
                <w:spacing w:val="-6"/>
              </w:rPr>
              <w:t>Весенний полевой практикум</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6</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6</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выполнение заданий полевого практикума,</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 xml:space="preserve">тестирование, </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защита отчетов,</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анализ рабочих карт,</w:t>
            </w:r>
          </w:p>
          <w:p w:rsidR="00717B9B" w:rsidRPr="00DB732A" w:rsidRDefault="00717B9B" w:rsidP="00152E73">
            <w:pPr>
              <w:jc w:val="center"/>
              <w:rPr>
                <w:b/>
                <w:bCs/>
              </w:rPr>
            </w:pPr>
            <w:r w:rsidRPr="00DB732A">
              <w:t>анализ дневников наблюдений</w:t>
            </w:r>
          </w:p>
        </w:tc>
      </w:tr>
      <w:tr w:rsidR="00717B9B" w:rsidRPr="00DB732A" w:rsidTr="00717B9B">
        <w:tc>
          <w:tcPr>
            <w:tcW w:w="433"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rPr>
                <w:b/>
                <w:bCs/>
              </w:rPr>
              <w:t>9.</w:t>
            </w:r>
          </w:p>
        </w:tc>
        <w:tc>
          <w:tcPr>
            <w:tcW w:w="179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shd w:val="clear" w:color="auto" w:fill="FFFFFF"/>
              <w:spacing w:line="235" w:lineRule="exact"/>
              <w:ind w:hanging="14"/>
              <w:rPr>
                <w:b/>
                <w:bCs/>
                <w:color w:val="000000"/>
                <w:spacing w:val="-6"/>
              </w:rPr>
            </w:pPr>
            <w:r w:rsidRPr="00DB732A">
              <w:rPr>
                <w:b/>
                <w:bCs/>
                <w:color w:val="000000"/>
                <w:spacing w:val="-6"/>
              </w:rPr>
              <w:t xml:space="preserve">Итоговое тестирование и </w:t>
            </w:r>
            <w:r>
              <w:rPr>
                <w:b/>
                <w:bCs/>
                <w:color w:val="000000"/>
                <w:spacing w:val="-6"/>
              </w:rPr>
              <w:t>отчетов о в</w:t>
            </w:r>
            <w:r w:rsidRPr="00DB732A">
              <w:rPr>
                <w:b/>
                <w:bCs/>
                <w:color w:val="000000"/>
                <w:spacing w:val="-6"/>
              </w:rPr>
              <w:t>ыполнени</w:t>
            </w:r>
            <w:r>
              <w:rPr>
                <w:b/>
                <w:bCs/>
                <w:color w:val="000000"/>
                <w:spacing w:val="-6"/>
              </w:rPr>
              <w:t>и</w:t>
            </w:r>
            <w:r w:rsidRPr="00DB732A">
              <w:rPr>
                <w:b/>
                <w:bCs/>
                <w:color w:val="000000"/>
                <w:spacing w:val="-6"/>
              </w:rPr>
              <w:t xml:space="preserve"> </w:t>
            </w:r>
            <w:r>
              <w:rPr>
                <w:b/>
                <w:bCs/>
                <w:color w:val="000000"/>
                <w:spacing w:val="-6"/>
              </w:rPr>
              <w:t xml:space="preserve"> исследовательских проектов</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10</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6</w:t>
            </w: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4</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итоговое тестирование</w:t>
            </w:r>
          </w:p>
          <w:p w:rsidR="00717B9B" w:rsidRPr="00DB732A" w:rsidRDefault="00717B9B" w:rsidP="00152E73">
            <w:pPr>
              <w:numPr>
                <w:ilvl w:val="0"/>
                <w:numId w:val="12"/>
              </w:numPr>
              <w:shd w:val="clear" w:color="auto" w:fill="FFFFFF"/>
              <w:tabs>
                <w:tab w:val="clear" w:pos="1080"/>
                <w:tab w:val="num" w:pos="-3"/>
              </w:tabs>
              <w:autoSpaceDE w:val="0"/>
              <w:autoSpaceDN w:val="0"/>
              <w:adjustRightInd w:val="0"/>
              <w:ind w:left="177" w:hanging="180"/>
              <w:jc w:val="both"/>
            </w:pPr>
            <w:r w:rsidRPr="00DB732A">
              <w:t>представление отчетов</w:t>
            </w:r>
          </w:p>
          <w:p w:rsidR="00717B9B" w:rsidRPr="00DB732A" w:rsidRDefault="00717B9B" w:rsidP="00152E73">
            <w:pPr>
              <w:jc w:val="center"/>
              <w:rPr>
                <w:b/>
                <w:bCs/>
              </w:rPr>
            </w:pPr>
            <w:r w:rsidRPr="00DB732A">
              <w:t>подготовка докладов и презентаций</w:t>
            </w:r>
          </w:p>
        </w:tc>
      </w:tr>
      <w:tr w:rsidR="00717B9B" w:rsidRPr="00DB732A" w:rsidTr="00717B9B">
        <w:tc>
          <w:tcPr>
            <w:tcW w:w="2223" w:type="pct"/>
            <w:gridSpan w:val="2"/>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both"/>
            </w:pPr>
            <w:r w:rsidRPr="00DB732A">
              <w:rPr>
                <w:b/>
                <w:bCs/>
              </w:rPr>
              <w:t>ИТОГО</w:t>
            </w:r>
          </w:p>
        </w:tc>
        <w:tc>
          <w:tcPr>
            <w:tcW w:w="43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pPr>
            <w:r w:rsidRPr="00DB732A">
              <w:rPr>
                <w:b/>
                <w:bCs/>
              </w:rPr>
              <w:t>144</w:t>
            </w:r>
          </w:p>
        </w:tc>
        <w:tc>
          <w:tcPr>
            <w:tcW w:w="640"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96</w:t>
            </w:r>
          </w:p>
        </w:tc>
        <w:tc>
          <w:tcPr>
            <w:tcW w:w="712"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28</w:t>
            </w:r>
          </w:p>
        </w:tc>
        <w:tc>
          <w:tcPr>
            <w:tcW w:w="98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20</w:t>
            </w:r>
          </w:p>
        </w:tc>
      </w:tr>
    </w:tbl>
    <w:p w:rsidR="00717B9B" w:rsidRDefault="00717B9B" w:rsidP="008337A0">
      <w:pPr>
        <w:jc w:val="center"/>
        <w:rPr>
          <w:b/>
        </w:rPr>
      </w:pPr>
    </w:p>
    <w:p w:rsidR="00717B9B" w:rsidRDefault="00717B9B">
      <w:pPr>
        <w:rPr>
          <w:b/>
        </w:rPr>
      </w:pPr>
      <w:r>
        <w:rPr>
          <w:b/>
        </w:rPr>
        <w:br w:type="page"/>
      </w:r>
    </w:p>
    <w:p w:rsidR="00E25E58" w:rsidRPr="00717B9B" w:rsidRDefault="00D42CFA" w:rsidP="00717B9B">
      <w:pPr>
        <w:ind w:left="1416"/>
        <w:jc w:val="center"/>
        <w:rPr>
          <w:b/>
        </w:rPr>
      </w:pPr>
      <w:r w:rsidRPr="00717B9B">
        <w:rPr>
          <w:b/>
        </w:rPr>
        <w:lastRenderedPageBreak/>
        <w:t>1.3.</w:t>
      </w:r>
      <w:r w:rsidR="00FD2899" w:rsidRPr="00717B9B">
        <w:rPr>
          <w:b/>
        </w:rPr>
        <w:t>Учебно-тематический план</w:t>
      </w:r>
    </w:p>
    <w:p w:rsidR="00E25E58" w:rsidRPr="00DB732A" w:rsidRDefault="00E25E58" w:rsidP="00E25E58">
      <w:pPr>
        <w:jc w:val="center"/>
      </w:pPr>
    </w:p>
    <w:tbl>
      <w:tblPr>
        <w:tblW w:w="5000" w:type="pct"/>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829"/>
        <w:gridCol w:w="3426"/>
        <w:gridCol w:w="839"/>
        <w:gridCol w:w="1225"/>
        <w:gridCol w:w="1362"/>
        <w:gridCol w:w="1889"/>
      </w:tblGrid>
      <w:tr w:rsidR="00E25E58" w:rsidRPr="00DB732A" w:rsidTr="00717B9B">
        <w:trPr>
          <w:cantSplit/>
          <w:trHeight w:val="184"/>
        </w:trPr>
        <w:tc>
          <w:tcPr>
            <w:tcW w:w="440" w:type="pct"/>
            <w:vMerge w:val="restar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both"/>
            </w:pPr>
            <w:r w:rsidRPr="00DB732A">
              <w:t>№</w:t>
            </w:r>
          </w:p>
        </w:tc>
        <w:tc>
          <w:tcPr>
            <w:tcW w:w="1797" w:type="pct"/>
            <w:vMerge w:val="restar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Раздел программы и темы учебных занятий</w:t>
            </w:r>
          </w:p>
        </w:tc>
        <w:tc>
          <w:tcPr>
            <w:tcW w:w="445" w:type="pct"/>
            <w:vMerge w:val="restar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 xml:space="preserve">Итого </w:t>
            </w:r>
          </w:p>
          <w:p w:rsidR="00E25E58" w:rsidRPr="00DB732A" w:rsidRDefault="00E25E58" w:rsidP="00E25E58">
            <w:pPr>
              <w:jc w:val="center"/>
            </w:pPr>
            <w:r w:rsidRPr="00DB732A">
              <w:t>Часов</w:t>
            </w:r>
          </w:p>
        </w:tc>
        <w:tc>
          <w:tcPr>
            <w:tcW w:w="1365" w:type="pct"/>
            <w:gridSpan w:val="2"/>
            <w:tcBorders>
              <w:top w:val="single" w:sz="6" w:space="0" w:color="auto"/>
              <w:left w:val="single" w:sz="6" w:space="0" w:color="auto"/>
              <w:bottom w:val="single" w:sz="4" w:space="0" w:color="auto"/>
              <w:right w:val="single" w:sz="6" w:space="0" w:color="auto"/>
            </w:tcBorders>
          </w:tcPr>
          <w:p w:rsidR="00E25E58" w:rsidRPr="00DB732A" w:rsidRDefault="00E25E58" w:rsidP="00E25E58">
            <w:pPr>
              <w:jc w:val="center"/>
            </w:pPr>
            <w:r w:rsidRPr="00DB732A">
              <w:t>В том числе</w:t>
            </w:r>
          </w:p>
        </w:tc>
        <w:tc>
          <w:tcPr>
            <w:tcW w:w="954" w:type="pct"/>
            <w:vMerge w:val="restart"/>
            <w:tcBorders>
              <w:top w:val="single" w:sz="6" w:space="0" w:color="auto"/>
              <w:left w:val="single" w:sz="6" w:space="0" w:color="auto"/>
              <w:bottom w:val="single" w:sz="6" w:space="0" w:color="auto"/>
              <w:right w:val="single" w:sz="6" w:space="0" w:color="auto"/>
            </w:tcBorders>
          </w:tcPr>
          <w:p w:rsidR="00F63713" w:rsidRPr="00DB732A" w:rsidRDefault="00F63713" w:rsidP="00F63713">
            <w:pPr>
              <w:jc w:val="center"/>
              <w:rPr>
                <w:b/>
                <w:bCs/>
                <w:color w:val="000000"/>
              </w:rPr>
            </w:pPr>
            <w:r w:rsidRPr="00DB732A">
              <w:rPr>
                <w:b/>
                <w:bCs/>
                <w:color w:val="000000"/>
              </w:rPr>
              <w:t xml:space="preserve">Формы </w:t>
            </w:r>
          </w:p>
          <w:p w:rsidR="00F63713" w:rsidRPr="00DB732A" w:rsidRDefault="00F63713" w:rsidP="00F63713">
            <w:pPr>
              <w:jc w:val="center"/>
              <w:rPr>
                <w:b/>
                <w:bCs/>
                <w:color w:val="000000"/>
              </w:rPr>
            </w:pPr>
            <w:r w:rsidRPr="00DB732A">
              <w:rPr>
                <w:b/>
                <w:bCs/>
                <w:color w:val="000000"/>
              </w:rPr>
              <w:t xml:space="preserve">аттестации / </w:t>
            </w:r>
          </w:p>
          <w:p w:rsidR="00E25E58" w:rsidRPr="00DB732A" w:rsidRDefault="00F63713" w:rsidP="00F63713">
            <w:pPr>
              <w:jc w:val="center"/>
            </w:pPr>
            <w:r w:rsidRPr="00DB732A">
              <w:rPr>
                <w:b/>
                <w:bCs/>
                <w:color w:val="000000"/>
              </w:rPr>
              <w:t>контроля</w:t>
            </w:r>
          </w:p>
        </w:tc>
      </w:tr>
      <w:tr w:rsidR="00E25E58" w:rsidRPr="00DB732A" w:rsidTr="00717B9B">
        <w:trPr>
          <w:cantSplit/>
          <w:trHeight w:val="352"/>
        </w:trPr>
        <w:tc>
          <w:tcPr>
            <w:tcW w:w="440" w:type="pct"/>
            <w:vMerge/>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both"/>
            </w:pPr>
          </w:p>
        </w:tc>
        <w:tc>
          <w:tcPr>
            <w:tcW w:w="1797" w:type="pct"/>
            <w:vMerge/>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445" w:type="pct"/>
            <w:vMerge/>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647" w:type="pct"/>
            <w:tcBorders>
              <w:top w:val="single" w:sz="4"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 xml:space="preserve">Теория </w:t>
            </w:r>
          </w:p>
        </w:tc>
        <w:tc>
          <w:tcPr>
            <w:tcW w:w="718" w:type="pct"/>
            <w:tcBorders>
              <w:top w:val="single" w:sz="4"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Практика</w:t>
            </w:r>
          </w:p>
        </w:tc>
        <w:tc>
          <w:tcPr>
            <w:tcW w:w="954" w:type="pct"/>
            <w:vMerge/>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rPr>
          <w:cantSplit/>
          <w:trHeight w:val="265"/>
        </w:trPr>
        <w:tc>
          <w:tcPr>
            <w:tcW w:w="440"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both"/>
              <w:rPr>
                <w:b/>
                <w:bCs/>
              </w:rPr>
            </w:pPr>
            <w:r w:rsidRPr="00DB732A">
              <w:rPr>
                <w:b/>
                <w:bCs/>
              </w:rPr>
              <w:t xml:space="preserve">Введение </w:t>
            </w:r>
            <w:r w:rsidR="00A675A2" w:rsidRPr="00DB732A">
              <w:rPr>
                <w:b/>
                <w:bCs/>
              </w:rPr>
              <w:t xml:space="preserve"> в образовательную программу</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4</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jc w:val="center"/>
              <w:rPr>
                <w:i/>
                <w:iCs/>
              </w:rPr>
            </w:pPr>
            <w:r w:rsidRPr="00DB732A">
              <w:rPr>
                <w:i/>
                <w:iCs/>
              </w:rPr>
              <w:t xml:space="preserve">Стартовый контроль: </w:t>
            </w:r>
          </w:p>
          <w:p w:rsidR="00717B9B" w:rsidRPr="00DB732A" w:rsidRDefault="00717B9B" w:rsidP="00717B9B">
            <w:pPr>
              <w:jc w:val="center"/>
              <w:rPr>
                <w:i/>
                <w:iCs/>
                <w:color w:val="000000"/>
              </w:rPr>
            </w:pPr>
            <w:r w:rsidRPr="00DB732A">
              <w:rPr>
                <w:i/>
                <w:iCs/>
              </w:rPr>
              <w:t>тестирование</w:t>
            </w:r>
            <w:r w:rsidRPr="00DB732A">
              <w:rPr>
                <w:i/>
                <w:iCs/>
                <w:color w:val="000000"/>
              </w:rPr>
              <w:t xml:space="preserve"> </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работа по карточкам с заданиями,</w:t>
            </w:r>
          </w:p>
          <w:p w:rsidR="00E25E58" w:rsidRPr="00DB732A" w:rsidRDefault="00717B9B" w:rsidP="00717B9B">
            <w:pPr>
              <w:jc w:val="center"/>
              <w:rPr>
                <w:b/>
                <w:bCs/>
              </w:rPr>
            </w:pPr>
            <w:r w:rsidRPr="00DB732A">
              <w:rPr>
                <w:color w:val="000000"/>
              </w:rPr>
              <w:t>анкетирование</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2</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both"/>
              <w:rPr>
                <w:b/>
                <w:bCs/>
              </w:rPr>
            </w:pPr>
            <w:r w:rsidRPr="00DB732A">
              <w:rPr>
                <w:b/>
                <w:bCs/>
              </w:rPr>
              <w:t>Осенний практикум</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6</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rPr>
                <w:noProof/>
              </w:rPr>
              <w:t>ознакомление с оборудованием для  проведения экологичкского мониторинга</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rPr>
                <w:b/>
                <w:bCs/>
                <w:color w:val="000000"/>
              </w:rPr>
            </w:pPr>
            <w:r w:rsidRPr="00DB732A">
              <w:rPr>
                <w:color w:val="000000"/>
              </w:rPr>
              <w:t>тестирование</w:t>
            </w:r>
          </w:p>
          <w:p w:rsidR="00E25E58" w:rsidRPr="00DB732A" w:rsidRDefault="00717B9B" w:rsidP="00717B9B">
            <w:pPr>
              <w:jc w:val="center"/>
              <w:rPr>
                <w:b/>
                <w:bCs/>
              </w:rPr>
            </w:pPr>
            <w:r w:rsidRPr="00DB732A">
              <w:rPr>
                <w:color w:val="000000"/>
              </w:rPr>
              <w:t>расчет экологических рисков</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3</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AD528A" w:rsidP="00E25E58">
            <w:r w:rsidRPr="00DB732A">
              <w:rPr>
                <w:rFonts w:ascii="TimesNewRomanPS-BoldMT" w:hAnsi="TimesNewRomanPS-BoldMT" w:cs="TimesNewRomanPS-BoldMT"/>
                <w:b/>
                <w:bCs/>
              </w:rPr>
              <w:t>Основные методы</w:t>
            </w:r>
            <w:r w:rsidRPr="00DB732A">
              <w:rPr>
                <w:b/>
                <w:bCs/>
                <w:i/>
                <w:iCs/>
              </w:rPr>
              <w:t xml:space="preserve"> </w:t>
            </w:r>
            <w:r w:rsidRPr="00DB732A">
              <w:rPr>
                <w:b/>
                <w:bCs/>
                <w:iCs/>
              </w:rPr>
              <w:t>экологических</w:t>
            </w:r>
            <w:r w:rsidRPr="00DB732A">
              <w:rPr>
                <w:b/>
                <w:bCs/>
                <w:iCs/>
                <w:spacing w:val="-57"/>
              </w:rPr>
              <w:t xml:space="preserve"> </w:t>
            </w:r>
            <w:r w:rsidRPr="00DB732A">
              <w:rPr>
                <w:b/>
                <w:bCs/>
                <w:iCs/>
              </w:rPr>
              <w:t>исследований</w:t>
            </w:r>
            <w:r w:rsidRPr="00DB732A">
              <w:rPr>
                <w:b/>
                <w:bCs/>
                <w:i/>
                <w:iCs/>
                <w:spacing w:val="59"/>
              </w:rPr>
              <w:t xml:space="preserve"> </w:t>
            </w:r>
            <w:r w:rsidRPr="00DB732A">
              <w:rPr>
                <w:rFonts w:ascii="TimesNewRomanPS-BoldMT" w:hAnsi="TimesNewRomanPS-BoldMT" w:cs="TimesNewRomanPS-BoldMT"/>
                <w:b/>
                <w:bCs/>
              </w:rPr>
              <w:t xml:space="preserve"> </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121602" w:rsidP="00E25E58">
            <w:pPr>
              <w:jc w:val="center"/>
              <w:rPr>
                <w:b/>
                <w:bCs/>
              </w:rPr>
            </w:pPr>
            <w:r w:rsidRPr="00DB732A">
              <w:rPr>
                <w:b/>
                <w:bCs/>
              </w:rPr>
              <w:t>14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121602" w:rsidP="00E25E58">
            <w:pPr>
              <w:jc w:val="center"/>
              <w:rPr>
                <w:b/>
                <w:bCs/>
              </w:rPr>
            </w:pPr>
            <w:r w:rsidRPr="00DB732A">
              <w:rPr>
                <w:b/>
                <w:bCs/>
              </w:rPr>
              <w:t>12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717B9B" w:rsidP="00E25E58">
            <w:pPr>
              <w:jc w:val="center"/>
              <w:rPr>
                <w:b/>
                <w:bCs/>
              </w:rPr>
            </w:pPr>
            <w:r>
              <w:rPr>
                <w:b/>
                <w:bCs/>
              </w:rPr>
              <w:t>2</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 xml:space="preserve">работа с заданиями по тематике лекционного курса, </w:t>
            </w:r>
          </w:p>
          <w:p w:rsidR="00E25E58" w:rsidRPr="00DB732A" w:rsidRDefault="00717B9B" w:rsidP="00717B9B">
            <w:pPr>
              <w:jc w:val="center"/>
              <w:rPr>
                <w:b/>
                <w:bCs/>
              </w:rPr>
            </w:pPr>
            <w:r w:rsidRPr="00DB732A">
              <w:t>решение ситуационных задач</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t>3.1.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AD528A" w:rsidP="00E25E58">
            <w:r w:rsidRPr="00DB732A">
              <w:rPr>
                <w:iCs/>
              </w:rPr>
              <w:t>Геоморфологические</w:t>
            </w:r>
            <w:r w:rsidRPr="00DB732A">
              <w:rPr>
                <w:iCs/>
                <w:spacing w:val="1"/>
              </w:rPr>
              <w:t xml:space="preserve"> </w:t>
            </w:r>
            <w:r w:rsidRPr="00DB732A">
              <w:rPr>
                <w:iCs/>
              </w:rPr>
              <w:t>исследования</w:t>
            </w:r>
            <w:r w:rsidRPr="00DB732A">
              <w:t>.</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3.2.</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rPr>
                <w:rFonts w:ascii="TimesNewRomanPS-BoldMT" w:hAnsi="TimesNewRomanPS-BoldMT" w:cs="TimesNewRomanPS-BoldMT"/>
              </w:rPr>
            </w:pPr>
            <w:r w:rsidRPr="00DB732A">
              <w:rPr>
                <w:iCs/>
              </w:rPr>
              <w:t>Методы</w:t>
            </w:r>
            <w:r w:rsidRPr="00DB732A">
              <w:rPr>
                <w:iCs/>
                <w:spacing w:val="1"/>
              </w:rPr>
              <w:t xml:space="preserve"> </w:t>
            </w:r>
            <w:r w:rsidRPr="00DB732A">
              <w:rPr>
                <w:iCs/>
              </w:rPr>
              <w:t>почвенных</w:t>
            </w:r>
            <w:r w:rsidRPr="00DB732A">
              <w:rPr>
                <w:iCs/>
                <w:spacing w:val="1"/>
              </w:rPr>
              <w:t xml:space="preserve"> </w:t>
            </w:r>
            <w:r w:rsidRPr="00DB732A">
              <w:rPr>
                <w:iCs/>
              </w:rPr>
              <w:t>исследований</w:t>
            </w:r>
            <w:r w:rsidRPr="00DB732A">
              <w:t>.</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3.3.</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AD528A" w:rsidP="00E25E58">
            <w:r w:rsidRPr="00DB732A">
              <w:rPr>
                <w:iCs/>
              </w:rPr>
              <w:t>Гидрологические исследования</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AD528A" w:rsidRPr="00DB732A" w:rsidTr="00717B9B">
        <w:tc>
          <w:tcPr>
            <w:tcW w:w="440"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r w:rsidRPr="00DB732A">
              <w:t>3.4.</w:t>
            </w:r>
          </w:p>
        </w:tc>
        <w:tc>
          <w:tcPr>
            <w:tcW w:w="1797"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rPr>
                <w:iCs/>
              </w:rPr>
            </w:pPr>
            <w:r w:rsidRPr="00DB732A">
              <w:rPr>
                <w:iCs/>
              </w:rPr>
              <w:t>Геоботанические методы</w:t>
            </w:r>
          </w:p>
        </w:tc>
        <w:tc>
          <w:tcPr>
            <w:tcW w:w="445"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jc w:val="center"/>
            </w:pPr>
            <w:r w:rsidRPr="00DB732A">
              <w:t>3.5.</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AD528A" w:rsidP="00E25E58">
            <w:r w:rsidRPr="00DB732A">
              <w:rPr>
                <w:iCs/>
              </w:rPr>
              <w:t>Зоологические</w:t>
            </w:r>
            <w:r w:rsidRPr="00DB732A">
              <w:rPr>
                <w:iCs/>
                <w:spacing w:val="1"/>
              </w:rPr>
              <w:t xml:space="preserve"> </w:t>
            </w:r>
            <w:r w:rsidRPr="00DB732A">
              <w:rPr>
                <w:iCs/>
              </w:rPr>
              <w:t>исследования</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AD528A" w:rsidRPr="00DB732A" w:rsidTr="00717B9B">
        <w:tc>
          <w:tcPr>
            <w:tcW w:w="440"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r w:rsidRPr="00DB732A">
              <w:t>3.6.</w:t>
            </w:r>
          </w:p>
        </w:tc>
        <w:tc>
          <w:tcPr>
            <w:tcW w:w="1797" w:type="pct"/>
            <w:tcBorders>
              <w:top w:val="single" w:sz="6" w:space="0" w:color="auto"/>
              <w:left w:val="single" w:sz="6" w:space="0" w:color="auto"/>
              <w:bottom w:val="single" w:sz="6" w:space="0" w:color="auto"/>
              <w:right w:val="single" w:sz="6" w:space="0" w:color="auto"/>
            </w:tcBorders>
          </w:tcPr>
          <w:p w:rsidR="00AD528A" w:rsidRPr="00DB732A" w:rsidRDefault="00AD528A" w:rsidP="00E25E58">
            <w:r w:rsidRPr="00DB732A">
              <w:rPr>
                <w:rFonts w:ascii="TimesNewRomanPS-BoldMT" w:hAnsi="TimesNewRomanPS-BoldMT" w:cs="TimesNewRomanPS-BoldMT"/>
              </w:rPr>
              <w:t xml:space="preserve">Этно-экологические </w:t>
            </w:r>
            <w:r w:rsidR="00AF3D51" w:rsidRPr="00DB732A">
              <w:rPr>
                <w:rFonts w:ascii="TimesNewRomanPS-BoldMT" w:hAnsi="TimesNewRomanPS-BoldMT" w:cs="TimesNewRomanPS-BoldMT"/>
              </w:rPr>
              <w:t>исследования</w:t>
            </w:r>
          </w:p>
        </w:tc>
        <w:tc>
          <w:tcPr>
            <w:tcW w:w="445"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AD528A" w:rsidRPr="00DB732A" w:rsidRDefault="00AD528A"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jc w:val="center"/>
            </w:pPr>
            <w:r w:rsidRPr="00DB732A">
              <w:t>3.7</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Тес</w:t>
            </w:r>
            <w:r w:rsidR="00AD528A" w:rsidRPr="00DB732A">
              <w:t>тирование 3.1. – 3.6</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717B9B" w:rsidP="00E25E58">
            <w:pPr>
              <w:jc w:val="center"/>
            </w:pPr>
            <w:r>
              <w:t>2</w:t>
            </w: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717B9B" w:rsidRDefault="00AF3D51" w:rsidP="00E25E58">
            <w:pPr>
              <w:jc w:val="center"/>
              <w:rPr>
                <w:b/>
              </w:rPr>
            </w:pPr>
            <w:r w:rsidRPr="00717B9B">
              <w:rPr>
                <w:b/>
              </w:rPr>
              <w:t>4</w:t>
            </w:r>
          </w:p>
        </w:tc>
        <w:tc>
          <w:tcPr>
            <w:tcW w:w="1797" w:type="pct"/>
            <w:tcBorders>
              <w:top w:val="single" w:sz="6" w:space="0" w:color="auto"/>
              <w:left w:val="single" w:sz="6" w:space="0" w:color="auto"/>
              <w:bottom w:val="single" w:sz="6" w:space="0" w:color="auto"/>
              <w:right w:val="single" w:sz="6" w:space="0" w:color="auto"/>
            </w:tcBorders>
          </w:tcPr>
          <w:p w:rsidR="00E25E58" w:rsidRPr="00717B9B" w:rsidRDefault="00E25E58" w:rsidP="00E25E58">
            <w:pPr>
              <w:rPr>
                <w:b/>
                <w:iCs/>
              </w:rPr>
            </w:pPr>
            <w:r w:rsidRPr="00717B9B">
              <w:rPr>
                <w:b/>
                <w:iCs/>
              </w:rPr>
              <w:t>Институционализация экологических интересов и потребностей населения</w:t>
            </w:r>
          </w:p>
        </w:tc>
        <w:tc>
          <w:tcPr>
            <w:tcW w:w="445" w:type="pct"/>
            <w:tcBorders>
              <w:top w:val="single" w:sz="6" w:space="0" w:color="auto"/>
              <w:left w:val="single" w:sz="6" w:space="0" w:color="auto"/>
              <w:bottom w:val="single" w:sz="6" w:space="0" w:color="auto"/>
              <w:right w:val="single" w:sz="6" w:space="0" w:color="auto"/>
            </w:tcBorders>
          </w:tcPr>
          <w:p w:rsidR="00E25E58" w:rsidRPr="006A15BF" w:rsidRDefault="00E25E58" w:rsidP="00E25E58">
            <w:pPr>
              <w:jc w:val="center"/>
              <w:rPr>
                <w:b/>
              </w:rPr>
            </w:pPr>
            <w:r w:rsidRPr="006A15BF">
              <w:rPr>
                <w:b/>
              </w:rPr>
              <w:t>16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14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717B9B" w:rsidP="00E25E58">
            <w:pPr>
              <w:jc w:val="center"/>
            </w:pPr>
            <w:r>
              <w:t>2</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 xml:space="preserve">работа с заданиями по тематике лекционного курса, </w:t>
            </w:r>
          </w:p>
          <w:p w:rsidR="00E25E58" w:rsidRPr="00DB732A" w:rsidRDefault="00717B9B" w:rsidP="00717B9B">
            <w:pPr>
              <w:jc w:val="center"/>
            </w:pPr>
            <w:r w:rsidRPr="00DB732A">
              <w:t xml:space="preserve">решение </w:t>
            </w:r>
            <w:r w:rsidRPr="00DB732A">
              <w:lastRenderedPageBreak/>
              <w:t>ситуационных задач</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lastRenderedPageBreak/>
              <w:t>4</w:t>
            </w:r>
            <w:r w:rsidR="00E25E58" w:rsidRPr="00DB732A">
              <w:t>.1.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Экологическая функция государства</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4</w:t>
            </w:r>
            <w:r w:rsidR="00E25E58" w:rsidRPr="00DB732A">
              <w:t>.2.</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Экологическое законодательство Российской Федерации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4</w:t>
            </w:r>
            <w:r w:rsidR="00E25E58" w:rsidRPr="00DB732A">
              <w:t>.3.</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roofErr w:type="gramStart"/>
            <w:r w:rsidRPr="00DB732A">
              <w:t>Экономический механизм</w:t>
            </w:r>
            <w:proofErr w:type="gramEnd"/>
            <w:r w:rsidRPr="00DB732A">
              <w:t xml:space="preserve"> осуществления экологической политики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4</w:t>
            </w:r>
            <w:r w:rsidR="00E25E58" w:rsidRPr="00DB732A">
              <w:t>.4</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Экологическое сознание  современного российского общества</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4</w:t>
            </w:r>
            <w:r w:rsidR="00E25E58" w:rsidRPr="00DB732A">
              <w:t>.5.</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rPr>
                <w:rFonts w:ascii="TimesNewRomanPS-BoldMT" w:hAnsi="TimesNewRomanPS-BoldMT" w:cs="TimesNewRomanPS-BoldMT"/>
                <w:i/>
                <w:iCs/>
              </w:rPr>
            </w:pPr>
            <w:r w:rsidRPr="00DB732A">
              <w:t>Экологическое движение в РФ</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4</w:t>
            </w:r>
            <w:r w:rsidR="00E25E58" w:rsidRPr="00DB732A">
              <w:t>.6.</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BF231F" w:rsidP="00E25E58">
            <w:r w:rsidRPr="00DB732A">
              <w:t xml:space="preserve">Тестирование </w:t>
            </w:r>
            <w:r w:rsidR="00121602" w:rsidRPr="00DB732A">
              <w:t>4</w:t>
            </w:r>
            <w:r w:rsidRPr="00DB732A">
              <w:t>.</w:t>
            </w:r>
            <w:r w:rsidR="00121602" w:rsidRPr="00DB732A">
              <w:t>1</w:t>
            </w:r>
            <w:r w:rsidR="00E25E58" w:rsidRPr="00DB732A">
              <w:t xml:space="preserve">. – </w:t>
            </w:r>
            <w:r w:rsidR="00121602" w:rsidRPr="00DB732A">
              <w:t>4</w:t>
            </w:r>
            <w:r w:rsidR="00E25E58" w:rsidRPr="00DB732A">
              <w:t>.5.</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rPr>
                <w:b/>
                <w:bCs/>
              </w:rPr>
            </w:pPr>
            <w:r w:rsidRPr="00DB732A">
              <w:rPr>
                <w:b/>
                <w:bCs/>
              </w:rPr>
              <w:t>5</w:t>
            </w:r>
            <w:r w:rsidR="00E25E58" w:rsidRPr="00DB732A">
              <w:rPr>
                <w:b/>
                <w:bCs/>
              </w:rPr>
              <w:t>.</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rPr>
                <w:rFonts w:ascii="TimesNewRomanPS-BoldMT" w:hAnsi="TimesNewRomanPS-BoldMT" w:cs="TimesNewRomanPS-BoldMT"/>
                <w:b/>
                <w:bCs/>
              </w:rPr>
            </w:pPr>
            <w:r w:rsidRPr="00DB732A">
              <w:rPr>
                <w:rFonts w:ascii="TimesNewRomanPS-BoldMT" w:hAnsi="TimesNewRomanPS-BoldMT" w:cs="TimesNewRomanPS-BoldMT"/>
                <w:b/>
                <w:bCs/>
              </w:rPr>
              <w:t>Экология России</w:t>
            </w:r>
            <w:r w:rsidR="00AD528A" w:rsidRPr="00DB732A">
              <w:rPr>
                <w:rFonts w:ascii="TimesNewRomanPS-BoldMT" w:hAnsi="TimesNewRomanPS-BoldMT" w:cs="TimesNewRomanPS-BoldMT"/>
                <w:b/>
                <w:bCs/>
              </w:rPr>
              <w:t xml:space="preserve"> и экологические проблемы основных регионов страны</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38</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34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717B9B" w:rsidP="00E25E58">
            <w:pPr>
              <w:jc w:val="center"/>
              <w:rPr>
                <w:b/>
                <w:bCs/>
              </w:rPr>
            </w:pPr>
            <w:r>
              <w:rPr>
                <w:b/>
                <w:bCs/>
              </w:rPr>
              <w:t>4</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анализ электронных карт,</w:t>
            </w:r>
          </w:p>
          <w:p w:rsidR="00E25E58" w:rsidRPr="00DB732A" w:rsidRDefault="00717B9B" w:rsidP="00717B9B">
            <w:pPr>
              <w:jc w:val="center"/>
              <w:rPr>
                <w:b/>
                <w:bCs/>
              </w:rPr>
            </w:pPr>
            <w:r w:rsidRPr="00DB732A">
              <w:t>работа с заданиями по тематике лекционного курса</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Россия на экологической карте мира </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.2.</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pStyle w:val="2"/>
              <w:spacing w:before="0" w:after="0"/>
              <w:rPr>
                <w:rFonts w:ascii="Times New Roman" w:hAnsi="Times New Roman" w:cs="Times New Roman"/>
                <w:b w:val="0"/>
                <w:bCs w:val="0"/>
                <w:i w:val="0"/>
                <w:iCs w:val="0"/>
                <w:sz w:val="24"/>
                <w:szCs w:val="24"/>
              </w:rPr>
            </w:pPr>
            <w:r w:rsidRPr="00DB732A">
              <w:rPr>
                <w:rFonts w:ascii="Times New Roman" w:hAnsi="Times New Roman" w:cs="Times New Roman"/>
                <w:b w:val="0"/>
                <w:bCs w:val="0"/>
                <w:i w:val="0"/>
                <w:iCs w:val="0"/>
                <w:sz w:val="24"/>
                <w:szCs w:val="24"/>
              </w:rPr>
              <w:t>Экологически значимые характеристики России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.3.</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pStyle w:val="2"/>
              <w:spacing w:before="0" w:after="0"/>
              <w:rPr>
                <w:rFonts w:ascii="Times New Roman" w:hAnsi="Times New Roman" w:cs="Times New Roman"/>
                <w:b w:val="0"/>
                <w:bCs w:val="0"/>
                <w:i w:val="0"/>
                <w:iCs w:val="0"/>
                <w:sz w:val="24"/>
                <w:szCs w:val="24"/>
              </w:rPr>
            </w:pPr>
            <w:r w:rsidRPr="00DB732A">
              <w:rPr>
                <w:rFonts w:ascii="Times New Roman" w:hAnsi="Times New Roman" w:cs="Times New Roman"/>
                <w:b w:val="0"/>
                <w:bCs w:val="0"/>
                <w:i w:val="0"/>
                <w:iCs w:val="0"/>
                <w:sz w:val="24"/>
                <w:szCs w:val="24"/>
              </w:rPr>
              <w:t>Экологические проблемы РФ и их отражение на экологической карте мира</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.4.</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Региональные экологические проблемы РФ</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10</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10</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.5.</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Тестирование </w:t>
            </w:r>
            <w:r w:rsidR="00121602" w:rsidRPr="00DB732A">
              <w:t>5</w:t>
            </w:r>
            <w:r w:rsidRPr="00DB732A">
              <w:t>.1-</w:t>
            </w:r>
            <w:r w:rsidR="00121602" w:rsidRPr="00DB732A">
              <w:t>5</w:t>
            </w:r>
            <w:r w:rsidRPr="00DB732A">
              <w:t>.4.</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.6.</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Внутренние угрозы экологической безопасности России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.7.</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rPr>
                <w:i/>
                <w:iCs/>
              </w:rPr>
            </w:pPr>
            <w:r w:rsidRPr="00DB732A">
              <w:t>Наиболее экологически опасные отрасли хозяйства</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.8.</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rPr>
                <w:noProof/>
              </w:rPr>
            </w:pPr>
            <w:r w:rsidRPr="00DB732A">
              <w:t>Экологическое состояние страны и качество жизни населения.</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.9.</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rPr>
                <w:noProof/>
              </w:rPr>
            </w:pPr>
            <w:r w:rsidRPr="00DB732A">
              <w:t>Ландшафты как фактор здоровья</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5</w:t>
            </w:r>
            <w:r w:rsidR="00E25E58" w:rsidRPr="00DB732A">
              <w:t>.10.</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121602" w:rsidP="00E25E58">
            <w:pPr>
              <w:jc w:val="both"/>
            </w:pPr>
            <w:r w:rsidRPr="00DB732A">
              <w:t>Тестирование 5</w:t>
            </w:r>
            <w:r w:rsidR="00E25E58" w:rsidRPr="00DB732A">
              <w:t>.6-</w:t>
            </w:r>
            <w:r w:rsidRPr="00DB732A">
              <w:t>5</w:t>
            </w:r>
            <w:r w:rsidR="00E25E58" w:rsidRPr="00DB732A">
              <w:t>.9.</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rPr>
                <w:b/>
                <w:bCs/>
              </w:rPr>
            </w:pPr>
            <w:r w:rsidRPr="00DB732A">
              <w:rPr>
                <w:b/>
                <w:bCs/>
              </w:rPr>
              <w:t>6</w:t>
            </w:r>
            <w:r w:rsidR="00E25E58" w:rsidRPr="00DB732A">
              <w:rPr>
                <w:b/>
                <w:bCs/>
              </w:rPr>
              <w:t>.</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shd w:val="clear" w:color="auto" w:fill="FFFFFF"/>
              <w:spacing w:line="235" w:lineRule="exact"/>
              <w:ind w:hanging="14"/>
              <w:rPr>
                <w:b/>
                <w:bCs/>
              </w:rPr>
            </w:pPr>
            <w:r w:rsidRPr="00DB732A">
              <w:rPr>
                <w:b/>
                <w:bCs/>
              </w:rPr>
              <w:t>Зимний практикум</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shd w:val="clear" w:color="auto" w:fill="FFFFFF"/>
              <w:spacing w:line="235" w:lineRule="exact"/>
              <w:jc w:val="center"/>
              <w:rPr>
                <w:b/>
                <w:bCs/>
              </w:rPr>
            </w:pPr>
            <w:r w:rsidRPr="00DB732A">
              <w:rPr>
                <w:b/>
                <w:bCs/>
              </w:rPr>
              <w:t>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shd w:val="clear" w:color="auto" w:fill="FFFFFF"/>
              <w:spacing w:line="235" w:lineRule="exact"/>
              <w:jc w:val="center"/>
              <w:rPr>
                <w:b/>
                <w:bCs/>
              </w:rPr>
            </w:pPr>
            <w:r w:rsidRPr="00DB732A">
              <w:rPr>
                <w:b/>
                <w:bCs/>
              </w:rPr>
              <w:t>6</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презентация проектов,</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защита творческих работ,</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 xml:space="preserve">анализ </w:t>
            </w:r>
            <w:r w:rsidRPr="00DB732A">
              <w:lastRenderedPageBreak/>
              <w:t>дневников наблюдений,</w:t>
            </w:r>
          </w:p>
          <w:p w:rsidR="00E25E58" w:rsidRPr="00DB732A" w:rsidRDefault="00717B9B" w:rsidP="00717B9B">
            <w:pPr>
              <w:shd w:val="clear" w:color="auto" w:fill="FFFFFF"/>
              <w:spacing w:line="235" w:lineRule="exact"/>
              <w:jc w:val="center"/>
              <w:rPr>
                <w:b/>
                <w:bCs/>
              </w:rPr>
            </w:pPr>
            <w:r w:rsidRPr="00DB732A">
              <w:t>анализ рабочих карт мониторинга</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rPr>
                <w:b/>
                <w:bCs/>
              </w:rPr>
            </w:pPr>
            <w:r w:rsidRPr="00DB732A">
              <w:rPr>
                <w:b/>
                <w:bCs/>
              </w:rPr>
              <w:lastRenderedPageBreak/>
              <w:t>7</w:t>
            </w:r>
            <w:r w:rsidR="00E25E58" w:rsidRPr="00DB732A">
              <w:rPr>
                <w:b/>
                <w:bCs/>
              </w:rPr>
              <w:t>.</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AD528A" w:rsidP="00E25E58">
            <w:pPr>
              <w:rPr>
                <w:b/>
                <w:bCs/>
              </w:rPr>
            </w:pPr>
            <w:r w:rsidRPr="00DB732A">
              <w:rPr>
                <w:b/>
                <w:bCs/>
              </w:rPr>
              <w:t>Исследование региональных экологических  проблем</w:t>
            </w:r>
            <w:r w:rsidR="00E25E58" w:rsidRPr="00DB732A">
              <w:rPr>
                <w:b/>
                <w:bCs/>
              </w:rPr>
              <w:t xml:space="preserve"> Белгородской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42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34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717B9B" w:rsidP="00E25E58">
            <w:pPr>
              <w:jc w:val="center"/>
            </w:pPr>
            <w:r>
              <w:t>8</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тестирование,</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презентация проектов,</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защита творческих работ</w:t>
            </w:r>
          </w:p>
          <w:p w:rsidR="00E25E58" w:rsidRPr="00DB732A" w:rsidRDefault="00717B9B" w:rsidP="00717B9B">
            <w:pPr>
              <w:jc w:val="center"/>
              <w:rPr>
                <w:b/>
                <w:bCs/>
              </w:rPr>
            </w:pPr>
            <w:r w:rsidRPr="00DB732A">
              <w:t>анализ данных экологического мониторинга</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Эколого-географическое положение</w:t>
            </w:r>
          </w:p>
          <w:p w:rsidR="00E25E58" w:rsidRPr="00DB732A" w:rsidRDefault="00E25E58" w:rsidP="00E25E58">
            <w:pPr>
              <w:jc w:val="both"/>
            </w:pPr>
            <w:r w:rsidRPr="00DB732A">
              <w:t xml:space="preserve">Белгородской области. </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.2.</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Антропогенные изменения </w:t>
            </w:r>
            <w:proofErr w:type="gramStart"/>
            <w:r w:rsidRPr="00DB732A">
              <w:t>геологической</w:t>
            </w:r>
            <w:proofErr w:type="gramEnd"/>
          </w:p>
          <w:p w:rsidR="00E25E58" w:rsidRPr="00DB732A" w:rsidRDefault="00E25E58" w:rsidP="00E25E58">
            <w:r w:rsidRPr="00DB732A">
              <w:t>среды Белгородской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.3.</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Природные условия и</w:t>
            </w:r>
          </w:p>
          <w:p w:rsidR="00E25E58" w:rsidRPr="00DB732A" w:rsidRDefault="00E25E58" w:rsidP="00E25E58">
            <w:r w:rsidRPr="00DB732A">
              <w:t>природные ресурсы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 xml:space="preserve">.4. </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both"/>
            </w:pPr>
            <w:r w:rsidRPr="00DB732A">
              <w:t xml:space="preserve">Тестирование 6.1.- 6.3.  </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.5.</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rPr>
                <w:i/>
                <w:iCs/>
              </w:rPr>
            </w:pPr>
            <w:r w:rsidRPr="00DB732A">
              <w:rPr>
                <w:i/>
                <w:iCs/>
              </w:rPr>
              <w:t>Экологическое состояние компонентов окружающей среды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1</w:t>
            </w:r>
            <w:r w:rsidR="00121602" w:rsidRPr="00DB732A">
              <w:t>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1</w:t>
            </w:r>
            <w:r w:rsidR="00121602"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.5.1.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Воздушный бассейн области и его состояние.</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6</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.5.2.</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Водные ресурсы области и проблемы их</w:t>
            </w:r>
          </w:p>
          <w:p w:rsidR="00E25E58" w:rsidRPr="00DB732A" w:rsidRDefault="00E25E58" w:rsidP="00E25E58">
            <w:r w:rsidRPr="00DB732A">
              <w:t>использования.</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6</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.5.3.</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Экологические проблемы почвенного покрова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.6.</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Тестирование </w:t>
            </w:r>
            <w:r w:rsidR="00121602" w:rsidRPr="00DB732A">
              <w:t>7</w:t>
            </w:r>
            <w:r w:rsidRPr="00DB732A">
              <w:t xml:space="preserve">.5.1.- </w:t>
            </w:r>
            <w:r w:rsidR="00121602" w:rsidRPr="00DB732A">
              <w:t>7</w:t>
            </w:r>
            <w:r w:rsidRPr="00DB732A">
              <w:t xml:space="preserve">.5.3.  </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 xml:space="preserve">. 7. </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rPr>
                <w:i/>
                <w:iCs/>
              </w:rPr>
            </w:pPr>
            <w:r w:rsidRPr="00DB732A">
              <w:rPr>
                <w:i/>
                <w:iCs/>
              </w:rPr>
              <w:t>Антропогенные воздействия на биотические сообщества региона.</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8</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6</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.7.1.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Особые виды воздействия на биосферу </w:t>
            </w:r>
            <w:proofErr w:type="gramStart"/>
            <w:r w:rsidRPr="00DB732A">
              <w:t>на</w:t>
            </w:r>
            <w:proofErr w:type="gramEnd"/>
          </w:p>
          <w:p w:rsidR="00E25E58" w:rsidRPr="00DB732A" w:rsidRDefault="00E25E58" w:rsidP="00E25E58">
            <w:r w:rsidRPr="00DB732A">
              <w:t>территории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.7.2.</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Экстремальные воздействия на биосферу </w:t>
            </w:r>
            <w:proofErr w:type="gramStart"/>
            <w:r w:rsidRPr="00DB732A">
              <w:t>на</w:t>
            </w:r>
            <w:proofErr w:type="gramEnd"/>
          </w:p>
          <w:p w:rsidR="00E25E58" w:rsidRPr="00DB732A" w:rsidRDefault="00E25E58" w:rsidP="00E25E58">
            <w:r w:rsidRPr="00DB732A">
              <w:t>территории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.7.3.</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Окружающая среда и состояние здоровья</w:t>
            </w:r>
          </w:p>
          <w:p w:rsidR="00E25E58" w:rsidRPr="00DB732A" w:rsidRDefault="00E25E58" w:rsidP="00E25E58">
            <w:r w:rsidRPr="00DB732A">
              <w:t>населения 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.8.</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Тестирование 6.7.1.- 6.7.3.  </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.9.</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 xml:space="preserve">Интегральная оценка состояния </w:t>
            </w:r>
            <w:proofErr w:type="gramStart"/>
            <w:r w:rsidRPr="00DB732A">
              <w:t>природной</w:t>
            </w:r>
            <w:proofErr w:type="gramEnd"/>
          </w:p>
          <w:p w:rsidR="00E25E58" w:rsidRPr="00DB732A" w:rsidRDefault="00E25E58" w:rsidP="00E25E58">
            <w:r w:rsidRPr="00DB732A">
              <w:t>среды и экологической ситуации на территории</w:t>
            </w:r>
          </w:p>
          <w:p w:rsidR="00E25E58" w:rsidRPr="00DB732A" w:rsidRDefault="00E25E58" w:rsidP="00E25E58">
            <w:r w:rsidRPr="00DB732A">
              <w:t>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4</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lastRenderedPageBreak/>
              <w:t>7</w:t>
            </w:r>
            <w:r w:rsidR="00E25E58" w:rsidRPr="00DB732A">
              <w:t>.10.</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r w:rsidRPr="00DB732A">
              <w:t>Государственное регулирование</w:t>
            </w:r>
          </w:p>
          <w:p w:rsidR="00E25E58" w:rsidRPr="00DB732A" w:rsidRDefault="00E25E58" w:rsidP="00E25E58">
            <w:r w:rsidRPr="00DB732A">
              <w:t>природопользования и охраны окружающей среды</w:t>
            </w:r>
          </w:p>
          <w:p w:rsidR="00E25E58" w:rsidRPr="00DB732A" w:rsidRDefault="00E25E58" w:rsidP="00E25E58">
            <w:r w:rsidRPr="00DB732A">
              <w:t>области.</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t>7</w:t>
            </w:r>
            <w:r w:rsidR="00E25E58" w:rsidRPr="00DB732A">
              <w:t>.11.</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both"/>
            </w:pPr>
            <w:r w:rsidRPr="00DB732A">
              <w:t xml:space="preserve">Тестирование </w:t>
            </w:r>
            <w:r w:rsidR="00121602" w:rsidRPr="00DB732A">
              <w:t>7</w:t>
            </w:r>
            <w:r w:rsidRPr="00DB732A">
              <w:t xml:space="preserve">.9. – </w:t>
            </w:r>
            <w:r w:rsidR="00121602" w:rsidRPr="00DB732A">
              <w:t>7</w:t>
            </w:r>
            <w:r w:rsidRPr="00DB732A">
              <w:t>.10.</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p>
        </w:tc>
        <w:tc>
          <w:tcPr>
            <w:tcW w:w="954"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pPr>
            <w:r w:rsidRPr="00DB732A">
              <w:t>2</w:t>
            </w:r>
          </w:p>
        </w:tc>
      </w:tr>
      <w:tr w:rsidR="00E25E58" w:rsidRPr="00DB732A" w:rsidTr="00717B9B">
        <w:tc>
          <w:tcPr>
            <w:tcW w:w="440" w:type="pct"/>
            <w:tcBorders>
              <w:top w:val="single" w:sz="6" w:space="0" w:color="auto"/>
              <w:left w:val="single" w:sz="6" w:space="0" w:color="auto"/>
              <w:bottom w:val="single" w:sz="6" w:space="0" w:color="auto"/>
              <w:right w:val="single" w:sz="6" w:space="0" w:color="auto"/>
            </w:tcBorders>
          </w:tcPr>
          <w:p w:rsidR="00E25E58" w:rsidRPr="00DB732A" w:rsidRDefault="00AF3D51" w:rsidP="00E25E58">
            <w:pPr>
              <w:jc w:val="center"/>
            </w:pPr>
            <w:r w:rsidRPr="00DB732A">
              <w:rPr>
                <w:b/>
                <w:bCs/>
              </w:rPr>
              <w:t>8</w:t>
            </w:r>
            <w:r w:rsidR="00E25E58" w:rsidRPr="00DB732A">
              <w:rPr>
                <w:b/>
                <w:bCs/>
              </w:rPr>
              <w:t>.</w:t>
            </w:r>
          </w:p>
        </w:tc>
        <w:tc>
          <w:tcPr>
            <w:tcW w:w="179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shd w:val="clear" w:color="auto" w:fill="FFFFFF"/>
              <w:spacing w:line="235" w:lineRule="exact"/>
              <w:ind w:hanging="14"/>
              <w:rPr>
                <w:b/>
                <w:bCs/>
                <w:color w:val="000000"/>
                <w:spacing w:val="-6"/>
              </w:rPr>
            </w:pPr>
            <w:r w:rsidRPr="00DB732A">
              <w:rPr>
                <w:b/>
                <w:bCs/>
                <w:color w:val="000000"/>
                <w:spacing w:val="-6"/>
              </w:rPr>
              <w:t>Весенний полевой практикум</w:t>
            </w:r>
          </w:p>
        </w:tc>
        <w:tc>
          <w:tcPr>
            <w:tcW w:w="445"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6</w:t>
            </w:r>
          </w:p>
        </w:tc>
        <w:tc>
          <w:tcPr>
            <w:tcW w:w="647"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p>
        </w:tc>
        <w:tc>
          <w:tcPr>
            <w:tcW w:w="718" w:type="pct"/>
            <w:tcBorders>
              <w:top w:val="single" w:sz="6" w:space="0" w:color="auto"/>
              <w:left w:val="single" w:sz="6" w:space="0" w:color="auto"/>
              <w:bottom w:val="single" w:sz="6" w:space="0" w:color="auto"/>
              <w:right w:val="single" w:sz="6" w:space="0" w:color="auto"/>
            </w:tcBorders>
          </w:tcPr>
          <w:p w:rsidR="00E25E58" w:rsidRPr="00DB732A" w:rsidRDefault="00E25E58" w:rsidP="00E25E58">
            <w:pPr>
              <w:jc w:val="center"/>
              <w:rPr>
                <w:b/>
                <w:bCs/>
              </w:rPr>
            </w:pPr>
            <w:r w:rsidRPr="00DB732A">
              <w:rPr>
                <w:b/>
                <w:bCs/>
              </w:rPr>
              <w:t>6</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выполнение заданий полевого практикума,</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 xml:space="preserve">тестирование, </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защита отчетов,</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анализ рабочих карт,</w:t>
            </w:r>
          </w:p>
          <w:p w:rsidR="00E25E58" w:rsidRPr="00DB732A" w:rsidRDefault="00717B9B" w:rsidP="00717B9B">
            <w:pPr>
              <w:jc w:val="center"/>
              <w:rPr>
                <w:b/>
                <w:bCs/>
              </w:rPr>
            </w:pPr>
            <w:r w:rsidRPr="00DB732A">
              <w:t>анализ дневников наблюдений</w:t>
            </w:r>
          </w:p>
        </w:tc>
      </w:tr>
      <w:tr w:rsidR="00717B9B" w:rsidRPr="00DB732A" w:rsidTr="00717B9B">
        <w:tc>
          <w:tcPr>
            <w:tcW w:w="440"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pPr>
            <w:r w:rsidRPr="00DB732A">
              <w:rPr>
                <w:b/>
                <w:bCs/>
              </w:rPr>
              <w:t>9.</w:t>
            </w:r>
          </w:p>
        </w:tc>
        <w:tc>
          <w:tcPr>
            <w:tcW w:w="1797"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shd w:val="clear" w:color="auto" w:fill="FFFFFF"/>
              <w:spacing w:line="235" w:lineRule="exact"/>
              <w:ind w:hanging="14"/>
              <w:rPr>
                <w:b/>
                <w:bCs/>
                <w:color w:val="000000"/>
                <w:spacing w:val="-6"/>
              </w:rPr>
            </w:pPr>
            <w:r w:rsidRPr="00DB732A">
              <w:rPr>
                <w:b/>
                <w:bCs/>
                <w:color w:val="000000"/>
                <w:spacing w:val="-6"/>
              </w:rPr>
              <w:t xml:space="preserve">Итоговое тестирование и </w:t>
            </w:r>
            <w:r>
              <w:rPr>
                <w:b/>
                <w:bCs/>
                <w:color w:val="000000"/>
                <w:spacing w:val="-6"/>
              </w:rPr>
              <w:t>отчетов о в</w:t>
            </w:r>
            <w:r w:rsidRPr="00DB732A">
              <w:rPr>
                <w:b/>
                <w:bCs/>
                <w:color w:val="000000"/>
                <w:spacing w:val="-6"/>
              </w:rPr>
              <w:t>ыполнени</w:t>
            </w:r>
            <w:r>
              <w:rPr>
                <w:b/>
                <w:bCs/>
                <w:color w:val="000000"/>
                <w:spacing w:val="-6"/>
              </w:rPr>
              <w:t>и</w:t>
            </w:r>
            <w:r w:rsidRPr="00DB732A">
              <w:rPr>
                <w:b/>
                <w:bCs/>
                <w:color w:val="000000"/>
                <w:spacing w:val="-6"/>
              </w:rPr>
              <w:t xml:space="preserve"> </w:t>
            </w:r>
            <w:r>
              <w:rPr>
                <w:b/>
                <w:bCs/>
                <w:color w:val="000000"/>
                <w:spacing w:val="-6"/>
              </w:rPr>
              <w:t xml:space="preserve"> исследовательских проектов</w:t>
            </w:r>
          </w:p>
        </w:tc>
        <w:tc>
          <w:tcPr>
            <w:tcW w:w="445"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r w:rsidRPr="00DB732A">
              <w:rPr>
                <w:b/>
                <w:bCs/>
              </w:rPr>
              <w:t>10</w:t>
            </w:r>
          </w:p>
        </w:tc>
        <w:tc>
          <w:tcPr>
            <w:tcW w:w="647"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6</w:t>
            </w:r>
          </w:p>
        </w:tc>
        <w:tc>
          <w:tcPr>
            <w:tcW w:w="718" w:type="pct"/>
            <w:tcBorders>
              <w:top w:val="single" w:sz="6" w:space="0" w:color="auto"/>
              <w:left w:val="single" w:sz="6" w:space="0" w:color="auto"/>
              <w:bottom w:val="single" w:sz="6" w:space="0" w:color="auto"/>
              <w:right w:val="single" w:sz="6" w:space="0" w:color="auto"/>
            </w:tcBorders>
          </w:tcPr>
          <w:p w:rsidR="00717B9B" w:rsidRPr="00DB732A" w:rsidRDefault="00717B9B" w:rsidP="00152E73">
            <w:pPr>
              <w:jc w:val="center"/>
              <w:rPr>
                <w:b/>
                <w:bCs/>
              </w:rPr>
            </w:pPr>
            <w:r w:rsidRPr="00DB732A">
              <w:rPr>
                <w:b/>
                <w:bCs/>
              </w:rPr>
              <w:t>4</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итоговое тестирование</w:t>
            </w:r>
          </w:p>
          <w:p w:rsidR="00717B9B" w:rsidRPr="00DB732A" w:rsidRDefault="00717B9B" w:rsidP="00717B9B">
            <w:pPr>
              <w:numPr>
                <w:ilvl w:val="0"/>
                <w:numId w:val="12"/>
              </w:numPr>
              <w:shd w:val="clear" w:color="auto" w:fill="FFFFFF"/>
              <w:tabs>
                <w:tab w:val="clear" w:pos="1080"/>
                <w:tab w:val="num" w:pos="-3"/>
              </w:tabs>
              <w:autoSpaceDE w:val="0"/>
              <w:autoSpaceDN w:val="0"/>
              <w:adjustRightInd w:val="0"/>
              <w:ind w:left="177" w:hanging="180"/>
              <w:jc w:val="both"/>
            </w:pPr>
            <w:r w:rsidRPr="00DB732A">
              <w:t>представление отчетов</w:t>
            </w:r>
          </w:p>
          <w:p w:rsidR="00717B9B" w:rsidRPr="00DB732A" w:rsidRDefault="00717B9B" w:rsidP="00717B9B">
            <w:pPr>
              <w:jc w:val="center"/>
              <w:rPr>
                <w:b/>
                <w:bCs/>
              </w:rPr>
            </w:pPr>
            <w:r w:rsidRPr="00DB732A">
              <w:t>подготовка докладов и презентаций</w:t>
            </w:r>
          </w:p>
        </w:tc>
      </w:tr>
      <w:tr w:rsidR="00717B9B" w:rsidRPr="00DB732A" w:rsidTr="00717B9B">
        <w:tc>
          <w:tcPr>
            <w:tcW w:w="440"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r>
              <w:rPr>
                <w:b/>
                <w:bCs/>
              </w:rPr>
              <w:t>9.1.</w:t>
            </w:r>
          </w:p>
        </w:tc>
        <w:tc>
          <w:tcPr>
            <w:tcW w:w="1797" w:type="pct"/>
            <w:tcBorders>
              <w:top w:val="single" w:sz="6" w:space="0" w:color="auto"/>
              <w:left w:val="single" w:sz="6" w:space="0" w:color="auto"/>
              <w:bottom w:val="single" w:sz="6" w:space="0" w:color="auto"/>
              <w:right w:val="single" w:sz="6" w:space="0" w:color="auto"/>
            </w:tcBorders>
          </w:tcPr>
          <w:p w:rsidR="00717B9B" w:rsidRPr="00827795" w:rsidRDefault="00717B9B" w:rsidP="00E25E58">
            <w:pPr>
              <w:shd w:val="clear" w:color="auto" w:fill="FFFFFF"/>
              <w:spacing w:line="235" w:lineRule="exact"/>
              <w:ind w:hanging="14"/>
              <w:rPr>
                <w:bCs/>
                <w:color w:val="000000"/>
                <w:spacing w:val="-6"/>
              </w:rPr>
            </w:pPr>
            <w:r w:rsidRPr="00827795">
              <w:rPr>
                <w:bCs/>
                <w:color w:val="000000"/>
                <w:spacing w:val="-6"/>
              </w:rPr>
              <w:t>Итоговое тестирование по курсу</w:t>
            </w:r>
          </w:p>
        </w:tc>
        <w:tc>
          <w:tcPr>
            <w:tcW w:w="445"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647"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718" w:type="pct"/>
            <w:tcBorders>
              <w:top w:val="single" w:sz="6" w:space="0" w:color="auto"/>
              <w:left w:val="single" w:sz="6" w:space="0" w:color="auto"/>
              <w:bottom w:val="single" w:sz="6" w:space="0" w:color="auto"/>
              <w:right w:val="single" w:sz="6" w:space="0" w:color="auto"/>
            </w:tcBorders>
          </w:tcPr>
          <w:p w:rsidR="00717B9B" w:rsidRPr="00827795" w:rsidRDefault="00717B9B" w:rsidP="00E25E58">
            <w:pPr>
              <w:jc w:val="center"/>
              <w:rPr>
                <w:bCs/>
              </w:rPr>
            </w:pPr>
          </w:p>
        </w:tc>
        <w:tc>
          <w:tcPr>
            <w:tcW w:w="954" w:type="pct"/>
            <w:tcBorders>
              <w:top w:val="single" w:sz="6" w:space="0" w:color="auto"/>
              <w:left w:val="single" w:sz="6" w:space="0" w:color="auto"/>
              <w:bottom w:val="single" w:sz="6" w:space="0" w:color="auto"/>
              <w:right w:val="single" w:sz="6" w:space="0" w:color="auto"/>
            </w:tcBorders>
          </w:tcPr>
          <w:p w:rsidR="00717B9B" w:rsidRPr="00827795" w:rsidRDefault="00717B9B" w:rsidP="00E25E58">
            <w:pPr>
              <w:jc w:val="center"/>
              <w:rPr>
                <w:bCs/>
              </w:rPr>
            </w:pPr>
            <w:r w:rsidRPr="00827795">
              <w:rPr>
                <w:bCs/>
              </w:rPr>
              <w:t>4</w:t>
            </w:r>
          </w:p>
        </w:tc>
      </w:tr>
      <w:tr w:rsidR="00717B9B" w:rsidRPr="00DB732A" w:rsidTr="00717B9B">
        <w:tc>
          <w:tcPr>
            <w:tcW w:w="440" w:type="pct"/>
            <w:tcBorders>
              <w:top w:val="single" w:sz="6" w:space="0" w:color="auto"/>
              <w:left w:val="single" w:sz="6" w:space="0" w:color="auto"/>
              <w:bottom w:val="single" w:sz="6" w:space="0" w:color="auto"/>
              <w:right w:val="single" w:sz="6" w:space="0" w:color="auto"/>
            </w:tcBorders>
          </w:tcPr>
          <w:p w:rsidR="00717B9B" w:rsidRDefault="00717B9B" w:rsidP="00E25E58">
            <w:pPr>
              <w:jc w:val="center"/>
              <w:rPr>
                <w:b/>
                <w:bCs/>
              </w:rPr>
            </w:pPr>
            <w:r>
              <w:rPr>
                <w:b/>
                <w:bCs/>
              </w:rPr>
              <w:t>9.2</w:t>
            </w:r>
          </w:p>
        </w:tc>
        <w:tc>
          <w:tcPr>
            <w:tcW w:w="1797" w:type="pct"/>
            <w:tcBorders>
              <w:top w:val="single" w:sz="6" w:space="0" w:color="auto"/>
              <w:left w:val="single" w:sz="6" w:space="0" w:color="auto"/>
              <w:bottom w:val="single" w:sz="6" w:space="0" w:color="auto"/>
              <w:right w:val="single" w:sz="6" w:space="0" w:color="auto"/>
            </w:tcBorders>
          </w:tcPr>
          <w:p w:rsidR="00717B9B" w:rsidRPr="00433900" w:rsidRDefault="00717B9B" w:rsidP="00D379D3">
            <w:pPr>
              <w:jc w:val="both"/>
            </w:pPr>
            <w:r>
              <w:rPr>
                <w:sz w:val="22"/>
                <w:szCs w:val="22"/>
              </w:rPr>
              <w:t>Подготовка отчетов о проведенных исследованиях</w:t>
            </w:r>
          </w:p>
        </w:tc>
        <w:tc>
          <w:tcPr>
            <w:tcW w:w="445"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647"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718" w:type="pct"/>
            <w:tcBorders>
              <w:top w:val="single" w:sz="6" w:space="0" w:color="auto"/>
              <w:left w:val="single" w:sz="6" w:space="0" w:color="auto"/>
              <w:bottom w:val="single" w:sz="6" w:space="0" w:color="auto"/>
              <w:right w:val="single" w:sz="6" w:space="0" w:color="auto"/>
            </w:tcBorders>
          </w:tcPr>
          <w:p w:rsidR="00717B9B" w:rsidRPr="00827795" w:rsidRDefault="00717B9B" w:rsidP="00E25E58">
            <w:pPr>
              <w:jc w:val="center"/>
              <w:rPr>
                <w:bCs/>
              </w:rPr>
            </w:pPr>
            <w:r w:rsidRPr="00827795">
              <w:rPr>
                <w:bCs/>
              </w:rPr>
              <w:t>4</w:t>
            </w:r>
          </w:p>
        </w:tc>
        <w:tc>
          <w:tcPr>
            <w:tcW w:w="954" w:type="pct"/>
            <w:tcBorders>
              <w:top w:val="single" w:sz="6" w:space="0" w:color="auto"/>
              <w:left w:val="single" w:sz="6" w:space="0" w:color="auto"/>
              <w:bottom w:val="single" w:sz="6" w:space="0" w:color="auto"/>
              <w:right w:val="single" w:sz="6" w:space="0" w:color="auto"/>
            </w:tcBorders>
          </w:tcPr>
          <w:p w:rsidR="00717B9B" w:rsidRPr="00827795" w:rsidRDefault="00717B9B" w:rsidP="00E25E58">
            <w:pPr>
              <w:jc w:val="center"/>
              <w:rPr>
                <w:bCs/>
              </w:rPr>
            </w:pPr>
          </w:p>
        </w:tc>
      </w:tr>
      <w:tr w:rsidR="00717B9B" w:rsidRPr="00DB732A" w:rsidTr="00717B9B">
        <w:tc>
          <w:tcPr>
            <w:tcW w:w="440" w:type="pct"/>
            <w:tcBorders>
              <w:top w:val="single" w:sz="6" w:space="0" w:color="auto"/>
              <w:left w:val="single" w:sz="6" w:space="0" w:color="auto"/>
              <w:bottom w:val="single" w:sz="6" w:space="0" w:color="auto"/>
              <w:right w:val="single" w:sz="6" w:space="0" w:color="auto"/>
            </w:tcBorders>
          </w:tcPr>
          <w:p w:rsidR="00717B9B" w:rsidRDefault="00717B9B" w:rsidP="00E25E58">
            <w:pPr>
              <w:jc w:val="center"/>
              <w:rPr>
                <w:b/>
                <w:bCs/>
              </w:rPr>
            </w:pPr>
            <w:r>
              <w:rPr>
                <w:b/>
                <w:bCs/>
              </w:rPr>
              <w:t>9.3.</w:t>
            </w:r>
          </w:p>
        </w:tc>
        <w:tc>
          <w:tcPr>
            <w:tcW w:w="1797" w:type="pct"/>
            <w:tcBorders>
              <w:top w:val="single" w:sz="6" w:space="0" w:color="auto"/>
              <w:left w:val="single" w:sz="6" w:space="0" w:color="auto"/>
              <w:bottom w:val="single" w:sz="6" w:space="0" w:color="auto"/>
              <w:right w:val="single" w:sz="6" w:space="0" w:color="auto"/>
            </w:tcBorders>
          </w:tcPr>
          <w:p w:rsidR="00717B9B" w:rsidRDefault="00717B9B" w:rsidP="00D379D3">
            <w:pPr>
              <w:jc w:val="both"/>
            </w:pPr>
            <w:r>
              <w:rPr>
                <w:sz w:val="22"/>
                <w:szCs w:val="22"/>
              </w:rPr>
              <w:t>Подготовка презентаций, докладов</w:t>
            </w:r>
          </w:p>
        </w:tc>
        <w:tc>
          <w:tcPr>
            <w:tcW w:w="445"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647"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718" w:type="pct"/>
            <w:tcBorders>
              <w:top w:val="single" w:sz="6" w:space="0" w:color="auto"/>
              <w:left w:val="single" w:sz="6" w:space="0" w:color="auto"/>
              <w:bottom w:val="single" w:sz="6" w:space="0" w:color="auto"/>
              <w:right w:val="single" w:sz="6" w:space="0" w:color="auto"/>
            </w:tcBorders>
          </w:tcPr>
          <w:p w:rsidR="00717B9B" w:rsidRPr="00827795" w:rsidRDefault="00717B9B" w:rsidP="00E25E58">
            <w:pPr>
              <w:jc w:val="center"/>
              <w:rPr>
                <w:bCs/>
              </w:rPr>
            </w:pPr>
            <w:r w:rsidRPr="00827795">
              <w:rPr>
                <w:bCs/>
              </w:rPr>
              <w:t>2</w:t>
            </w:r>
          </w:p>
        </w:tc>
        <w:tc>
          <w:tcPr>
            <w:tcW w:w="954" w:type="pct"/>
            <w:tcBorders>
              <w:top w:val="single" w:sz="6" w:space="0" w:color="auto"/>
              <w:left w:val="single" w:sz="6" w:space="0" w:color="auto"/>
              <w:bottom w:val="single" w:sz="6" w:space="0" w:color="auto"/>
              <w:right w:val="single" w:sz="6" w:space="0" w:color="auto"/>
            </w:tcBorders>
          </w:tcPr>
          <w:p w:rsidR="00717B9B" w:rsidRPr="00827795" w:rsidRDefault="00717B9B" w:rsidP="00E25E58">
            <w:pPr>
              <w:jc w:val="center"/>
              <w:rPr>
                <w:bCs/>
              </w:rPr>
            </w:pPr>
          </w:p>
        </w:tc>
      </w:tr>
      <w:tr w:rsidR="00717B9B" w:rsidRPr="00DB732A" w:rsidTr="00717B9B">
        <w:tc>
          <w:tcPr>
            <w:tcW w:w="440" w:type="pct"/>
            <w:tcBorders>
              <w:top w:val="single" w:sz="6" w:space="0" w:color="auto"/>
              <w:left w:val="single" w:sz="6" w:space="0" w:color="auto"/>
              <w:bottom w:val="single" w:sz="6" w:space="0" w:color="auto"/>
              <w:right w:val="single" w:sz="6" w:space="0" w:color="auto"/>
            </w:tcBorders>
          </w:tcPr>
          <w:p w:rsidR="00717B9B" w:rsidRDefault="00717B9B" w:rsidP="00E25E58">
            <w:pPr>
              <w:jc w:val="center"/>
              <w:rPr>
                <w:b/>
                <w:bCs/>
              </w:rPr>
            </w:pPr>
          </w:p>
        </w:tc>
        <w:tc>
          <w:tcPr>
            <w:tcW w:w="1797"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shd w:val="clear" w:color="auto" w:fill="FFFFFF"/>
              <w:spacing w:line="235" w:lineRule="exact"/>
              <w:ind w:hanging="14"/>
              <w:rPr>
                <w:b/>
                <w:bCs/>
                <w:color w:val="000000"/>
                <w:spacing w:val="-6"/>
              </w:rPr>
            </w:pPr>
          </w:p>
        </w:tc>
        <w:tc>
          <w:tcPr>
            <w:tcW w:w="445"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647"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718"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p>
        </w:tc>
      </w:tr>
      <w:tr w:rsidR="00717B9B" w:rsidRPr="00DB732A" w:rsidTr="00717B9B">
        <w:tc>
          <w:tcPr>
            <w:tcW w:w="2237" w:type="pct"/>
            <w:gridSpan w:val="2"/>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both"/>
            </w:pPr>
            <w:r w:rsidRPr="00DB732A">
              <w:rPr>
                <w:b/>
                <w:bCs/>
              </w:rPr>
              <w:t>ИТОГО</w:t>
            </w:r>
          </w:p>
        </w:tc>
        <w:tc>
          <w:tcPr>
            <w:tcW w:w="445"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pPr>
            <w:r w:rsidRPr="00DB732A">
              <w:rPr>
                <w:b/>
                <w:bCs/>
              </w:rPr>
              <w:t>144</w:t>
            </w:r>
          </w:p>
        </w:tc>
        <w:tc>
          <w:tcPr>
            <w:tcW w:w="647"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r w:rsidRPr="00DB732A">
              <w:rPr>
                <w:b/>
                <w:bCs/>
              </w:rPr>
              <w:t>96</w:t>
            </w:r>
          </w:p>
        </w:tc>
        <w:tc>
          <w:tcPr>
            <w:tcW w:w="718"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r w:rsidRPr="00DB732A">
              <w:rPr>
                <w:b/>
                <w:bCs/>
              </w:rPr>
              <w:t>28</w:t>
            </w:r>
          </w:p>
        </w:tc>
        <w:tc>
          <w:tcPr>
            <w:tcW w:w="954" w:type="pct"/>
            <w:tcBorders>
              <w:top w:val="single" w:sz="6" w:space="0" w:color="auto"/>
              <w:left w:val="single" w:sz="6" w:space="0" w:color="auto"/>
              <w:bottom w:val="single" w:sz="6" w:space="0" w:color="auto"/>
              <w:right w:val="single" w:sz="6" w:space="0" w:color="auto"/>
            </w:tcBorders>
          </w:tcPr>
          <w:p w:rsidR="00717B9B" w:rsidRPr="00DB732A" w:rsidRDefault="00717B9B" w:rsidP="00E25E58">
            <w:pPr>
              <w:jc w:val="center"/>
              <w:rPr>
                <w:b/>
                <w:bCs/>
              </w:rPr>
            </w:pPr>
            <w:r w:rsidRPr="00DB732A">
              <w:rPr>
                <w:b/>
                <w:bCs/>
              </w:rPr>
              <w:t>20</w:t>
            </w:r>
          </w:p>
        </w:tc>
      </w:tr>
    </w:tbl>
    <w:p w:rsidR="00666520" w:rsidRPr="00DB732A" w:rsidRDefault="00666520" w:rsidP="00C966BF">
      <w:pPr>
        <w:tabs>
          <w:tab w:val="num" w:pos="1260"/>
        </w:tabs>
        <w:ind w:firstLine="567"/>
        <w:jc w:val="center"/>
        <w:rPr>
          <w:b/>
        </w:rPr>
      </w:pPr>
    </w:p>
    <w:p w:rsidR="008F230C" w:rsidRPr="00DB732A" w:rsidRDefault="008F230C" w:rsidP="00C966BF">
      <w:pPr>
        <w:tabs>
          <w:tab w:val="num" w:pos="1260"/>
        </w:tabs>
        <w:ind w:firstLine="567"/>
        <w:jc w:val="center"/>
        <w:rPr>
          <w:b/>
        </w:rPr>
      </w:pPr>
    </w:p>
    <w:p w:rsidR="00C966BF" w:rsidRPr="00717B9B" w:rsidRDefault="00C966BF" w:rsidP="00717B9B">
      <w:pPr>
        <w:tabs>
          <w:tab w:val="num" w:pos="1260"/>
        </w:tabs>
        <w:ind w:firstLine="567"/>
        <w:jc w:val="center"/>
        <w:rPr>
          <w:b/>
        </w:rPr>
      </w:pPr>
      <w:r w:rsidRPr="00DB732A">
        <w:rPr>
          <w:b/>
        </w:rPr>
        <w:t xml:space="preserve">1.4. </w:t>
      </w:r>
      <w:r w:rsidRPr="00717B9B">
        <w:rPr>
          <w:b/>
        </w:rPr>
        <w:t xml:space="preserve">Содержание </w:t>
      </w:r>
      <w:proofErr w:type="gramStart"/>
      <w:r w:rsidRPr="00717B9B">
        <w:rPr>
          <w:b/>
        </w:rPr>
        <w:t>дополнительной</w:t>
      </w:r>
      <w:proofErr w:type="gramEnd"/>
      <w:r w:rsidRPr="00717B9B">
        <w:rPr>
          <w:b/>
        </w:rPr>
        <w:t xml:space="preserve"> общеобразовательной</w:t>
      </w:r>
    </w:p>
    <w:p w:rsidR="00C966BF" w:rsidRPr="00DB732A" w:rsidRDefault="00C966BF" w:rsidP="00717B9B">
      <w:pPr>
        <w:tabs>
          <w:tab w:val="num" w:pos="1260"/>
        </w:tabs>
        <w:ind w:firstLine="567"/>
        <w:jc w:val="center"/>
        <w:rPr>
          <w:b/>
        </w:rPr>
      </w:pPr>
      <w:r w:rsidRPr="00717B9B">
        <w:rPr>
          <w:b/>
        </w:rPr>
        <w:t xml:space="preserve">(общеразвивающей) программы </w:t>
      </w:r>
      <w:r w:rsidR="00717B9B" w:rsidRPr="00717B9B">
        <w:rPr>
          <w:b/>
        </w:rPr>
        <w:br/>
      </w:r>
      <w:r w:rsidRPr="00717B9B">
        <w:rPr>
          <w:b/>
        </w:rPr>
        <w:t>«</w:t>
      </w:r>
      <w:r w:rsidR="00717B9B" w:rsidRPr="00717B9B">
        <w:rPr>
          <w:b/>
        </w:rPr>
        <w:t>Основы региональных</w:t>
      </w:r>
      <w:r w:rsidR="00A675A2" w:rsidRPr="00717B9B">
        <w:rPr>
          <w:b/>
        </w:rPr>
        <w:t xml:space="preserve"> экологически</w:t>
      </w:r>
      <w:r w:rsidR="00717B9B" w:rsidRPr="00717B9B">
        <w:rPr>
          <w:b/>
        </w:rPr>
        <w:t>х</w:t>
      </w:r>
      <w:r w:rsidR="00A675A2" w:rsidRPr="00717B9B">
        <w:rPr>
          <w:b/>
        </w:rPr>
        <w:t xml:space="preserve"> исследовани</w:t>
      </w:r>
      <w:r w:rsidR="00717B9B" w:rsidRPr="00717B9B">
        <w:rPr>
          <w:b/>
        </w:rPr>
        <w:t>й</w:t>
      </w:r>
      <w:r w:rsidRPr="00717B9B">
        <w:rPr>
          <w:b/>
        </w:rPr>
        <w:t>»</w:t>
      </w:r>
    </w:p>
    <w:p w:rsidR="00C966BF" w:rsidRPr="00DB732A" w:rsidRDefault="00C966BF" w:rsidP="00717B9B">
      <w:pPr>
        <w:jc w:val="center"/>
        <w:rPr>
          <w:rFonts w:ascii="TimesNewRomanPS-BoldMT" w:hAnsi="TimesNewRomanPS-BoldMT" w:cs="TimesNewRomanPS-BoldMT"/>
          <w:b/>
          <w:bCs/>
        </w:rPr>
      </w:pPr>
    </w:p>
    <w:p w:rsidR="00E25E58" w:rsidRPr="00DB732A" w:rsidRDefault="00E25E58" w:rsidP="00E25E58">
      <w:pPr>
        <w:rPr>
          <w:rFonts w:ascii="TimesNewRomanPS-BoldMT" w:hAnsi="TimesNewRomanPS-BoldMT" w:cs="TimesNewRomanPS-BoldMT"/>
          <w:b/>
          <w:bCs/>
        </w:rPr>
      </w:pPr>
    </w:p>
    <w:p w:rsidR="00E25E58" w:rsidRPr="00DB732A" w:rsidRDefault="00E25E58" w:rsidP="00E25E58">
      <w:pPr>
        <w:rPr>
          <w:rFonts w:ascii="TimesNewRomanPS-BoldMT" w:hAnsi="TimesNewRomanPS-BoldMT" w:cs="TimesNewRomanPS-BoldMT"/>
          <w:b/>
          <w:bCs/>
        </w:rPr>
      </w:pPr>
      <w:r w:rsidRPr="00DB732A">
        <w:rPr>
          <w:rFonts w:ascii="TimesNewRomanPS-BoldMT" w:hAnsi="TimesNewRomanPS-BoldMT" w:cs="TimesNewRomanPS-BoldMT"/>
          <w:b/>
          <w:bCs/>
        </w:rPr>
        <w:t>Раздел 1. Введение в образовательную программу.</w:t>
      </w:r>
    </w:p>
    <w:p w:rsidR="00E25E58" w:rsidRPr="00DB732A" w:rsidRDefault="00E25E58" w:rsidP="00E25E58">
      <w:pPr>
        <w:jc w:val="both"/>
        <w:rPr>
          <w:i/>
          <w:iCs/>
        </w:rPr>
      </w:pPr>
    </w:p>
    <w:p w:rsidR="00E25E58" w:rsidRPr="00DB732A" w:rsidRDefault="00E25E58" w:rsidP="00E25E58">
      <w:pPr>
        <w:jc w:val="both"/>
      </w:pPr>
      <w:r w:rsidRPr="00DB732A">
        <w:rPr>
          <w:i/>
          <w:iCs/>
        </w:rPr>
        <w:t>Теория.</w:t>
      </w:r>
      <w:r w:rsidRPr="00DB732A">
        <w:t xml:space="preserve"> </w:t>
      </w:r>
    </w:p>
    <w:p w:rsidR="00E25E58" w:rsidRPr="00DB732A" w:rsidRDefault="00E25E58" w:rsidP="00E25E58">
      <w:pPr>
        <w:ind w:firstLine="567"/>
        <w:jc w:val="both"/>
      </w:pPr>
      <w:r w:rsidRPr="00DB732A">
        <w:t>Ознакомление с программой, планированием.</w:t>
      </w:r>
    </w:p>
    <w:p w:rsidR="00E25E58" w:rsidRPr="00DB732A" w:rsidRDefault="00E25E58" w:rsidP="00E25E58">
      <w:pPr>
        <w:ind w:firstLine="567"/>
        <w:jc w:val="both"/>
      </w:pPr>
      <w:r w:rsidRPr="00DB732A">
        <w:rPr>
          <w:rFonts w:eastAsia="TimesNewRoman"/>
          <w:u w:val="single"/>
        </w:rPr>
        <w:t>Практика.</w:t>
      </w:r>
      <w:r w:rsidRPr="00DB732A">
        <w:rPr>
          <w:rFonts w:eastAsia="TimesNewRoman"/>
        </w:rPr>
        <w:t xml:space="preserve"> Ознакомление с формами</w:t>
      </w:r>
      <w:r w:rsidRPr="00DB732A">
        <w:t xml:space="preserve"> информационно-коммуникативных технологий в режиме онлайн с использованием сети Интернет. </w:t>
      </w:r>
      <w:r w:rsidRPr="00DB732A">
        <w:rPr>
          <w:rFonts w:eastAsia="TimesNewRoman"/>
        </w:rPr>
        <w:t>Изучение рекомендованной литературы по теме; составление глоссария новых терминов и форм организации научного знания по разделу.</w:t>
      </w:r>
    </w:p>
    <w:p w:rsidR="00E25E58" w:rsidRPr="00DB732A" w:rsidRDefault="00E25E58" w:rsidP="00E25E58">
      <w:pPr>
        <w:rPr>
          <w:rFonts w:ascii="TimesNewRomanPS-BoldMT" w:hAnsi="TimesNewRomanPS-BoldMT" w:cs="TimesNewRomanPS-BoldMT"/>
          <w:b/>
          <w:bCs/>
        </w:rPr>
      </w:pPr>
    </w:p>
    <w:p w:rsidR="00E25E58" w:rsidRPr="00DB732A" w:rsidRDefault="00E25E58" w:rsidP="00E25E58">
      <w:pPr>
        <w:rPr>
          <w:rFonts w:ascii="TimesNewRomanPS-BoldMT" w:hAnsi="TimesNewRomanPS-BoldMT" w:cs="TimesNewRomanPS-BoldMT"/>
          <w:b/>
          <w:bCs/>
        </w:rPr>
      </w:pPr>
      <w:r w:rsidRPr="00DB732A">
        <w:rPr>
          <w:rFonts w:ascii="TimesNewRomanPS-BoldMT" w:hAnsi="TimesNewRomanPS-BoldMT" w:cs="TimesNewRomanPS-BoldMT"/>
          <w:b/>
          <w:bCs/>
        </w:rPr>
        <w:t>Раздел 2.  Осенний практикум</w:t>
      </w:r>
      <w:r w:rsidRPr="00DB732A">
        <w:rPr>
          <w:noProof/>
        </w:rPr>
        <w:t xml:space="preserve"> Ознакомление с оборудованием для  проведения </w:t>
      </w:r>
      <w:r w:rsidR="00B941FE" w:rsidRPr="00DB732A">
        <w:rPr>
          <w:noProof/>
        </w:rPr>
        <w:t xml:space="preserve">экологических исследований и органищации </w:t>
      </w:r>
      <w:r w:rsidRPr="00DB732A">
        <w:rPr>
          <w:noProof/>
        </w:rPr>
        <w:t>экологичкского мониторинга</w:t>
      </w:r>
    </w:p>
    <w:p w:rsidR="00B941FE" w:rsidRPr="00DB732A" w:rsidRDefault="00B941FE" w:rsidP="00E25E58">
      <w:pPr>
        <w:rPr>
          <w:rFonts w:ascii="TimesNewRomanPS-BoldMT" w:hAnsi="TimesNewRomanPS-BoldMT" w:cs="TimesNewRomanPS-BoldMT"/>
          <w:b/>
          <w:bCs/>
        </w:rPr>
      </w:pPr>
    </w:p>
    <w:p w:rsidR="00E25E58" w:rsidRPr="00DB732A" w:rsidRDefault="00E25E58" w:rsidP="00E25E58">
      <w:pPr>
        <w:rPr>
          <w:rFonts w:ascii="TimesNewRomanPS-BoldMT" w:hAnsi="TimesNewRomanPS-BoldMT" w:cs="TimesNewRomanPS-BoldMT"/>
          <w:b/>
          <w:bCs/>
        </w:rPr>
      </w:pPr>
      <w:r w:rsidRPr="00DB732A">
        <w:rPr>
          <w:rFonts w:ascii="TimesNewRomanPS-BoldMT" w:hAnsi="TimesNewRomanPS-BoldMT" w:cs="TimesNewRomanPS-BoldMT"/>
          <w:b/>
          <w:bCs/>
        </w:rPr>
        <w:t xml:space="preserve">Раздел 3. </w:t>
      </w:r>
      <w:r w:rsidR="00B941FE" w:rsidRPr="00DB732A">
        <w:rPr>
          <w:rFonts w:ascii="TimesNewRomanPS-BoldMT" w:hAnsi="TimesNewRomanPS-BoldMT" w:cs="TimesNewRomanPS-BoldMT"/>
          <w:b/>
          <w:bCs/>
        </w:rPr>
        <w:t xml:space="preserve"> Основные методы</w:t>
      </w:r>
      <w:r w:rsidR="00B941FE" w:rsidRPr="00DB732A">
        <w:rPr>
          <w:b/>
          <w:bCs/>
          <w:i/>
          <w:iCs/>
        </w:rPr>
        <w:t xml:space="preserve"> </w:t>
      </w:r>
      <w:r w:rsidR="00B941FE" w:rsidRPr="00DB732A">
        <w:rPr>
          <w:b/>
          <w:bCs/>
          <w:iCs/>
        </w:rPr>
        <w:t>экологических</w:t>
      </w:r>
      <w:r w:rsidR="00B941FE" w:rsidRPr="00DB732A">
        <w:rPr>
          <w:b/>
          <w:bCs/>
          <w:iCs/>
          <w:spacing w:val="-57"/>
        </w:rPr>
        <w:t xml:space="preserve"> </w:t>
      </w:r>
      <w:r w:rsidR="00B941FE" w:rsidRPr="00DB732A">
        <w:rPr>
          <w:b/>
          <w:bCs/>
          <w:iCs/>
        </w:rPr>
        <w:t>исследований</w:t>
      </w:r>
      <w:r w:rsidR="00B941FE" w:rsidRPr="00DB732A">
        <w:rPr>
          <w:b/>
          <w:bCs/>
          <w:i/>
          <w:iCs/>
          <w:spacing w:val="59"/>
        </w:rPr>
        <w:t xml:space="preserve"> </w:t>
      </w:r>
      <w:r w:rsidRPr="00DB732A">
        <w:rPr>
          <w:rFonts w:ascii="TimesNewRomanPS-BoldMT" w:hAnsi="TimesNewRomanPS-BoldMT" w:cs="TimesNewRomanPS-BoldMT"/>
          <w:b/>
          <w:bCs/>
        </w:rPr>
        <w:t xml:space="preserve"> </w:t>
      </w:r>
    </w:p>
    <w:p w:rsidR="00E25E58" w:rsidRPr="00DB732A" w:rsidRDefault="00E25E58" w:rsidP="00E25E58">
      <w:pPr>
        <w:rPr>
          <w:rFonts w:ascii="TimesNewRomanPS-BoldMT" w:hAnsi="TimesNewRomanPS-BoldMT" w:cs="TimesNewRomanPS-BoldMT"/>
        </w:rPr>
      </w:pPr>
    </w:p>
    <w:p w:rsidR="00E25E58" w:rsidRPr="00DB732A" w:rsidRDefault="00E25E58" w:rsidP="00E25E58">
      <w:pPr>
        <w:rPr>
          <w:rFonts w:ascii="TimesNewRomanPS-BoldMT" w:hAnsi="TimesNewRomanPS-BoldMT" w:cs="TimesNewRomanPS-BoldMT"/>
        </w:rPr>
      </w:pPr>
      <w:r w:rsidRPr="00DB732A">
        <w:rPr>
          <w:rFonts w:ascii="TimesNewRomanPS-BoldMT" w:hAnsi="TimesNewRomanPS-BoldMT" w:cs="TimesNewRomanPS-BoldMT"/>
        </w:rPr>
        <w:t>Тема 3.1. Введение</w:t>
      </w:r>
    </w:p>
    <w:p w:rsidR="00E25E58" w:rsidRPr="00DB732A" w:rsidRDefault="00E25E58" w:rsidP="00E25E58">
      <w:pPr>
        <w:jc w:val="both"/>
      </w:pPr>
      <w:r w:rsidRPr="00DB732A">
        <w:rPr>
          <w:i/>
          <w:iCs/>
        </w:rPr>
        <w:t>Теория.</w:t>
      </w:r>
      <w:r w:rsidRPr="00DB732A">
        <w:t xml:space="preserve"> </w:t>
      </w:r>
    </w:p>
    <w:p w:rsidR="00E25E58" w:rsidRPr="00DB732A" w:rsidRDefault="00E25E58" w:rsidP="00E25E58">
      <w:pPr>
        <w:ind w:firstLine="709"/>
      </w:pPr>
      <w:r w:rsidRPr="00DB732A">
        <w:t>Предпосылки возникновения экологии. Цели и задачи экологии. Объект и предмет экологии. История развития экологии. Значение экологии в современной науке и практике. Экология как теоретический фундамент охраны окружающей среды</w:t>
      </w:r>
      <w:r w:rsidR="00474085" w:rsidRPr="00DB732A">
        <w:t>. Региональные экологические исследования и методы</w:t>
      </w:r>
      <w:r w:rsidRPr="00DB732A">
        <w:t xml:space="preserve"> </w:t>
      </w:r>
    </w:p>
    <w:p w:rsidR="00E25E58" w:rsidRPr="00DB732A" w:rsidRDefault="00E25E58" w:rsidP="00E25E58">
      <w:pPr>
        <w:ind w:firstLine="720"/>
        <w:jc w:val="both"/>
      </w:pPr>
    </w:p>
    <w:p w:rsidR="00E25E58" w:rsidRPr="00DB732A" w:rsidRDefault="00E25E58" w:rsidP="00E25E58">
      <w:pPr>
        <w:rPr>
          <w:rFonts w:ascii="TimesNewRomanPS-BoldMT" w:hAnsi="TimesNewRomanPS-BoldMT" w:cs="TimesNewRomanPS-BoldMT"/>
        </w:rPr>
      </w:pPr>
      <w:r w:rsidRPr="00DB732A">
        <w:rPr>
          <w:rFonts w:ascii="TimesNewRomanPS-BoldMT" w:hAnsi="TimesNewRomanPS-BoldMT" w:cs="TimesNewRomanPS-BoldMT"/>
        </w:rPr>
        <w:t>Тема 3.</w:t>
      </w:r>
      <w:r w:rsidR="00474085" w:rsidRPr="00DB732A">
        <w:rPr>
          <w:rFonts w:ascii="TimesNewRomanPS-BoldMT" w:hAnsi="TimesNewRomanPS-BoldMT" w:cs="TimesNewRomanPS-BoldMT"/>
        </w:rPr>
        <w:t>1</w:t>
      </w:r>
      <w:r w:rsidRPr="00DB732A">
        <w:rPr>
          <w:rFonts w:ascii="TimesNewRomanPS-BoldMT" w:hAnsi="TimesNewRomanPS-BoldMT" w:cs="TimesNewRomanPS-BoldMT"/>
        </w:rPr>
        <w:t xml:space="preserve">. </w:t>
      </w:r>
      <w:r w:rsidR="00474085" w:rsidRPr="00DB732A">
        <w:rPr>
          <w:iCs/>
        </w:rPr>
        <w:t>Геоморфологические</w:t>
      </w:r>
      <w:r w:rsidR="00474085" w:rsidRPr="00DB732A">
        <w:rPr>
          <w:iCs/>
          <w:spacing w:val="1"/>
        </w:rPr>
        <w:t xml:space="preserve"> </w:t>
      </w:r>
      <w:r w:rsidR="00474085" w:rsidRPr="00DB732A">
        <w:rPr>
          <w:iCs/>
        </w:rPr>
        <w:t>исследования</w:t>
      </w:r>
      <w:r w:rsidR="00474085" w:rsidRPr="00DB732A">
        <w:t>.</w:t>
      </w:r>
      <w:r w:rsidR="00474085" w:rsidRPr="00DB732A">
        <w:rPr>
          <w:spacing w:val="1"/>
        </w:rPr>
        <w:t xml:space="preserve"> </w:t>
      </w:r>
    </w:p>
    <w:p w:rsidR="00E25E58" w:rsidRPr="00DB732A" w:rsidRDefault="00E25E58" w:rsidP="00E25E58">
      <w:pPr>
        <w:jc w:val="both"/>
      </w:pPr>
      <w:r w:rsidRPr="00DB732A">
        <w:rPr>
          <w:i/>
          <w:iCs/>
        </w:rPr>
        <w:t>Теория.</w:t>
      </w:r>
      <w:r w:rsidRPr="00DB732A">
        <w:t xml:space="preserve"> </w:t>
      </w:r>
    </w:p>
    <w:p w:rsidR="00474085" w:rsidRPr="00DB732A" w:rsidRDefault="00474085" w:rsidP="00474085">
      <w:pPr>
        <w:pStyle w:val="a5"/>
        <w:ind w:left="102" w:right="111" w:firstLine="707"/>
        <w:jc w:val="both"/>
        <w:rPr>
          <w:sz w:val="24"/>
        </w:rPr>
      </w:pPr>
      <w:r w:rsidRPr="00DB732A">
        <w:rPr>
          <w:sz w:val="24"/>
        </w:rPr>
        <w:t>Рельеф</w:t>
      </w:r>
      <w:r w:rsidRPr="00DB732A">
        <w:rPr>
          <w:spacing w:val="1"/>
          <w:sz w:val="24"/>
        </w:rPr>
        <w:t xml:space="preserve"> </w:t>
      </w:r>
      <w:r w:rsidRPr="00DB732A">
        <w:rPr>
          <w:sz w:val="24"/>
        </w:rPr>
        <w:t>местности</w:t>
      </w:r>
      <w:r w:rsidRPr="00DB732A">
        <w:rPr>
          <w:spacing w:val="1"/>
          <w:sz w:val="24"/>
        </w:rPr>
        <w:t xml:space="preserve"> </w:t>
      </w:r>
      <w:r w:rsidRPr="00DB732A">
        <w:rPr>
          <w:sz w:val="24"/>
        </w:rPr>
        <w:t>и</w:t>
      </w:r>
      <w:r w:rsidRPr="00DB732A">
        <w:rPr>
          <w:spacing w:val="1"/>
          <w:sz w:val="24"/>
        </w:rPr>
        <w:t xml:space="preserve"> </w:t>
      </w:r>
      <w:r w:rsidRPr="00DB732A">
        <w:rPr>
          <w:sz w:val="24"/>
        </w:rPr>
        <w:t>методы</w:t>
      </w:r>
      <w:r w:rsidRPr="00DB732A">
        <w:rPr>
          <w:spacing w:val="1"/>
          <w:sz w:val="24"/>
        </w:rPr>
        <w:t xml:space="preserve"> </w:t>
      </w:r>
      <w:r w:rsidRPr="00DB732A">
        <w:rPr>
          <w:sz w:val="24"/>
        </w:rPr>
        <w:t>его</w:t>
      </w:r>
      <w:r w:rsidRPr="00DB732A">
        <w:rPr>
          <w:spacing w:val="1"/>
          <w:sz w:val="24"/>
        </w:rPr>
        <w:t xml:space="preserve"> </w:t>
      </w:r>
      <w:r w:rsidRPr="00DB732A">
        <w:rPr>
          <w:sz w:val="24"/>
        </w:rPr>
        <w:t>изучения.</w:t>
      </w:r>
      <w:r w:rsidRPr="00DB732A">
        <w:rPr>
          <w:spacing w:val="1"/>
          <w:sz w:val="24"/>
        </w:rPr>
        <w:t xml:space="preserve"> </w:t>
      </w:r>
      <w:r w:rsidRPr="00DB732A">
        <w:rPr>
          <w:sz w:val="24"/>
        </w:rPr>
        <w:t>Эволюция</w:t>
      </w:r>
      <w:r w:rsidRPr="00DB732A">
        <w:rPr>
          <w:spacing w:val="1"/>
          <w:sz w:val="24"/>
        </w:rPr>
        <w:t xml:space="preserve"> </w:t>
      </w:r>
      <w:r w:rsidRPr="00DB732A">
        <w:rPr>
          <w:sz w:val="24"/>
        </w:rPr>
        <w:t>формирования</w:t>
      </w:r>
      <w:r w:rsidRPr="00DB732A">
        <w:rPr>
          <w:spacing w:val="1"/>
          <w:sz w:val="24"/>
        </w:rPr>
        <w:t xml:space="preserve"> </w:t>
      </w:r>
      <w:r w:rsidRPr="00DB732A">
        <w:rPr>
          <w:sz w:val="24"/>
        </w:rPr>
        <w:t>рельефа</w:t>
      </w:r>
      <w:r w:rsidRPr="00DB732A">
        <w:rPr>
          <w:spacing w:val="1"/>
          <w:sz w:val="24"/>
        </w:rPr>
        <w:t xml:space="preserve"> </w:t>
      </w:r>
      <w:r w:rsidRPr="00DB732A">
        <w:rPr>
          <w:sz w:val="24"/>
        </w:rPr>
        <w:t>местности.</w:t>
      </w:r>
      <w:r w:rsidRPr="00DB732A">
        <w:rPr>
          <w:spacing w:val="1"/>
          <w:sz w:val="24"/>
        </w:rPr>
        <w:t xml:space="preserve"> </w:t>
      </w:r>
      <w:r w:rsidRPr="00DB732A">
        <w:rPr>
          <w:sz w:val="24"/>
        </w:rPr>
        <w:t>Роль</w:t>
      </w:r>
      <w:r w:rsidRPr="00DB732A">
        <w:rPr>
          <w:spacing w:val="1"/>
          <w:sz w:val="24"/>
        </w:rPr>
        <w:t xml:space="preserve"> </w:t>
      </w:r>
      <w:r w:rsidRPr="00DB732A">
        <w:rPr>
          <w:sz w:val="24"/>
        </w:rPr>
        <w:t>рельефа</w:t>
      </w:r>
      <w:r w:rsidRPr="00DB732A">
        <w:rPr>
          <w:spacing w:val="1"/>
          <w:sz w:val="24"/>
        </w:rPr>
        <w:t xml:space="preserve"> </w:t>
      </w:r>
      <w:r w:rsidRPr="00DB732A">
        <w:rPr>
          <w:sz w:val="24"/>
        </w:rPr>
        <w:t>местности</w:t>
      </w:r>
      <w:r w:rsidRPr="00DB732A">
        <w:rPr>
          <w:spacing w:val="1"/>
          <w:sz w:val="24"/>
        </w:rPr>
        <w:t xml:space="preserve"> </w:t>
      </w:r>
      <w:r w:rsidRPr="00DB732A">
        <w:rPr>
          <w:sz w:val="24"/>
        </w:rPr>
        <w:t>в</w:t>
      </w:r>
      <w:r w:rsidRPr="00DB732A">
        <w:rPr>
          <w:spacing w:val="1"/>
          <w:sz w:val="24"/>
        </w:rPr>
        <w:t xml:space="preserve"> </w:t>
      </w:r>
      <w:r w:rsidRPr="00DB732A">
        <w:rPr>
          <w:sz w:val="24"/>
        </w:rPr>
        <w:t>природных</w:t>
      </w:r>
      <w:r w:rsidRPr="00DB732A">
        <w:rPr>
          <w:spacing w:val="1"/>
          <w:sz w:val="24"/>
        </w:rPr>
        <w:t xml:space="preserve"> </w:t>
      </w:r>
      <w:r w:rsidRPr="00DB732A">
        <w:rPr>
          <w:sz w:val="24"/>
        </w:rPr>
        <w:t>процессах</w:t>
      </w:r>
      <w:r w:rsidRPr="00DB732A">
        <w:rPr>
          <w:spacing w:val="1"/>
          <w:sz w:val="24"/>
        </w:rPr>
        <w:t xml:space="preserve"> </w:t>
      </w:r>
      <w:r w:rsidRPr="00DB732A">
        <w:rPr>
          <w:sz w:val="24"/>
        </w:rPr>
        <w:t>и деятельности человека.</w:t>
      </w:r>
    </w:p>
    <w:p w:rsidR="00E25E58" w:rsidRPr="00DB732A" w:rsidRDefault="00E25E58" w:rsidP="00E25E58"/>
    <w:p w:rsidR="00E25E58" w:rsidRPr="00DB732A" w:rsidRDefault="00E25E58" w:rsidP="00E25E58">
      <w:pPr>
        <w:rPr>
          <w:rFonts w:ascii="TimesNewRomanPS-BoldMT" w:hAnsi="TimesNewRomanPS-BoldMT" w:cs="TimesNewRomanPS-BoldMT"/>
        </w:rPr>
      </w:pPr>
      <w:r w:rsidRPr="00DB732A">
        <w:rPr>
          <w:rFonts w:ascii="TimesNewRomanPS-BoldMT" w:hAnsi="TimesNewRomanPS-BoldMT" w:cs="TimesNewRomanPS-BoldMT"/>
        </w:rPr>
        <w:t>Тема 3.</w:t>
      </w:r>
      <w:r w:rsidR="00474085" w:rsidRPr="00DB732A">
        <w:rPr>
          <w:rFonts w:ascii="TimesNewRomanPS-BoldMT" w:hAnsi="TimesNewRomanPS-BoldMT" w:cs="TimesNewRomanPS-BoldMT"/>
        </w:rPr>
        <w:t>2</w:t>
      </w:r>
      <w:r w:rsidRPr="00DB732A">
        <w:rPr>
          <w:rFonts w:ascii="TimesNewRomanPS-BoldMT" w:hAnsi="TimesNewRomanPS-BoldMT" w:cs="TimesNewRomanPS-BoldMT"/>
        </w:rPr>
        <w:t xml:space="preserve">. </w:t>
      </w:r>
      <w:r w:rsidR="00474085" w:rsidRPr="00DB732A">
        <w:rPr>
          <w:iCs/>
        </w:rPr>
        <w:t>Методы</w:t>
      </w:r>
      <w:r w:rsidR="00474085" w:rsidRPr="00DB732A">
        <w:rPr>
          <w:iCs/>
          <w:spacing w:val="1"/>
        </w:rPr>
        <w:t xml:space="preserve"> </w:t>
      </w:r>
      <w:r w:rsidR="00474085" w:rsidRPr="00DB732A">
        <w:rPr>
          <w:iCs/>
        </w:rPr>
        <w:t>почвенных</w:t>
      </w:r>
      <w:r w:rsidR="00474085" w:rsidRPr="00DB732A">
        <w:rPr>
          <w:iCs/>
          <w:spacing w:val="1"/>
        </w:rPr>
        <w:t xml:space="preserve"> </w:t>
      </w:r>
      <w:r w:rsidR="00474085" w:rsidRPr="00DB732A">
        <w:rPr>
          <w:iCs/>
        </w:rPr>
        <w:t>исследований</w:t>
      </w:r>
      <w:r w:rsidR="00474085" w:rsidRPr="00DB732A">
        <w:t>.</w:t>
      </w:r>
    </w:p>
    <w:p w:rsidR="00E25E58" w:rsidRPr="00DB732A" w:rsidRDefault="00E25E58" w:rsidP="00E25E58">
      <w:pPr>
        <w:jc w:val="both"/>
      </w:pPr>
      <w:r w:rsidRPr="00DB732A">
        <w:rPr>
          <w:i/>
          <w:iCs/>
        </w:rPr>
        <w:t>Теория.</w:t>
      </w:r>
      <w:r w:rsidRPr="00DB732A">
        <w:t xml:space="preserve"> </w:t>
      </w:r>
    </w:p>
    <w:p w:rsidR="00474085" w:rsidRPr="00DB732A" w:rsidRDefault="00474085" w:rsidP="00474085">
      <w:pPr>
        <w:pStyle w:val="a5"/>
        <w:ind w:left="102" w:right="107" w:firstLine="707"/>
        <w:jc w:val="both"/>
        <w:rPr>
          <w:sz w:val="24"/>
        </w:rPr>
      </w:pPr>
      <w:r w:rsidRPr="00DB732A">
        <w:rPr>
          <w:sz w:val="24"/>
        </w:rPr>
        <w:t>Элементы</w:t>
      </w:r>
      <w:r w:rsidRPr="00DB732A">
        <w:rPr>
          <w:spacing w:val="1"/>
          <w:sz w:val="24"/>
        </w:rPr>
        <w:t xml:space="preserve"> </w:t>
      </w:r>
      <w:r w:rsidRPr="00DB732A">
        <w:rPr>
          <w:sz w:val="24"/>
        </w:rPr>
        <w:t>почвоведения.</w:t>
      </w:r>
      <w:r w:rsidRPr="00DB732A">
        <w:rPr>
          <w:spacing w:val="1"/>
          <w:sz w:val="24"/>
        </w:rPr>
        <w:t xml:space="preserve"> </w:t>
      </w:r>
      <w:r w:rsidRPr="00DB732A">
        <w:rPr>
          <w:sz w:val="24"/>
        </w:rPr>
        <w:t>Почва</w:t>
      </w:r>
      <w:r w:rsidRPr="00DB732A">
        <w:rPr>
          <w:spacing w:val="1"/>
          <w:sz w:val="24"/>
        </w:rPr>
        <w:t xml:space="preserve"> </w:t>
      </w:r>
      <w:r w:rsidRPr="00DB732A">
        <w:rPr>
          <w:sz w:val="24"/>
        </w:rPr>
        <w:t>и</w:t>
      </w:r>
      <w:r w:rsidRPr="00DB732A">
        <w:rPr>
          <w:spacing w:val="1"/>
          <w:sz w:val="24"/>
        </w:rPr>
        <w:t xml:space="preserve"> </w:t>
      </w:r>
      <w:r w:rsidRPr="00DB732A">
        <w:rPr>
          <w:sz w:val="24"/>
        </w:rPr>
        <w:t>ее</w:t>
      </w:r>
      <w:r w:rsidRPr="00DB732A">
        <w:rPr>
          <w:spacing w:val="1"/>
          <w:sz w:val="24"/>
        </w:rPr>
        <w:t xml:space="preserve"> </w:t>
      </w:r>
      <w:r w:rsidRPr="00DB732A">
        <w:rPr>
          <w:sz w:val="24"/>
        </w:rPr>
        <w:t>роль</w:t>
      </w:r>
      <w:r w:rsidRPr="00DB732A">
        <w:rPr>
          <w:spacing w:val="1"/>
          <w:sz w:val="24"/>
        </w:rPr>
        <w:t xml:space="preserve"> </w:t>
      </w:r>
      <w:r w:rsidRPr="00DB732A">
        <w:rPr>
          <w:sz w:val="24"/>
        </w:rPr>
        <w:t>в</w:t>
      </w:r>
      <w:r w:rsidRPr="00DB732A">
        <w:rPr>
          <w:spacing w:val="1"/>
          <w:sz w:val="24"/>
        </w:rPr>
        <w:t xml:space="preserve"> </w:t>
      </w:r>
      <w:r w:rsidRPr="00DB732A">
        <w:rPr>
          <w:sz w:val="24"/>
        </w:rPr>
        <w:t>ландшафте. Почвообразование. Типы почв, их состояние и охрана. Почвенный разрез,</w:t>
      </w:r>
      <w:r w:rsidRPr="00DB732A">
        <w:rPr>
          <w:spacing w:val="1"/>
          <w:sz w:val="24"/>
        </w:rPr>
        <w:t xml:space="preserve"> </w:t>
      </w:r>
      <w:r w:rsidRPr="00DB732A">
        <w:rPr>
          <w:sz w:val="24"/>
        </w:rPr>
        <w:t>правила</w:t>
      </w:r>
      <w:r w:rsidRPr="00DB732A">
        <w:rPr>
          <w:spacing w:val="-2"/>
          <w:sz w:val="24"/>
        </w:rPr>
        <w:t xml:space="preserve"> </w:t>
      </w:r>
      <w:r w:rsidRPr="00DB732A">
        <w:rPr>
          <w:sz w:val="24"/>
        </w:rPr>
        <w:t>закладки</w:t>
      </w:r>
      <w:r w:rsidRPr="00DB732A">
        <w:rPr>
          <w:spacing w:val="-2"/>
          <w:sz w:val="24"/>
        </w:rPr>
        <w:t xml:space="preserve"> </w:t>
      </w:r>
      <w:r w:rsidRPr="00DB732A">
        <w:rPr>
          <w:sz w:val="24"/>
        </w:rPr>
        <w:t>и описания почвенного разреза</w:t>
      </w:r>
    </w:p>
    <w:p w:rsidR="00E25E58" w:rsidRPr="00DB732A" w:rsidRDefault="00E25E58" w:rsidP="00E25E58">
      <w:pPr>
        <w:jc w:val="both"/>
      </w:pPr>
    </w:p>
    <w:p w:rsidR="00474085" w:rsidRPr="00DB732A" w:rsidRDefault="00474085" w:rsidP="00474085">
      <w:pPr>
        <w:rPr>
          <w:rFonts w:ascii="TimesNewRomanPS-BoldMT" w:hAnsi="TimesNewRomanPS-BoldMT" w:cs="TimesNewRomanPS-BoldMT"/>
        </w:rPr>
      </w:pPr>
      <w:r w:rsidRPr="00DB732A">
        <w:rPr>
          <w:rFonts w:ascii="TimesNewRomanPS-BoldMT" w:hAnsi="TimesNewRomanPS-BoldMT" w:cs="TimesNewRomanPS-BoldMT"/>
        </w:rPr>
        <w:t xml:space="preserve">Тема 3.3. </w:t>
      </w:r>
      <w:r w:rsidRPr="00DB732A">
        <w:rPr>
          <w:iCs/>
        </w:rPr>
        <w:t>Гидрологические исследования</w:t>
      </w:r>
      <w:r w:rsidRPr="00DB732A">
        <w:rPr>
          <w:spacing w:val="1"/>
        </w:rPr>
        <w:t xml:space="preserve"> </w:t>
      </w:r>
    </w:p>
    <w:p w:rsidR="00474085" w:rsidRPr="00DB732A" w:rsidRDefault="00474085" w:rsidP="00474085">
      <w:pPr>
        <w:jc w:val="both"/>
      </w:pPr>
      <w:r w:rsidRPr="00DB732A">
        <w:rPr>
          <w:i/>
          <w:iCs/>
        </w:rPr>
        <w:t>Теория.</w:t>
      </w:r>
      <w:r w:rsidRPr="00DB732A">
        <w:t xml:space="preserve"> </w:t>
      </w:r>
    </w:p>
    <w:p w:rsidR="00474085" w:rsidRPr="00DB732A" w:rsidRDefault="00474085" w:rsidP="00474085">
      <w:pPr>
        <w:pStyle w:val="a5"/>
        <w:ind w:left="102" w:right="105" w:firstLine="707"/>
        <w:jc w:val="both"/>
        <w:rPr>
          <w:sz w:val="24"/>
        </w:rPr>
      </w:pPr>
      <w:r w:rsidRPr="00DB732A">
        <w:rPr>
          <w:sz w:val="24"/>
        </w:rPr>
        <w:t>Элементы водной экологии. Методы исследования</w:t>
      </w:r>
      <w:r w:rsidRPr="00DB732A">
        <w:rPr>
          <w:spacing w:val="1"/>
          <w:sz w:val="24"/>
        </w:rPr>
        <w:t xml:space="preserve"> </w:t>
      </w:r>
      <w:r w:rsidRPr="00DB732A">
        <w:rPr>
          <w:sz w:val="24"/>
        </w:rPr>
        <w:t>водных</w:t>
      </w:r>
      <w:r w:rsidRPr="00DB732A">
        <w:rPr>
          <w:spacing w:val="1"/>
          <w:sz w:val="24"/>
        </w:rPr>
        <w:t xml:space="preserve"> </w:t>
      </w:r>
      <w:r w:rsidRPr="00DB732A">
        <w:rPr>
          <w:sz w:val="24"/>
        </w:rPr>
        <w:t>экосистем.</w:t>
      </w:r>
      <w:r w:rsidRPr="00DB732A">
        <w:rPr>
          <w:spacing w:val="1"/>
          <w:sz w:val="24"/>
        </w:rPr>
        <w:t xml:space="preserve"> </w:t>
      </w:r>
      <w:r w:rsidRPr="00DB732A">
        <w:rPr>
          <w:sz w:val="24"/>
        </w:rPr>
        <w:t>Описание</w:t>
      </w:r>
      <w:r w:rsidRPr="00DB732A">
        <w:rPr>
          <w:spacing w:val="1"/>
          <w:sz w:val="24"/>
        </w:rPr>
        <w:t xml:space="preserve"> </w:t>
      </w:r>
      <w:r w:rsidRPr="00DB732A">
        <w:rPr>
          <w:sz w:val="24"/>
        </w:rPr>
        <w:t>и</w:t>
      </w:r>
      <w:r w:rsidRPr="00DB732A">
        <w:rPr>
          <w:spacing w:val="1"/>
          <w:sz w:val="24"/>
        </w:rPr>
        <w:t xml:space="preserve"> </w:t>
      </w:r>
      <w:r w:rsidRPr="00DB732A">
        <w:rPr>
          <w:sz w:val="24"/>
        </w:rPr>
        <w:t>характеристика</w:t>
      </w:r>
      <w:r w:rsidRPr="00DB732A">
        <w:rPr>
          <w:spacing w:val="1"/>
          <w:sz w:val="24"/>
        </w:rPr>
        <w:t xml:space="preserve"> </w:t>
      </w:r>
      <w:r w:rsidRPr="00DB732A">
        <w:rPr>
          <w:sz w:val="24"/>
        </w:rPr>
        <w:t>озера,</w:t>
      </w:r>
      <w:r w:rsidRPr="00DB732A">
        <w:rPr>
          <w:spacing w:val="1"/>
          <w:sz w:val="24"/>
        </w:rPr>
        <w:t xml:space="preserve"> </w:t>
      </w:r>
      <w:r w:rsidRPr="00DB732A">
        <w:rPr>
          <w:sz w:val="24"/>
        </w:rPr>
        <w:t>малой</w:t>
      </w:r>
      <w:r w:rsidRPr="00DB732A">
        <w:rPr>
          <w:spacing w:val="1"/>
          <w:sz w:val="24"/>
        </w:rPr>
        <w:t xml:space="preserve"> </w:t>
      </w:r>
      <w:r w:rsidRPr="00DB732A">
        <w:rPr>
          <w:sz w:val="24"/>
        </w:rPr>
        <w:t>реки.</w:t>
      </w:r>
      <w:r w:rsidRPr="00DB732A">
        <w:rPr>
          <w:spacing w:val="1"/>
          <w:sz w:val="24"/>
        </w:rPr>
        <w:t xml:space="preserve"> </w:t>
      </w:r>
      <w:r w:rsidRPr="00DB732A">
        <w:rPr>
          <w:sz w:val="24"/>
        </w:rPr>
        <w:t>Гидрометрические</w:t>
      </w:r>
      <w:r w:rsidRPr="00DB732A">
        <w:rPr>
          <w:spacing w:val="1"/>
          <w:sz w:val="24"/>
        </w:rPr>
        <w:t xml:space="preserve"> </w:t>
      </w:r>
      <w:r w:rsidRPr="00DB732A">
        <w:rPr>
          <w:sz w:val="24"/>
        </w:rPr>
        <w:t>показатели водоема.</w:t>
      </w:r>
      <w:r w:rsidRPr="00DB732A">
        <w:rPr>
          <w:spacing w:val="-1"/>
          <w:sz w:val="24"/>
        </w:rPr>
        <w:t xml:space="preserve"> </w:t>
      </w:r>
      <w:r w:rsidRPr="00DB732A">
        <w:rPr>
          <w:sz w:val="24"/>
        </w:rPr>
        <w:t>Органолептическая</w:t>
      </w:r>
      <w:r w:rsidRPr="00DB732A">
        <w:rPr>
          <w:spacing w:val="-1"/>
          <w:sz w:val="24"/>
        </w:rPr>
        <w:t xml:space="preserve"> </w:t>
      </w:r>
      <w:r w:rsidRPr="00DB732A">
        <w:rPr>
          <w:sz w:val="24"/>
        </w:rPr>
        <w:t>характеристика</w:t>
      </w:r>
      <w:r w:rsidRPr="00DB732A">
        <w:rPr>
          <w:spacing w:val="-2"/>
          <w:sz w:val="24"/>
        </w:rPr>
        <w:t xml:space="preserve"> </w:t>
      </w:r>
      <w:r w:rsidRPr="00DB732A">
        <w:rPr>
          <w:sz w:val="24"/>
        </w:rPr>
        <w:t>природных</w:t>
      </w:r>
      <w:r w:rsidRPr="00DB732A">
        <w:rPr>
          <w:spacing w:val="1"/>
          <w:sz w:val="24"/>
        </w:rPr>
        <w:t xml:space="preserve"> </w:t>
      </w:r>
      <w:r w:rsidRPr="00DB732A">
        <w:rPr>
          <w:sz w:val="24"/>
        </w:rPr>
        <w:t>вод.</w:t>
      </w:r>
    </w:p>
    <w:p w:rsidR="00474085" w:rsidRPr="00DB732A" w:rsidRDefault="00474085" w:rsidP="00474085">
      <w:pPr>
        <w:rPr>
          <w:rFonts w:ascii="TimesNewRomanPS-BoldMT" w:hAnsi="TimesNewRomanPS-BoldMT" w:cs="TimesNewRomanPS-BoldMT"/>
        </w:rPr>
      </w:pPr>
    </w:p>
    <w:p w:rsidR="00474085" w:rsidRPr="00DB732A" w:rsidRDefault="00474085" w:rsidP="00474085">
      <w:pPr>
        <w:rPr>
          <w:rFonts w:ascii="TimesNewRomanPS-BoldMT" w:hAnsi="TimesNewRomanPS-BoldMT" w:cs="TimesNewRomanPS-BoldMT"/>
        </w:rPr>
      </w:pPr>
      <w:r w:rsidRPr="00DB732A">
        <w:rPr>
          <w:rFonts w:ascii="TimesNewRomanPS-BoldMT" w:hAnsi="TimesNewRomanPS-BoldMT" w:cs="TimesNewRomanPS-BoldMT"/>
        </w:rPr>
        <w:t xml:space="preserve">Тема 3.4. </w:t>
      </w:r>
      <w:r w:rsidRPr="00DB732A">
        <w:rPr>
          <w:iCs/>
        </w:rPr>
        <w:t>Геоботанические методы</w:t>
      </w:r>
    </w:p>
    <w:p w:rsidR="00474085" w:rsidRPr="00DB732A" w:rsidRDefault="00474085" w:rsidP="00474085">
      <w:r w:rsidRPr="00DB732A">
        <w:rPr>
          <w:i/>
          <w:iCs/>
        </w:rPr>
        <w:t>Теория.</w:t>
      </w:r>
      <w:r w:rsidRPr="00DB732A">
        <w:t xml:space="preserve"> </w:t>
      </w:r>
    </w:p>
    <w:p w:rsidR="00474085" w:rsidRPr="00DB732A" w:rsidRDefault="00474085" w:rsidP="00474085">
      <w:pPr>
        <w:pStyle w:val="a5"/>
        <w:ind w:left="102" w:right="112" w:firstLine="707"/>
        <w:jc w:val="both"/>
        <w:rPr>
          <w:sz w:val="24"/>
        </w:rPr>
      </w:pPr>
      <w:r w:rsidRPr="00DB732A">
        <w:rPr>
          <w:sz w:val="24"/>
        </w:rPr>
        <w:t>Элементы геоботаники. Фитоценоз и его вертикальная и</w:t>
      </w:r>
      <w:r w:rsidRPr="00DB732A">
        <w:rPr>
          <w:spacing w:val="-57"/>
          <w:sz w:val="24"/>
        </w:rPr>
        <w:t xml:space="preserve"> </w:t>
      </w:r>
      <w:r w:rsidRPr="00DB732A">
        <w:rPr>
          <w:sz w:val="24"/>
        </w:rPr>
        <w:t>горизонтальная</w:t>
      </w:r>
      <w:r w:rsidRPr="00DB732A">
        <w:rPr>
          <w:spacing w:val="1"/>
          <w:sz w:val="24"/>
        </w:rPr>
        <w:t xml:space="preserve"> </w:t>
      </w:r>
      <w:r w:rsidRPr="00DB732A">
        <w:rPr>
          <w:sz w:val="24"/>
        </w:rPr>
        <w:t>структура.</w:t>
      </w:r>
      <w:r w:rsidRPr="00DB732A">
        <w:rPr>
          <w:spacing w:val="1"/>
          <w:sz w:val="24"/>
        </w:rPr>
        <w:t xml:space="preserve"> </w:t>
      </w:r>
      <w:r w:rsidRPr="00DB732A">
        <w:rPr>
          <w:sz w:val="24"/>
        </w:rPr>
        <w:t>Геоботаническое</w:t>
      </w:r>
      <w:r w:rsidRPr="00DB732A">
        <w:rPr>
          <w:spacing w:val="1"/>
          <w:sz w:val="24"/>
        </w:rPr>
        <w:t xml:space="preserve"> </w:t>
      </w:r>
      <w:r w:rsidRPr="00DB732A">
        <w:rPr>
          <w:sz w:val="24"/>
        </w:rPr>
        <w:t>описание</w:t>
      </w:r>
      <w:r w:rsidRPr="00DB732A">
        <w:rPr>
          <w:spacing w:val="1"/>
          <w:sz w:val="24"/>
        </w:rPr>
        <w:t xml:space="preserve"> </w:t>
      </w:r>
      <w:r w:rsidRPr="00DB732A">
        <w:rPr>
          <w:sz w:val="24"/>
        </w:rPr>
        <w:t>исследуемого</w:t>
      </w:r>
      <w:r w:rsidRPr="00DB732A">
        <w:rPr>
          <w:spacing w:val="1"/>
          <w:sz w:val="24"/>
        </w:rPr>
        <w:t xml:space="preserve"> </w:t>
      </w:r>
      <w:r w:rsidRPr="00DB732A">
        <w:rPr>
          <w:sz w:val="24"/>
        </w:rPr>
        <w:t>фитоценоза</w:t>
      </w:r>
      <w:r w:rsidRPr="00DB732A">
        <w:rPr>
          <w:spacing w:val="1"/>
          <w:sz w:val="24"/>
        </w:rPr>
        <w:t xml:space="preserve"> </w:t>
      </w:r>
      <w:r w:rsidRPr="00DB732A">
        <w:rPr>
          <w:sz w:val="24"/>
        </w:rPr>
        <w:t>(леса,</w:t>
      </w:r>
      <w:r w:rsidRPr="00DB732A">
        <w:rPr>
          <w:spacing w:val="1"/>
          <w:sz w:val="24"/>
        </w:rPr>
        <w:t xml:space="preserve"> </w:t>
      </w:r>
      <w:r w:rsidRPr="00DB732A">
        <w:rPr>
          <w:sz w:val="24"/>
        </w:rPr>
        <w:t>луга).</w:t>
      </w:r>
    </w:p>
    <w:p w:rsidR="00474085" w:rsidRPr="00DB732A" w:rsidRDefault="00474085" w:rsidP="00474085">
      <w:pPr>
        <w:pStyle w:val="a5"/>
        <w:ind w:left="102" w:right="112" w:firstLine="707"/>
        <w:jc w:val="both"/>
        <w:rPr>
          <w:sz w:val="24"/>
        </w:rPr>
      </w:pPr>
    </w:p>
    <w:p w:rsidR="00474085" w:rsidRPr="00DB732A" w:rsidRDefault="00AD528A" w:rsidP="00474085">
      <w:pPr>
        <w:rPr>
          <w:rFonts w:ascii="TimesNewRomanPS-BoldMT" w:hAnsi="TimesNewRomanPS-BoldMT" w:cs="TimesNewRomanPS-BoldMT"/>
        </w:rPr>
      </w:pPr>
      <w:r w:rsidRPr="00DB732A">
        <w:rPr>
          <w:rFonts w:ascii="TimesNewRomanPS-BoldMT" w:hAnsi="TimesNewRomanPS-BoldMT" w:cs="TimesNewRomanPS-BoldMT"/>
        </w:rPr>
        <w:t>Тема 3.</w:t>
      </w:r>
      <w:r w:rsidR="00666520" w:rsidRPr="00DB732A">
        <w:rPr>
          <w:rFonts w:ascii="TimesNewRomanPS-BoldMT" w:hAnsi="TimesNewRomanPS-BoldMT" w:cs="TimesNewRomanPS-BoldMT"/>
        </w:rPr>
        <w:t>5</w:t>
      </w:r>
      <w:r w:rsidRPr="00DB732A">
        <w:rPr>
          <w:rFonts w:ascii="TimesNewRomanPS-BoldMT" w:hAnsi="TimesNewRomanPS-BoldMT" w:cs="TimesNewRomanPS-BoldMT"/>
        </w:rPr>
        <w:t xml:space="preserve">. </w:t>
      </w:r>
      <w:r w:rsidRPr="00DB732A">
        <w:rPr>
          <w:iCs/>
        </w:rPr>
        <w:t>Зоологические</w:t>
      </w:r>
      <w:r w:rsidRPr="00DB732A">
        <w:rPr>
          <w:iCs/>
          <w:spacing w:val="1"/>
        </w:rPr>
        <w:t xml:space="preserve"> </w:t>
      </w:r>
      <w:r w:rsidRPr="00DB732A">
        <w:rPr>
          <w:iCs/>
        </w:rPr>
        <w:t>исследования</w:t>
      </w:r>
    </w:p>
    <w:p w:rsidR="00474085" w:rsidRPr="00DB732A" w:rsidRDefault="00474085" w:rsidP="00474085">
      <w:r w:rsidRPr="00DB732A">
        <w:rPr>
          <w:i/>
          <w:iCs/>
        </w:rPr>
        <w:t>Теория.</w:t>
      </w:r>
      <w:r w:rsidRPr="00DB732A">
        <w:t xml:space="preserve"> </w:t>
      </w:r>
    </w:p>
    <w:p w:rsidR="00AD528A" w:rsidRPr="00DB732A" w:rsidRDefault="00AD528A" w:rsidP="00AD528A">
      <w:pPr>
        <w:pStyle w:val="a5"/>
        <w:ind w:left="102" w:right="104" w:firstLine="707"/>
        <w:jc w:val="both"/>
        <w:rPr>
          <w:sz w:val="24"/>
        </w:rPr>
      </w:pPr>
      <w:r w:rsidRPr="00DB732A">
        <w:rPr>
          <w:sz w:val="24"/>
        </w:rPr>
        <w:t>Животный</w:t>
      </w:r>
      <w:r w:rsidRPr="00DB732A">
        <w:rPr>
          <w:spacing w:val="1"/>
          <w:sz w:val="24"/>
        </w:rPr>
        <w:t xml:space="preserve"> </w:t>
      </w:r>
      <w:r w:rsidRPr="00DB732A">
        <w:rPr>
          <w:sz w:val="24"/>
        </w:rPr>
        <w:t>мир</w:t>
      </w:r>
      <w:r w:rsidRPr="00DB732A">
        <w:rPr>
          <w:spacing w:val="1"/>
          <w:sz w:val="24"/>
        </w:rPr>
        <w:t xml:space="preserve"> </w:t>
      </w:r>
      <w:r w:rsidRPr="00DB732A">
        <w:rPr>
          <w:sz w:val="24"/>
        </w:rPr>
        <w:t>и</w:t>
      </w:r>
      <w:r w:rsidRPr="00DB732A">
        <w:rPr>
          <w:spacing w:val="1"/>
          <w:sz w:val="24"/>
        </w:rPr>
        <w:t xml:space="preserve"> </w:t>
      </w:r>
      <w:r w:rsidRPr="00DB732A">
        <w:rPr>
          <w:sz w:val="24"/>
        </w:rPr>
        <w:t>методы</w:t>
      </w:r>
      <w:r w:rsidRPr="00DB732A">
        <w:rPr>
          <w:spacing w:val="1"/>
          <w:sz w:val="24"/>
        </w:rPr>
        <w:t xml:space="preserve"> </w:t>
      </w:r>
      <w:r w:rsidRPr="00DB732A">
        <w:rPr>
          <w:sz w:val="24"/>
        </w:rPr>
        <w:t>его</w:t>
      </w:r>
      <w:r w:rsidRPr="00DB732A">
        <w:rPr>
          <w:spacing w:val="1"/>
          <w:sz w:val="24"/>
        </w:rPr>
        <w:t xml:space="preserve"> </w:t>
      </w:r>
      <w:r w:rsidRPr="00DB732A">
        <w:rPr>
          <w:sz w:val="24"/>
        </w:rPr>
        <w:t>изучения.</w:t>
      </w:r>
      <w:r w:rsidRPr="00DB732A">
        <w:rPr>
          <w:spacing w:val="1"/>
          <w:sz w:val="24"/>
        </w:rPr>
        <w:t xml:space="preserve"> </w:t>
      </w:r>
      <w:r w:rsidRPr="00DB732A">
        <w:rPr>
          <w:sz w:val="24"/>
        </w:rPr>
        <w:t>Правила</w:t>
      </w:r>
      <w:r w:rsidRPr="00DB732A">
        <w:rPr>
          <w:spacing w:val="1"/>
          <w:sz w:val="24"/>
        </w:rPr>
        <w:t xml:space="preserve"> </w:t>
      </w:r>
      <w:r w:rsidRPr="00DB732A">
        <w:rPr>
          <w:sz w:val="24"/>
        </w:rPr>
        <w:t>зоологических</w:t>
      </w:r>
      <w:r w:rsidRPr="00DB732A">
        <w:rPr>
          <w:spacing w:val="1"/>
          <w:sz w:val="24"/>
        </w:rPr>
        <w:t xml:space="preserve"> </w:t>
      </w:r>
      <w:r w:rsidRPr="00DB732A">
        <w:rPr>
          <w:sz w:val="24"/>
        </w:rPr>
        <w:t>исследований.</w:t>
      </w:r>
      <w:r w:rsidRPr="00DB732A">
        <w:rPr>
          <w:spacing w:val="1"/>
          <w:sz w:val="24"/>
        </w:rPr>
        <w:t xml:space="preserve"> </w:t>
      </w:r>
      <w:r w:rsidRPr="00DB732A">
        <w:rPr>
          <w:sz w:val="24"/>
        </w:rPr>
        <w:t>Описание</w:t>
      </w:r>
      <w:r w:rsidRPr="00DB732A">
        <w:rPr>
          <w:spacing w:val="1"/>
          <w:sz w:val="24"/>
        </w:rPr>
        <w:t xml:space="preserve"> </w:t>
      </w:r>
      <w:r w:rsidRPr="00DB732A">
        <w:rPr>
          <w:sz w:val="24"/>
        </w:rPr>
        <w:t>и</w:t>
      </w:r>
      <w:r w:rsidRPr="00DB732A">
        <w:rPr>
          <w:spacing w:val="1"/>
          <w:sz w:val="24"/>
        </w:rPr>
        <w:t xml:space="preserve"> </w:t>
      </w:r>
      <w:r w:rsidRPr="00DB732A">
        <w:rPr>
          <w:sz w:val="24"/>
        </w:rPr>
        <w:t>определение</w:t>
      </w:r>
      <w:r w:rsidRPr="00DB732A">
        <w:rPr>
          <w:spacing w:val="1"/>
          <w:sz w:val="24"/>
        </w:rPr>
        <w:t xml:space="preserve"> </w:t>
      </w:r>
      <w:r w:rsidRPr="00DB732A">
        <w:rPr>
          <w:sz w:val="24"/>
        </w:rPr>
        <w:t>животных.</w:t>
      </w:r>
      <w:r w:rsidRPr="00DB732A">
        <w:rPr>
          <w:spacing w:val="1"/>
          <w:sz w:val="24"/>
        </w:rPr>
        <w:t xml:space="preserve"> </w:t>
      </w:r>
      <w:r w:rsidRPr="00DB732A">
        <w:rPr>
          <w:sz w:val="24"/>
        </w:rPr>
        <w:t>Методы</w:t>
      </w:r>
      <w:r w:rsidRPr="00DB732A">
        <w:rPr>
          <w:spacing w:val="1"/>
          <w:sz w:val="24"/>
        </w:rPr>
        <w:t xml:space="preserve"> </w:t>
      </w:r>
      <w:r w:rsidRPr="00DB732A">
        <w:rPr>
          <w:sz w:val="24"/>
        </w:rPr>
        <w:t>сбора</w:t>
      </w:r>
      <w:r w:rsidRPr="00DB732A">
        <w:rPr>
          <w:spacing w:val="1"/>
          <w:sz w:val="24"/>
        </w:rPr>
        <w:t xml:space="preserve"> </w:t>
      </w:r>
      <w:r w:rsidRPr="00DB732A">
        <w:rPr>
          <w:sz w:val="24"/>
        </w:rPr>
        <w:t>и</w:t>
      </w:r>
      <w:r w:rsidRPr="00DB732A">
        <w:rPr>
          <w:spacing w:val="1"/>
          <w:sz w:val="24"/>
        </w:rPr>
        <w:t xml:space="preserve"> </w:t>
      </w:r>
      <w:r w:rsidRPr="00DB732A">
        <w:rPr>
          <w:sz w:val="24"/>
        </w:rPr>
        <w:t>количественного</w:t>
      </w:r>
      <w:r w:rsidRPr="00DB732A">
        <w:rPr>
          <w:spacing w:val="1"/>
          <w:sz w:val="24"/>
        </w:rPr>
        <w:t xml:space="preserve"> </w:t>
      </w:r>
      <w:r w:rsidRPr="00DB732A">
        <w:rPr>
          <w:sz w:val="24"/>
        </w:rPr>
        <w:t>учета</w:t>
      </w:r>
      <w:r w:rsidRPr="00DB732A">
        <w:rPr>
          <w:spacing w:val="1"/>
          <w:sz w:val="24"/>
        </w:rPr>
        <w:t xml:space="preserve"> </w:t>
      </w:r>
      <w:r w:rsidRPr="00DB732A">
        <w:rPr>
          <w:sz w:val="24"/>
        </w:rPr>
        <w:t>численности</w:t>
      </w:r>
      <w:r w:rsidRPr="00DB732A">
        <w:rPr>
          <w:spacing w:val="1"/>
          <w:sz w:val="24"/>
        </w:rPr>
        <w:t xml:space="preserve"> </w:t>
      </w:r>
      <w:r w:rsidRPr="00DB732A">
        <w:rPr>
          <w:sz w:val="24"/>
        </w:rPr>
        <w:t>животных</w:t>
      </w:r>
      <w:r w:rsidRPr="00DB732A">
        <w:rPr>
          <w:spacing w:val="1"/>
          <w:sz w:val="24"/>
        </w:rPr>
        <w:t xml:space="preserve"> </w:t>
      </w:r>
      <w:r w:rsidRPr="00DB732A">
        <w:rPr>
          <w:sz w:val="24"/>
        </w:rPr>
        <w:t>различных</w:t>
      </w:r>
      <w:r w:rsidRPr="00DB732A">
        <w:rPr>
          <w:spacing w:val="1"/>
          <w:sz w:val="24"/>
        </w:rPr>
        <w:t xml:space="preserve"> </w:t>
      </w:r>
      <w:r w:rsidRPr="00DB732A">
        <w:rPr>
          <w:sz w:val="24"/>
        </w:rPr>
        <w:t>сред</w:t>
      </w:r>
      <w:r w:rsidRPr="00DB732A">
        <w:rPr>
          <w:spacing w:val="1"/>
          <w:sz w:val="24"/>
        </w:rPr>
        <w:t xml:space="preserve"> </w:t>
      </w:r>
      <w:r w:rsidRPr="00DB732A">
        <w:rPr>
          <w:sz w:val="24"/>
        </w:rPr>
        <w:t>обитания</w:t>
      </w:r>
      <w:r w:rsidRPr="00DB732A">
        <w:rPr>
          <w:spacing w:val="1"/>
          <w:sz w:val="24"/>
        </w:rPr>
        <w:t xml:space="preserve"> </w:t>
      </w:r>
      <w:r w:rsidRPr="00DB732A">
        <w:rPr>
          <w:sz w:val="24"/>
        </w:rPr>
        <w:t>(наземн</w:t>
      </w:r>
      <w:proofErr w:type="gramStart"/>
      <w:r w:rsidRPr="00DB732A">
        <w:rPr>
          <w:sz w:val="24"/>
        </w:rPr>
        <w:t>о-</w:t>
      </w:r>
      <w:proofErr w:type="gramEnd"/>
      <w:r w:rsidRPr="00DB732A">
        <w:rPr>
          <w:spacing w:val="1"/>
          <w:sz w:val="24"/>
        </w:rPr>
        <w:t xml:space="preserve"> </w:t>
      </w:r>
      <w:r w:rsidRPr="00DB732A">
        <w:rPr>
          <w:sz w:val="24"/>
        </w:rPr>
        <w:t>воздушной, почвенной). Методы изучения поведения животных. Следы животных. Сбор и</w:t>
      </w:r>
      <w:r w:rsidRPr="00DB732A">
        <w:rPr>
          <w:spacing w:val="-57"/>
          <w:sz w:val="24"/>
        </w:rPr>
        <w:t xml:space="preserve"> </w:t>
      </w:r>
      <w:r w:rsidRPr="00DB732A">
        <w:rPr>
          <w:sz w:val="24"/>
        </w:rPr>
        <w:t>определение</w:t>
      </w:r>
      <w:r w:rsidRPr="00DB732A">
        <w:rPr>
          <w:spacing w:val="-2"/>
          <w:sz w:val="24"/>
        </w:rPr>
        <w:t xml:space="preserve"> </w:t>
      </w:r>
      <w:r w:rsidRPr="00DB732A">
        <w:rPr>
          <w:sz w:val="24"/>
        </w:rPr>
        <w:t>следов жизнедеятельности животных.</w:t>
      </w:r>
    </w:p>
    <w:p w:rsidR="00474085" w:rsidRPr="00DB732A" w:rsidRDefault="00474085" w:rsidP="00474085"/>
    <w:p w:rsidR="00AD528A" w:rsidRPr="00DB732A" w:rsidRDefault="00AD528A" w:rsidP="00474085">
      <w:pPr>
        <w:rPr>
          <w:rFonts w:ascii="TimesNewRomanPS-BoldMT" w:hAnsi="TimesNewRomanPS-BoldMT" w:cs="TimesNewRomanPS-BoldMT"/>
        </w:rPr>
      </w:pPr>
      <w:r w:rsidRPr="00DB732A">
        <w:rPr>
          <w:rFonts w:ascii="TimesNewRomanPS-BoldMT" w:hAnsi="TimesNewRomanPS-BoldMT" w:cs="TimesNewRomanPS-BoldMT"/>
        </w:rPr>
        <w:t>Тема 3.</w:t>
      </w:r>
      <w:r w:rsidR="00666520" w:rsidRPr="00DB732A">
        <w:rPr>
          <w:rFonts w:ascii="TimesNewRomanPS-BoldMT" w:hAnsi="TimesNewRomanPS-BoldMT" w:cs="TimesNewRomanPS-BoldMT"/>
        </w:rPr>
        <w:t>6</w:t>
      </w:r>
      <w:r w:rsidRPr="00DB732A">
        <w:rPr>
          <w:rFonts w:ascii="TimesNewRomanPS-BoldMT" w:hAnsi="TimesNewRomanPS-BoldMT" w:cs="TimesNewRomanPS-BoldMT"/>
        </w:rPr>
        <w:t xml:space="preserve">. Этно-экологические </w:t>
      </w:r>
      <w:r w:rsidR="00666520" w:rsidRPr="00DB732A">
        <w:rPr>
          <w:rFonts w:ascii="TimesNewRomanPS-BoldMT" w:hAnsi="TimesNewRomanPS-BoldMT" w:cs="TimesNewRomanPS-BoldMT"/>
        </w:rPr>
        <w:t>исследования</w:t>
      </w:r>
    </w:p>
    <w:p w:rsidR="00BF231F" w:rsidRPr="00DB732A" w:rsidRDefault="00BF231F" w:rsidP="00BF231F">
      <w:r w:rsidRPr="00DB732A">
        <w:rPr>
          <w:i/>
          <w:iCs/>
        </w:rPr>
        <w:t>Теория.</w:t>
      </w:r>
      <w:r w:rsidRPr="00DB732A">
        <w:t xml:space="preserve"> </w:t>
      </w:r>
    </w:p>
    <w:p w:rsidR="00BF231F" w:rsidRPr="00DB732A" w:rsidRDefault="00BF231F" w:rsidP="00474085">
      <w:r w:rsidRPr="00DB732A">
        <w:tab/>
        <w:t xml:space="preserve">Понятие </w:t>
      </w:r>
      <w:proofErr w:type="spellStart"/>
      <w:r w:rsidRPr="00DB732A">
        <w:t>этноэкологии</w:t>
      </w:r>
      <w:proofErr w:type="spellEnd"/>
      <w:r w:rsidRPr="00DB732A">
        <w:t xml:space="preserve">. Основные направления этно-экологических исследований. Методы </w:t>
      </w:r>
      <w:proofErr w:type="spellStart"/>
      <w:r w:rsidRPr="00DB732A">
        <w:t>этноэкологии</w:t>
      </w:r>
      <w:proofErr w:type="spellEnd"/>
      <w:r w:rsidRPr="00DB732A">
        <w:t xml:space="preserve">. Сбор и обобщение фактографического материала. Подготовка исследовательской работы по </w:t>
      </w:r>
      <w:proofErr w:type="spellStart"/>
      <w:r w:rsidRPr="00DB732A">
        <w:t>этноэкологии</w:t>
      </w:r>
      <w:proofErr w:type="spellEnd"/>
      <w:r w:rsidRPr="00DB732A">
        <w:t>.</w:t>
      </w:r>
    </w:p>
    <w:p w:rsidR="00666520" w:rsidRPr="00DB732A" w:rsidRDefault="00666520" w:rsidP="00E25E58">
      <w:pPr>
        <w:jc w:val="both"/>
      </w:pPr>
    </w:p>
    <w:p w:rsidR="00E25E58" w:rsidRPr="00DB732A" w:rsidRDefault="00E25E58" w:rsidP="00E25E58">
      <w:pPr>
        <w:jc w:val="both"/>
      </w:pPr>
      <w:r w:rsidRPr="00DB732A">
        <w:t>3.</w:t>
      </w:r>
      <w:r w:rsidR="00666520" w:rsidRPr="00DB732A">
        <w:t>7</w:t>
      </w:r>
      <w:r w:rsidRPr="00DB732A">
        <w:t>. Тестирование по темам 3.1. – 3.</w:t>
      </w:r>
      <w:r w:rsidR="00666520" w:rsidRPr="00DB732A">
        <w:t>6</w:t>
      </w:r>
      <w:r w:rsidRPr="00DB732A">
        <w:t>.</w:t>
      </w:r>
    </w:p>
    <w:p w:rsidR="00D35B36" w:rsidRPr="00DB732A" w:rsidRDefault="00D35B36" w:rsidP="00E25E58">
      <w:pPr>
        <w:jc w:val="both"/>
        <w:rPr>
          <w:rFonts w:ascii="TimesNewRomanPS-BoldMT" w:hAnsi="TimesNewRomanPS-BoldMT" w:cs="TimesNewRomanPS-BoldMT"/>
          <w:b/>
          <w:bCs/>
        </w:rPr>
      </w:pPr>
    </w:p>
    <w:p w:rsidR="00BF231F" w:rsidRPr="00DB732A" w:rsidRDefault="00D35B36" w:rsidP="00E25E58">
      <w:pPr>
        <w:jc w:val="both"/>
        <w:rPr>
          <w:iCs/>
        </w:rPr>
      </w:pPr>
      <w:r w:rsidRPr="00DB732A">
        <w:rPr>
          <w:rFonts w:ascii="TimesNewRomanPS-BoldMT" w:hAnsi="TimesNewRomanPS-BoldMT" w:cs="TimesNewRomanPS-BoldMT"/>
          <w:b/>
          <w:bCs/>
        </w:rPr>
        <w:t xml:space="preserve">Раздел 4.  </w:t>
      </w:r>
      <w:r w:rsidR="00BF231F" w:rsidRPr="00DB732A">
        <w:rPr>
          <w:i/>
        </w:rPr>
        <w:t xml:space="preserve"> </w:t>
      </w:r>
      <w:r w:rsidR="00BF231F" w:rsidRPr="00DB732A">
        <w:rPr>
          <w:iCs/>
        </w:rPr>
        <w:t>Институционализация экологических интересов и потребностей населения</w:t>
      </w:r>
    </w:p>
    <w:p w:rsidR="00D35B36" w:rsidRPr="00DB732A" w:rsidRDefault="00D35B36" w:rsidP="00E25E58">
      <w:pPr>
        <w:jc w:val="both"/>
        <w:rPr>
          <w:iCs/>
        </w:rPr>
      </w:pPr>
    </w:p>
    <w:p w:rsidR="00D35B36" w:rsidRPr="00DB732A" w:rsidRDefault="00D35B36" w:rsidP="00D35B36">
      <w:pPr>
        <w:rPr>
          <w:rFonts w:ascii="TimesNewRomanPS-BoldMT" w:hAnsi="TimesNewRomanPS-BoldMT" w:cs="TimesNewRomanPS-BoldMT"/>
        </w:rPr>
      </w:pPr>
      <w:r w:rsidRPr="00DB732A">
        <w:rPr>
          <w:rFonts w:ascii="TimesNewRomanPS-BoldMT" w:hAnsi="TimesNewRomanPS-BoldMT" w:cs="TimesNewRomanPS-BoldMT"/>
        </w:rPr>
        <w:t xml:space="preserve">Тема 4.1. </w:t>
      </w:r>
      <w:r w:rsidRPr="00DB732A">
        <w:t>Экологическая функция государства</w:t>
      </w:r>
    </w:p>
    <w:p w:rsidR="00D35B36" w:rsidRDefault="00D35B36" w:rsidP="00D35B36">
      <w:pPr>
        <w:jc w:val="both"/>
      </w:pPr>
      <w:r w:rsidRPr="00DB732A">
        <w:rPr>
          <w:i/>
          <w:iCs/>
        </w:rPr>
        <w:t>Теория.</w:t>
      </w:r>
      <w:r w:rsidRPr="00DB732A">
        <w:t xml:space="preserve"> </w:t>
      </w:r>
    </w:p>
    <w:p w:rsidR="00D27C2C" w:rsidRDefault="00D27C2C" w:rsidP="00D27C2C">
      <w:pPr>
        <w:spacing w:before="100" w:beforeAutospacing="1" w:after="100" w:afterAutospacing="1"/>
        <w:ind w:firstLine="708"/>
      </w:pPr>
      <w:r>
        <w:lastRenderedPageBreak/>
        <w:t>Функции государства. Классификация функций государства.</w:t>
      </w:r>
      <w:r w:rsidRPr="00D27C2C">
        <w:t xml:space="preserve"> </w:t>
      </w:r>
      <w:r>
        <w:t>Общая характеристика экологической функции государства</w:t>
      </w:r>
      <w:r w:rsidRPr="00D27C2C">
        <w:t xml:space="preserve"> </w:t>
      </w:r>
      <w:r>
        <w:t>Внутренняя экологическая функция государства.</w:t>
      </w:r>
      <w:r w:rsidRPr="00D27C2C">
        <w:t xml:space="preserve"> </w:t>
      </w:r>
      <w:r>
        <w:t>Внешняя экологическая функция государства.</w:t>
      </w:r>
      <w:r w:rsidRPr="00D27C2C">
        <w:t xml:space="preserve"> </w:t>
      </w:r>
      <w:r>
        <w:t>Формы осуществления экологической функции государства</w:t>
      </w:r>
    </w:p>
    <w:p w:rsidR="00D35B36" w:rsidRPr="00DB732A" w:rsidRDefault="00D35B36" w:rsidP="00BF231F">
      <w:pPr>
        <w:jc w:val="both"/>
        <w:rPr>
          <w:rFonts w:ascii="TimesNewRomanPS-BoldMT" w:hAnsi="TimesNewRomanPS-BoldMT" w:cs="TimesNewRomanPS-BoldMT"/>
        </w:rPr>
      </w:pPr>
    </w:p>
    <w:p w:rsidR="00BF231F" w:rsidRPr="00DB732A" w:rsidRDefault="00D35B36" w:rsidP="00BF231F">
      <w:pPr>
        <w:jc w:val="both"/>
        <w:rPr>
          <w:iCs/>
        </w:rPr>
      </w:pPr>
      <w:r w:rsidRPr="00DB732A">
        <w:rPr>
          <w:rFonts w:ascii="TimesNewRomanPS-BoldMT" w:hAnsi="TimesNewRomanPS-BoldMT" w:cs="TimesNewRomanPS-BoldMT"/>
        </w:rPr>
        <w:t>Тема 4.</w:t>
      </w:r>
      <w:r w:rsidR="00BF231F" w:rsidRPr="00DB732A">
        <w:rPr>
          <w:iCs/>
        </w:rPr>
        <w:t>2.</w:t>
      </w:r>
      <w:r w:rsidR="00BF231F" w:rsidRPr="00DB732A">
        <w:t xml:space="preserve"> Экологическое законодательство Российской Федерации</w:t>
      </w:r>
    </w:p>
    <w:p w:rsidR="00D35B36" w:rsidRPr="00DB732A" w:rsidRDefault="00D35B36" w:rsidP="00D35B36">
      <w:pPr>
        <w:jc w:val="both"/>
      </w:pPr>
      <w:r w:rsidRPr="00DB732A">
        <w:rPr>
          <w:i/>
          <w:iCs/>
        </w:rPr>
        <w:t>Теория.</w:t>
      </w:r>
      <w:r w:rsidRPr="00DB732A">
        <w:t xml:space="preserve"> </w:t>
      </w:r>
    </w:p>
    <w:p w:rsidR="00D27C2C" w:rsidRDefault="00D27C2C" w:rsidP="00D27C2C">
      <w:pPr>
        <w:spacing w:before="100" w:beforeAutospacing="1" w:after="100" w:afterAutospacing="1"/>
        <w:ind w:firstLine="708"/>
        <w:jc w:val="both"/>
      </w:pPr>
      <w:r>
        <w:t>Российское законодательство в области охраны окружающей среды. Понятие и система экологического законодательства в РФ. Нормативно-правовые основы охраны окружающей природной среды.</w:t>
      </w:r>
      <w:r w:rsidR="00714799">
        <w:t xml:space="preserve"> </w:t>
      </w:r>
      <w:r>
        <w:t>Основные статьи Закона РФ об охране окружающей среды</w:t>
      </w:r>
    </w:p>
    <w:p w:rsidR="00D35B36" w:rsidRPr="00DB732A" w:rsidRDefault="00D35B36" w:rsidP="00BF231F">
      <w:pPr>
        <w:jc w:val="both"/>
        <w:rPr>
          <w:iCs/>
        </w:rPr>
      </w:pPr>
    </w:p>
    <w:p w:rsidR="00BF231F" w:rsidRPr="00DB732A" w:rsidRDefault="00D35B36" w:rsidP="00BF231F">
      <w:pPr>
        <w:jc w:val="both"/>
        <w:rPr>
          <w:iCs/>
        </w:rPr>
      </w:pPr>
      <w:r w:rsidRPr="00DB732A">
        <w:rPr>
          <w:rFonts w:ascii="TimesNewRomanPS-BoldMT" w:hAnsi="TimesNewRomanPS-BoldMT" w:cs="TimesNewRomanPS-BoldMT"/>
        </w:rPr>
        <w:t>Тема 4.</w:t>
      </w:r>
      <w:r w:rsidR="00BF231F" w:rsidRPr="00DB732A">
        <w:rPr>
          <w:iCs/>
        </w:rPr>
        <w:t>3.</w:t>
      </w:r>
      <w:r w:rsidR="00BF231F" w:rsidRPr="00DB732A">
        <w:t xml:space="preserve"> </w:t>
      </w:r>
      <w:proofErr w:type="gramStart"/>
      <w:r w:rsidR="00BF231F" w:rsidRPr="00DB732A">
        <w:t>Экономический механизм</w:t>
      </w:r>
      <w:proofErr w:type="gramEnd"/>
      <w:r w:rsidR="00BF231F" w:rsidRPr="00DB732A">
        <w:t xml:space="preserve"> осуществления экологической политики</w:t>
      </w:r>
    </w:p>
    <w:p w:rsidR="00D35B36" w:rsidRPr="00DB732A" w:rsidRDefault="00D35B36" w:rsidP="00D35B36">
      <w:pPr>
        <w:jc w:val="both"/>
      </w:pPr>
      <w:r w:rsidRPr="00DB732A">
        <w:rPr>
          <w:i/>
          <w:iCs/>
        </w:rPr>
        <w:t>Теория.</w:t>
      </w:r>
      <w:r w:rsidRPr="00DB732A">
        <w:t xml:space="preserve"> </w:t>
      </w:r>
    </w:p>
    <w:p w:rsidR="00714799" w:rsidRPr="00714799" w:rsidRDefault="00714799" w:rsidP="00714799">
      <w:pPr>
        <w:ind w:firstLine="708"/>
        <w:jc w:val="both"/>
      </w:pPr>
      <w:r w:rsidRPr="00714799">
        <w:t>Экономическая оценка природных ресурсов и эффективность природоохранной деятельности. Государство и рынок в охране окружающей среды. Формы экономического использования природных ресурсов.</w:t>
      </w:r>
    </w:p>
    <w:p w:rsidR="00714799" w:rsidRPr="00714799" w:rsidRDefault="00714799" w:rsidP="00714799">
      <w:pPr>
        <w:jc w:val="both"/>
      </w:pPr>
    </w:p>
    <w:p w:rsidR="00D35B36" w:rsidRPr="00DB732A" w:rsidRDefault="00D35B36" w:rsidP="00714799">
      <w:pPr>
        <w:ind w:firstLine="708"/>
        <w:jc w:val="both"/>
        <w:rPr>
          <w:iCs/>
        </w:rPr>
      </w:pPr>
    </w:p>
    <w:p w:rsidR="00BF231F" w:rsidRPr="00DB732A" w:rsidRDefault="00D35B36" w:rsidP="00BF231F">
      <w:pPr>
        <w:jc w:val="both"/>
        <w:rPr>
          <w:iCs/>
        </w:rPr>
      </w:pPr>
      <w:r w:rsidRPr="00DB732A">
        <w:rPr>
          <w:rFonts w:ascii="TimesNewRomanPS-BoldMT" w:hAnsi="TimesNewRomanPS-BoldMT" w:cs="TimesNewRomanPS-BoldMT"/>
        </w:rPr>
        <w:t>Тема 4</w:t>
      </w:r>
      <w:r w:rsidR="00BF231F" w:rsidRPr="00DB732A">
        <w:rPr>
          <w:iCs/>
        </w:rPr>
        <w:t>.4.</w:t>
      </w:r>
      <w:r w:rsidR="00BF231F" w:rsidRPr="00DB732A">
        <w:t xml:space="preserve"> Экологическое сознание  современного российского общества</w:t>
      </w:r>
    </w:p>
    <w:p w:rsidR="00D35B36" w:rsidRDefault="00D35B36" w:rsidP="00D35B36">
      <w:pPr>
        <w:jc w:val="both"/>
      </w:pPr>
      <w:r w:rsidRPr="00DB732A">
        <w:rPr>
          <w:i/>
          <w:iCs/>
        </w:rPr>
        <w:t>Теория.</w:t>
      </w:r>
      <w:r w:rsidRPr="00DB732A">
        <w:t xml:space="preserve"> </w:t>
      </w:r>
    </w:p>
    <w:p w:rsidR="00714799" w:rsidRPr="00DB732A" w:rsidRDefault="00714799" w:rsidP="00D35B36">
      <w:pPr>
        <w:jc w:val="both"/>
      </w:pPr>
      <w:r>
        <w:tab/>
        <w:t xml:space="preserve">Понятие экологического сознания. Пути формирования экологического сознания человека. Экологическое образование и </w:t>
      </w:r>
      <w:proofErr w:type="spellStart"/>
      <w:r>
        <w:t>кульиурв</w:t>
      </w:r>
      <w:proofErr w:type="spellEnd"/>
      <w:r>
        <w:t xml:space="preserve">. </w:t>
      </w:r>
    </w:p>
    <w:p w:rsidR="00D35B36" w:rsidRPr="00DB732A" w:rsidRDefault="00D35B36" w:rsidP="00BF231F">
      <w:pPr>
        <w:jc w:val="both"/>
        <w:rPr>
          <w:rFonts w:ascii="TimesNewRomanPS-BoldMT" w:hAnsi="TimesNewRomanPS-BoldMT" w:cs="TimesNewRomanPS-BoldMT"/>
        </w:rPr>
      </w:pPr>
    </w:p>
    <w:p w:rsidR="00BF231F" w:rsidRPr="00DB732A" w:rsidRDefault="00D35B36" w:rsidP="00BF231F">
      <w:pPr>
        <w:jc w:val="both"/>
      </w:pPr>
      <w:r w:rsidRPr="00DB732A">
        <w:rPr>
          <w:rFonts w:ascii="TimesNewRomanPS-BoldMT" w:hAnsi="TimesNewRomanPS-BoldMT" w:cs="TimesNewRomanPS-BoldMT"/>
        </w:rPr>
        <w:t>Тема</w:t>
      </w:r>
      <w:r w:rsidRPr="00DB732A">
        <w:rPr>
          <w:iCs/>
        </w:rPr>
        <w:t xml:space="preserve"> 4</w:t>
      </w:r>
      <w:r w:rsidR="00BF231F" w:rsidRPr="00DB732A">
        <w:rPr>
          <w:iCs/>
        </w:rPr>
        <w:t>.5.</w:t>
      </w:r>
      <w:r w:rsidR="00BF231F" w:rsidRPr="00DB732A">
        <w:t xml:space="preserve"> Экологическое движение в РФ</w:t>
      </w:r>
    </w:p>
    <w:p w:rsidR="0065297C" w:rsidRDefault="00D35B36" w:rsidP="00D35B36">
      <w:pPr>
        <w:jc w:val="both"/>
      </w:pPr>
      <w:r w:rsidRPr="00DB732A">
        <w:rPr>
          <w:i/>
          <w:iCs/>
        </w:rPr>
        <w:t>Теория.</w:t>
      </w:r>
      <w:r w:rsidRPr="00DB732A">
        <w:t xml:space="preserve"> </w:t>
      </w:r>
    </w:p>
    <w:p w:rsidR="00D35B36" w:rsidRPr="00DB732A" w:rsidRDefault="0065297C" w:rsidP="0065297C">
      <w:pPr>
        <w:ind w:firstLine="708"/>
        <w:jc w:val="both"/>
      </w:pPr>
      <w:r>
        <w:t>Понятие об экологическом движении. Цели задачи экологического движения</w:t>
      </w:r>
      <w:proofErr w:type="gramStart"/>
      <w:r>
        <w:t xml:space="preserve">.. </w:t>
      </w:r>
      <w:proofErr w:type="gramEnd"/>
      <w:r>
        <w:t>Основные правительственные  неправительственные организации РФ, Современные направления экологической деятельности организаций.</w:t>
      </w:r>
    </w:p>
    <w:p w:rsidR="00D35B36" w:rsidRPr="00DB732A" w:rsidRDefault="00D35B36" w:rsidP="00BF231F">
      <w:pPr>
        <w:jc w:val="both"/>
      </w:pPr>
    </w:p>
    <w:p w:rsidR="00BF231F" w:rsidRPr="00DB732A" w:rsidRDefault="00D35B36" w:rsidP="00BF231F">
      <w:pPr>
        <w:jc w:val="both"/>
        <w:rPr>
          <w:iCs/>
        </w:rPr>
      </w:pPr>
      <w:r w:rsidRPr="00DB732A">
        <w:t>4.6.</w:t>
      </w:r>
      <w:r w:rsidR="00BF231F" w:rsidRPr="00DB732A">
        <w:t xml:space="preserve">. Тестирование </w:t>
      </w:r>
      <w:r w:rsidRPr="00DB732A">
        <w:t>4</w:t>
      </w:r>
      <w:r w:rsidR="00BF231F" w:rsidRPr="00DB732A">
        <w:t>.1. –</w:t>
      </w:r>
      <w:r w:rsidR="00714799">
        <w:t xml:space="preserve"> </w:t>
      </w:r>
      <w:r w:rsidRPr="00DB732A">
        <w:t>4</w:t>
      </w:r>
      <w:r w:rsidR="00BF231F" w:rsidRPr="00DB732A">
        <w:t>.5.</w:t>
      </w:r>
    </w:p>
    <w:p w:rsidR="00D35B36" w:rsidRPr="00DB732A" w:rsidRDefault="00D35B36" w:rsidP="00D35B36">
      <w:pPr>
        <w:jc w:val="both"/>
      </w:pPr>
      <w:r w:rsidRPr="00DB732A">
        <w:rPr>
          <w:i/>
          <w:iCs/>
        </w:rPr>
        <w:t>Теория.</w:t>
      </w:r>
      <w:r w:rsidRPr="00DB732A">
        <w:t xml:space="preserve"> </w:t>
      </w:r>
    </w:p>
    <w:p w:rsidR="00666520" w:rsidRPr="00DB732A" w:rsidRDefault="00666520" w:rsidP="00E25E58">
      <w:pPr>
        <w:jc w:val="both"/>
      </w:pPr>
    </w:p>
    <w:p w:rsidR="00E25E58" w:rsidRPr="00697C5F" w:rsidRDefault="00666520" w:rsidP="00E25E58">
      <w:pPr>
        <w:rPr>
          <w:rFonts w:ascii="TimesNewRomanPS-BoldMT" w:hAnsi="TimesNewRomanPS-BoldMT" w:cs="TimesNewRomanPS-BoldMT"/>
          <w:b/>
          <w:bCs/>
        </w:rPr>
      </w:pPr>
      <w:r w:rsidRPr="00697C5F">
        <w:rPr>
          <w:rFonts w:ascii="TimesNewRomanPS-BoldMT" w:hAnsi="TimesNewRomanPS-BoldMT" w:cs="TimesNewRomanPS-BoldMT"/>
          <w:b/>
        </w:rPr>
        <w:t xml:space="preserve">Раздел </w:t>
      </w:r>
      <w:r w:rsidR="00D35B36" w:rsidRPr="00697C5F">
        <w:rPr>
          <w:rFonts w:ascii="TimesNewRomanPS-BoldMT" w:hAnsi="TimesNewRomanPS-BoldMT" w:cs="TimesNewRomanPS-BoldMT"/>
          <w:b/>
        </w:rPr>
        <w:t>5</w:t>
      </w:r>
      <w:r w:rsidRPr="00697C5F">
        <w:rPr>
          <w:rFonts w:ascii="TimesNewRomanPS-BoldMT" w:hAnsi="TimesNewRomanPS-BoldMT" w:cs="TimesNewRomanPS-BoldMT"/>
          <w:b/>
        </w:rPr>
        <w:t xml:space="preserve">  </w:t>
      </w:r>
      <w:r w:rsidRPr="00697C5F">
        <w:rPr>
          <w:rFonts w:ascii="TimesNewRomanPS-BoldMT" w:hAnsi="TimesNewRomanPS-BoldMT" w:cs="TimesNewRomanPS-BoldMT"/>
          <w:b/>
          <w:bCs/>
        </w:rPr>
        <w:t>Экология России и экологические проблемы основных регионов страны</w:t>
      </w:r>
    </w:p>
    <w:p w:rsidR="00394C10" w:rsidRPr="00DB732A" w:rsidRDefault="00394C10" w:rsidP="00394C10">
      <w:pPr>
        <w:jc w:val="both"/>
      </w:pPr>
    </w:p>
    <w:p w:rsidR="00394C10" w:rsidRPr="00DB732A" w:rsidRDefault="00D35B36" w:rsidP="00394C10">
      <w:pPr>
        <w:jc w:val="both"/>
      </w:pPr>
      <w:r w:rsidRPr="00DB732A">
        <w:t>Тема 5</w:t>
      </w:r>
      <w:r w:rsidR="00394C10" w:rsidRPr="00DB732A">
        <w:t>.1. Россия на экологической карте мира</w:t>
      </w:r>
    </w:p>
    <w:p w:rsidR="00394C10" w:rsidRPr="00DB732A" w:rsidRDefault="00394C10" w:rsidP="00394C10">
      <w:pPr>
        <w:rPr>
          <w:i/>
          <w:iCs/>
        </w:rPr>
      </w:pPr>
    </w:p>
    <w:p w:rsidR="00394C10" w:rsidRPr="00DB732A" w:rsidRDefault="00394C10" w:rsidP="00394C10">
      <w:r w:rsidRPr="00DB732A">
        <w:rPr>
          <w:i/>
          <w:iCs/>
        </w:rPr>
        <w:t>Теория.</w:t>
      </w:r>
      <w:r w:rsidRPr="00DB732A">
        <w:t xml:space="preserve"> </w:t>
      </w:r>
    </w:p>
    <w:p w:rsidR="00394C10" w:rsidRPr="00DB732A" w:rsidRDefault="00394C10" w:rsidP="00394C10">
      <w:pPr>
        <w:jc w:val="both"/>
      </w:pPr>
    </w:p>
    <w:p w:rsidR="00394C10" w:rsidRPr="00DB732A" w:rsidRDefault="00394C10" w:rsidP="00394C10">
      <w:pPr>
        <w:ind w:firstLine="709"/>
        <w:jc w:val="both"/>
      </w:pPr>
      <w:r w:rsidRPr="00DB732A">
        <w:t>Реальная роль территории России в биосфере. «Вклад» страны в деградацию природной среды планеты. Характер и степень устойчивости  ландшафтов России к антропогенным воздействиям. Экологические проблемы РФ и их отражение на экологической карте мира. Планетарно-экологическое значение российских лесов. Россия – одна из экологически благополучных стран планеты</w:t>
      </w:r>
    </w:p>
    <w:p w:rsidR="00394C10" w:rsidRPr="00DB732A" w:rsidRDefault="00394C10" w:rsidP="00394C10">
      <w:pPr>
        <w:jc w:val="both"/>
      </w:pPr>
      <w:r w:rsidRPr="00DB732A">
        <w:t xml:space="preserve">. </w:t>
      </w:r>
    </w:p>
    <w:p w:rsidR="00394C10" w:rsidRPr="00DB732A" w:rsidRDefault="00D35B36" w:rsidP="00394C10">
      <w:r w:rsidRPr="00DB732A">
        <w:t>Тема 5</w:t>
      </w:r>
      <w:r w:rsidR="00394C10" w:rsidRPr="00DB732A">
        <w:t>.2. Экологически значимые характеристики России</w:t>
      </w:r>
    </w:p>
    <w:p w:rsidR="00394C10" w:rsidRPr="00DB732A" w:rsidRDefault="00394C10" w:rsidP="00394C10">
      <w:r w:rsidRPr="00DB732A">
        <w:rPr>
          <w:i/>
          <w:iCs/>
        </w:rPr>
        <w:t>Теория.</w:t>
      </w:r>
      <w:r w:rsidRPr="00DB732A">
        <w:t xml:space="preserve"> </w:t>
      </w:r>
    </w:p>
    <w:p w:rsidR="00394C10" w:rsidRPr="00DB732A" w:rsidRDefault="00394C10" w:rsidP="00394C10"/>
    <w:p w:rsidR="00394C10" w:rsidRPr="00DB732A" w:rsidRDefault="00394C10" w:rsidP="00394C10">
      <w:pPr>
        <w:ind w:firstLine="709"/>
        <w:jc w:val="both"/>
      </w:pPr>
      <w:r w:rsidRPr="00DB732A">
        <w:lastRenderedPageBreak/>
        <w:t xml:space="preserve">Природные особенности территории РФ, создающие предпосылки для возникновения неблагоприятных  экологических ситуаций. Наиболее экологически опасные отрасли хозяйства. Новейшие сдвиги в пространственной структуре нагрузок на природу. </w:t>
      </w:r>
    </w:p>
    <w:p w:rsidR="00666520" w:rsidRPr="00DB732A" w:rsidRDefault="00666520" w:rsidP="00E25E58">
      <w:pPr>
        <w:rPr>
          <w:rFonts w:ascii="TimesNewRomanPS-BoldMT" w:hAnsi="TimesNewRomanPS-BoldMT" w:cs="TimesNewRomanPS-BoldMT"/>
        </w:rPr>
      </w:pPr>
    </w:p>
    <w:p w:rsidR="00E25E58" w:rsidRPr="00DB732A" w:rsidRDefault="00D35B36" w:rsidP="00E25E58">
      <w:r w:rsidRPr="00DB732A">
        <w:t>Тема 5</w:t>
      </w:r>
      <w:r w:rsidR="00E25E58" w:rsidRPr="00DB732A">
        <w:t>.3. Экологические проблемы РФ и их отражение на экологической карте мира</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Характеристика экологической ситуации в разных регионах России. Экологические проблемы крупных городов. Сопоставление экологического потенциала европейской и азиатской части России. Экологическая карта России. Качество природной среды. Проблемы рационального использования и охраны природных ресурсов: водных, земельных, минеральных, биологических.</w:t>
      </w:r>
    </w:p>
    <w:p w:rsidR="00E25E58" w:rsidRPr="00DB732A" w:rsidRDefault="00E25E58" w:rsidP="00E25E58">
      <w:pPr>
        <w:jc w:val="both"/>
        <w:rPr>
          <w:rFonts w:ascii="TimesNewRomanPS-BoldMT" w:hAnsi="TimesNewRomanPS-BoldMT" w:cs="TimesNewRomanPS-BoldMT"/>
          <w:b/>
          <w:bCs/>
        </w:rPr>
      </w:pPr>
    </w:p>
    <w:p w:rsidR="00E25E58" w:rsidRPr="00DB732A" w:rsidRDefault="00E25E58" w:rsidP="00E25E58">
      <w:pPr>
        <w:jc w:val="both"/>
      </w:pPr>
      <w:r w:rsidRPr="00DB732A">
        <w:t xml:space="preserve">Тема </w:t>
      </w:r>
      <w:r w:rsidR="00D35B36" w:rsidRPr="00DB732A">
        <w:t>5</w:t>
      </w:r>
      <w:r w:rsidRPr="00DB732A">
        <w:t>.4. Региональные экологические проблемы РФ</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 xml:space="preserve">Основные загрязнители окружающей среды. Факторы, определяющие экологическое состояние разных регионов России (на примере Центральной России, Северо-Запада, Урала, Дальнего Востока). </w:t>
      </w:r>
    </w:p>
    <w:p w:rsidR="00E25E58" w:rsidRPr="00DB732A" w:rsidRDefault="00E25E58" w:rsidP="00E25E58"/>
    <w:p w:rsidR="00E25E58" w:rsidRPr="00DB732A" w:rsidRDefault="00E25E58" w:rsidP="00E25E58">
      <w:r w:rsidRPr="00DB732A">
        <w:t xml:space="preserve">Тестирование </w:t>
      </w:r>
      <w:r w:rsidR="00D35B36" w:rsidRPr="00DB732A">
        <w:t>5</w:t>
      </w:r>
      <w:r w:rsidRPr="00DB732A">
        <w:t>.1-</w:t>
      </w:r>
      <w:r w:rsidR="00D35B36" w:rsidRPr="00DB732A">
        <w:t>5</w:t>
      </w:r>
      <w:r w:rsidRPr="00DB732A">
        <w:t>.4.</w:t>
      </w:r>
    </w:p>
    <w:p w:rsidR="00E25E58" w:rsidRPr="00DB732A" w:rsidRDefault="00E25E58" w:rsidP="00E25E58"/>
    <w:p w:rsidR="00E25E58" w:rsidRPr="00DB732A" w:rsidRDefault="00E25E58" w:rsidP="00E25E58">
      <w:r w:rsidRPr="00DB732A">
        <w:t xml:space="preserve">Тема </w:t>
      </w:r>
      <w:r w:rsidR="00D35B36" w:rsidRPr="00DB732A">
        <w:t>5</w:t>
      </w:r>
      <w:r w:rsidRPr="00DB732A">
        <w:t>.6. Внутренние угрозы экологической безопасности России</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 xml:space="preserve">Внутренние угрозы экологической безопасности России: экологическая деградация хозяйственной структуры; рост удельных </w:t>
      </w:r>
      <w:proofErr w:type="spellStart"/>
      <w:r w:rsidRPr="00DB732A">
        <w:t>энерг</w:t>
      </w:r>
      <w:proofErr w:type="gramStart"/>
      <w:r w:rsidRPr="00DB732A">
        <w:t>о</w:t>
      </w:r>
      <w:proofErr w:type="spellEnd"/>
      <w:r w:rsidRPr="00DB732A">
        <w:t>-</w:t>
      </w:r>
      <w:proofErr w:type="gramEnd"/>
      <w:r w:rsidRPr="00DB732A">
        <w:t xml:space="preserve">, </w:t>
      </w:r>
      <w:proofErr w:type="spellStart"/>
      <w:r w:rsidRPr="00DB732A">
        <w:t>материало</w:t>
      </w:r>
      <w:proofErr w:type="spellEnd"/>
      <w:r w:rsidRPr="00DB732A">
        <w:t xml:space="preserve">- и </w:t>
      </w:r>
      <w:proofErr w:type="spellStart"/>
      <w:r w:rsidRPr="00DB732A">
        <w:t>природоемкости</w:t>
      </w:r>
      <w:proofErr w:type="spellEnd"/>
      <w:r w:rsidRPr="00DB732A">
        <w:t xml:space="preserve"> (ресурсоемкости) производства; </w:t>
      </w:r>
      <w:proofErr w:type="spellStart"/>
      <w:r w:rsidRPr="00DB732A">
        <w:t>антиэкологический</w:t>
      </w:r>
      <w:proofErr w:type="spellEnd"/>
      <w:r w:rsidRPr="00DB732A">
        <w:t xml:space="preserve"> характер динамики внешнеэкономических связей; износ основных фондов; сужающийся поток экологической информации; разрушении технологического потенциала страны. </w:t>
      </w:r>
    </w:p>
    <w:p w:rsidR="00E25E58" w:rsidRPr="00DB732A" w:rsidRDefault="00E25E58" w:rsidP="00E25E58"/>
    <w:p w:rsidR="00E25E58" w:rsidRPr="00DB732A" w:rsidRDefault="00E25E58" w:rsidP="00E25E58"/>
    <w:p w:rsidR="00E25E58" w:rsidRPr="00DB732A" w:rsidRDefault="00E25E58" w:rsidP="00E25E58">
      <w:r w:rsidRPr="00DB732A">
        <w:t xml:space="preserve">Тема </w:t>
      </w:r>
      <w:r w:rsidR="00D35B36" w:rsidRPr="00DB732A">
        <w:t>5</w:t>
      </w:r>
      <w:r w:rsidRPr="00DB732A">
        <w:t>.7. Наиболее экологически опасные отрасли хозяйства</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 xml:space="preserve">Основные загрязняющие отрасли: металлургия, химическая, промышленность стройматериалов. </w:t>
      </w:r>
      <w:proofErr w:type="gramStart"/>
      <w:r w:rsidRPr="00DB732A">
        <w:t xml:space="preserve">Внешние угрозы экологической безопасности России: транспортировка с запада на Восток экологически опасных производств, токсичных и радиоактивных отходов; «экспорт» в Россию воздушными массами  господствующий западный перенос) загрязняющих веществ из стран Западной Европы и ближнего зарубежья.  </w:t>
      </w:r>
      <w:proofErr w:type="gramEnd"/>
    </w:p>
    <w:p w:rsidR="00E25E58" w:rsidRPr="00DB732A" w:rsidRDefault="00E25E58" w:rsidP="00E25E58"/>
    <w:p w:rsidR="00E25E58" w:rsidRPr="00DB732A" w:rsidRDefault="00E25E58" w:rsidP="00E25E58"/>
    <w:p w:rsidR="00E25E58" w:rsidRPr="00DB732A" w:rsidRDefault="00E25E58" w:rsidP="00E25E58">
      <w:r w:rsidRPr="00DB732A">
        <w:t xml:space="preserve">Тема </w:t>
      </w:r>
      <w:r w:rsidR="00D35B36" w:rsidRPr="00DB732A">
        <w:t>5</w:t>
      </w:r>
      <w:r w:rsidRPr="00DB732A">
        <w:t>.8. Экологическое состояние страны и качество жизни населения</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Экологическое состояние страны и качество жизни населения. Экология и здоровье человека. Влияние экологических факторов на здоровье человека. «Экологические болезни» современности. Проблемы адаптации человека к окружающей среде</w:t>
      </w:r>
    </w:p>
    <w:p w:rsidR="00E25E58" w:rsidRPr="00DB732A" w:rsidRDefault="00E25E58" w:rsidP="00E25E58">
      <w:pPr>
        <w:jc w:val="both"/>
      </w:pPr>
    </w:p>
    <w:p w:rsidR="00E25E58" w:rsidRPr="00DB732A" w:rsidRDefault="00E25E58" w:rsidP="00E25E58"/>
    <w:p w:rsidR="00E25E58" w:rsidRPr="00DB732A" w:rsidRDefault="00E25E58" w:rsidP="00E25E58">
      <w:r w:rsidRPr="00DB732A">
        <w:t xml:space="preserve">Тема </w:t>
      </w:r>
      <w:r w:rsidR="00D35B36" w:rsidRPr="00DB732A">
        <w:t>5</w:t>
      </w:r>
      <w:r w:rsidRPr="00DB732A">
        <w:t>.9. Ландшафты как фактор здоровья</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Экологические ресурсы нашей страны и отдельных регионов. Пути устойчивого развития страны и отдельных регионов</w:t>
      </w:r>
      <w:proofErr w:type="gramStart"/>
      <w:r w:rsidRPr="00DB732A">
        <w:t xml:space="preserve"> .</w:t>
      </w:r>
      <w:proofErr w:type="gramEnd"/>
      <w:r w:rsidRPr="00DB732A">
        <w:t xml:space="preserve"> Экологическая доктрина Российской Федерации . Основные направления государственной политики в области экологии.. Законодательство РФ в области охраны окружающей среды. Приоритетные направления деятельности по </w:t>
      </w:r>
      <w:r w:rsidRPr="00DB732A">
        <w:lastRenderedPageBreak/>
        <w:t>обеспечению экологической безопасности России. Экологические приоритеты в здравоохранении. Предотвращение и снижение экологических последствий чрезвычайных ситуаций.</w:t>
      </w:r>
    </w:p>
    <w:p w:rsidR="00E25E58" w:rsidRPr="00DB732A" w:rsidRDefault="00E25E58" w:rsidP="00E25E58"/>
    <w:p w:rsidR="00E25E58" w:rsidRPr="00DB732A" w:rsidRDefault="00E25E58" w:rsidP="00E25E58">
      <w:r w:rsidRPr="00DB732A">
        <w:t xml:space="preserve">Тестирование </w:t>
      </w:r>
      <w:r w:rsidR="00D35B36" w:rsidRPr="00DB732A">
        <w:t>5</w:t>
      </w:r>
      <w:r w:rsidRPr="00DB732A">
        <w:t>.6-</w:t>
      </w:r>
      <w:r w:rsidR="00D35B36" w:rsidRPr="00DB732A">
        <w:t>5</w:t>
      </w:r>
      <w:r w:rsidRPr="00DB732A">
        <w:t>.9.</w:t>
      </w:r>
    </w:p>
    <w:p w:rsidR="00E25E58" w:rsidRPr="00DB732A" w:rsidRDefault="00E25E58" w:rsidP="00E25E58"/>
    <w:p w:rsidR="00E25E58" w:rsidRPr="00DB732A" w:rsidRDefault="00E25E58" w:rsidP="00E25E58">
      <w:r w:rsidRPr="00DB732A">
        <w:rPr>
          <w:rFonts w:ascii="TimesNewRomanPS-BoldMT" w:hAnsi="TimesNewRomanPS-BoldMT" w:cs="TimesNewRomanPS-BoldMT"/>
          <w:b/>
          <w:bCs/>
        </w:rPr>
        <w:t xml:space="preserve">Раздел </w:t>
      </w:r>
      <w:r w:rsidR="00D35B36" w:rsidRPr="00DB732A">
        <w:rPr>
          <w:rFonts w:ascii="TimesNewRomanPS-BoldMT" w:hAnsi="TimesNewRomanPS-BoldMT" w:cs="TimesNewRomanPS-BoldMT"/>
          <w:b/>
          <w:bCs/>
        </w:rPr>
        <w:t>6</w:t>
      </w:r>
      <w:r w:rsidRPr="00DB732A">
        <w:rPr>
          <w:rFonts w:ascii="TimesNewRomanPS-BoldMT" w:hAnsi="TimesNewRomanPS-BoldMT" w:cs="TimesNewRomanPS-BoldMT"/>
          <w:b/>
          <w:bCs/>
        </w:rPr>
        <w:t xml:space="preserve">. </w:t>
      </w:r>
      <w:r w:rsidRPr="00DB732A">
        <w:rPr>
          <w:b/>
          <w:bCs/>
        </w:rPr>
        <w:t xml:space="preserve">Зимний практикум </w:t>
      </w:r>
    </w:p>
    <w:p w:rsidR="00714799" w:rsidRDefault="00714799" w:rsidP="00E25E58">
      <w:pPr>
        <w:ind w:firstLine="567"/>
        <w:jc w:val="both"/>
        <w:rPr>
          <w:noProof/>
          <w:u w:val="single"/>
        </w:rPr>
      </w:pPr>
    </w:p>
    <w:p w:rsidR="00E25E58" w:rsidRPr="00DB732A" w:rsidRDefault="00E25E58" w:rsidP="00E25E58">
      <w:pPr>
        <w:ind w:firstLine="567"/>
        <w:jc w:val="both"/>
      </w:pPr>
      <w:r w:rsidRPr="00DB732A">
        <w:rPr>
          <w:noProof/>
          <w:u w:val="single"/>
        </w:rPr>
        <w:t>Практическое занятие</w:t>
      </w:r>
      <w:r w:rsidRPr="00DB732A">
        <w:rPr>
          <w:noProof/>
        </w:rPr>
        <w:t xml:space="preserve"> «Ознакомление с приборной базой аэрокомического  мониторинга окуржающей среды».</w:t>
      </w:r>
    </w:p>
    <w:p w:rsidR="00E25E58" w:rsidRPr="00DB732A" w:rsidRDefault="00E25E58" w:rsidP="00E25E58">
      <w:pPr>
        <w:ind w:firstLine="567"/>
        <w:jc w:val="both"/>
        <w:rPr>
          <w:noProof/>
        </w:rPr>
      </w:pPr>
      <w:r w:rsidRPr="00DB732A">
        <w:rPr>
          <w:noProof/>
        </w:rPr>
        <w:t>Цель: Изучить приборную базу для проведения аэроэкологического маниторинга. Каритрование районов с повышеннм экологическим риском. Использование системы АрГИС  для проведения экологического мониторинга.</w:t>
      </w:r>
    </w:p>
    <w:p w:rsidR="00E25E58" w:rsidRPr="00DB732A" w:rsidRDefault="00E25E58" w:rsidP="00E25E58">
      <w:pPr>
        <w:jc w:val="both"/>
        <w:rPr>
          <w:noProof/>
        </w:rPr>
      </w:pPr>
    </w:p>
    <w:p w:rsidR="00E25E58" w:rsidRPr="00DB732A" w:rsidRDefault="00E25E58" w:rsidP="00E25E58">
      <w:pPr>
        <w:jc w:val="both"/>
        <w:rPr>
          <w:b/>
          <w:bCs/>
        </w:rPr>
      </w:pPr>
      <w:r w:rsidRPr="00DB732A">
        <w:rPr>
          <w:b/>
          <w:bCs/>
          <w:noProof/>
        </w:rPr>
        <w:t xml:space="preserve">Раздел </w:t>
      </w:r>
      <w:r w:rsidR="00D35B36" w:rsidRPr="00DB732A">
        <w:rPr>
          <w:b/>
          <w:bCs/>
          <w:noProof/>
        </w:rPr>
        <w:t>7</w:t>
      </w:r>
      <w:r w:rsidRPr="00DB732A">
        <w:rPr>
          <w:b/>
          <w:bCs/>
          <w:noProof/>
        </w:rPr>
        <w:t xml:space="preserve">. </w:t>
      </w:r>
      <w:r w:rsidR="00666520" w:rsidRPr="00DB732A">
        <w:rPr>
          <w:b/>
          <w:bCs/>
        </w:rPr>
        <w:t xml:space="preserve">Исследование региональных экологических  проблем Белгородской области </w:t>
      </w:r>
    </w:p>
    <w:p w:rsidR="00E25E58" w:rsidRPr="00DB732A" w:rsidRDefault="00E25E58" w:rsidP="00E25E58">
      <w:pPr>
        <w:jc w:val="both"/>
        <w:rPr>
          <w:b/>
          <w:bCs/>
        </w:rPr>
      </w:pPr>
    </w:p>
    <w:p w:rsidR="00E25E58" w:rsidRPr="00DB732A" w:rsidRDefault="00E25E58" w:rsidP="00E25E58">
      <w:r w:rsidRPr="00DB732A">
        <w:t xml:space="preserve">Тема </w:t>
      </w:r>
      <w:r w:rsidR="00D35B36" w:rsidRPr="00DB732A">
        <w:t>7</w:t>
      </w:r>
      <w:r w:rsidRPr="00DB732A">
        <w:t>.1.</w:t>
      </w:r>
      <w:r w:rsidRPr="00DB732A">
        <w:rPr>
          <w:b/>
          <w:bCs/>
        </w:rPr>
        <w:t xml:space="preserve"> </w:t>
      </w:r>
      <w:r w:rsidRPr="00DB732A">
        <w:t>Эколого-географическое положение Белгородской области.</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Особенности географического и экономико-географического положения Белгородской области. План описания эколого-географического положения области. Экологическая роль Белгородской области. Природные особенности, влияющие на экологическое состояние ее территории. Основные виды антропогенных воздействий на природные комплексы в Белгородской области. Внешние источники опасности для области.</w:t>
      </w:r>
    </w:p>
    <w:p w:rsidR="00E25E58" w:rsidRPr="00DB732A" w:rsidRDefault="00E25E58" w:rsidP="00E25E58"/>
    <w:p w:rsidR="00E25E58" w:rsidRPr="00DB732A" w:rsidRDefault="00E25E58" w:rsidP="00E25E58"/>
    <w:p w:rsidR="00E25E58" w:rsidRPr="00DB732A" w:rsidRDefault="00E25E58" w:rsidP="00E25E58">
      <w:r w:rsidRPr="00DB732A">
        <w:t xml:space="preserve">Тема </w:t>
      </w:r>
      <w:r w:rsidR="00D35B36" w:rsidRPr="00DB732A">
        <w:t>7</w:t>
      </w:r>
      <w:r w:rsidRPr="00DB732A">
        <w:t>.2. Антропогенные изменения геологической среды Белгородской области</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Влияние горнодобывающего комплекса на окружающую природную среду. Специфика влияния на геологическое строение местности, рельеф, воздушный бассейн, поверхностные и подземные воды, почвы. Необходимость рекультивации земель. Формирование техногенных геохимических аномалий в почвах. Образование новых типов ландшафтов. Понятие о бедленде. Влияние добычи железных руд на заповедный участок «Ямская степь».</w:t>
      </w:r>
    </w:p>
    <w:p w:rsidR="00E25E58" w:rsidRPr="00DB732A" w:rsidRDefault="00E25E58" w:rsidP="00E25E58"/>
    <w:p w:rsidR="00E25E58" w:rsidRPr="00DB732A" w:rsidRDefault="00E25E58" w:rsidP="00E25E58"/>
    <w:p w:rsidR="00E25E58" w:rsidRPr="00DB732A" w:rsidRDefault="00E25E58" w:rsidP="00E25E58">
      <w:r w:rsidRPr="00DB732A">
        <w:t xml:space="preserve">Тема </w:t>
      </w:r>
      <w:r w:rsidR="00D35B36" w:rsidRPr="00DB732A">
        <w:t>7</w:t>
      </w:r>
      <w:r w:rsidRPr="00DB732A">
        <w:t>.3. Природные условия и природные ресурсы области</w:t>
      </w:r>
    </w:p>
    <w:p w:rsidR="00E25E58" w:rsidRPr="00DB732A" w:rsidRDefault="00E25E58" w:rsidP="00E25E58">
      <w:r w:rsidRPr="00DB732A">
        <w:rPr>
          <w:i/>
          <w:iCs/>
        </w:rPr>
        <w:t>Теория.</w:t>
      </w:r>
      <w:r w:rsidRPr="00DB732A">
        <w:t xml:space="preserve"> </w:t>
      </w:r>
    </w:p>
    <w:p w:rsidR="00E25E58" w:rsidRPr="00DB732A" w:rsidRDefault="00E25E58" w:rsidP="00E25E58"/>
    <w:p w:rsidR="00E25E58" w:rsidRPr="00DB732A" w:rsidRDefault="00E25E58" w:rsidP="00E25E58">
      <w:pPr>
        <w:ind w:firstLine="709"/>
        <w:jc w:val="both"/>
      </w:pPr>
      <w:r w:rsidRPr="00DB732A">
        <w:t>Богатые минеральные, почвенные и агроклиматические ресурсы Белгородской области. Недостаток водных и лесных ресурсов. Обеспеченность области рекреационными ресурсами.</w:t>
      </w:r>
    </w:p>
    <w:p w:rsidR="00E25E58" w:rsidRPr="00DB732A" w:rsidRDefault="00E25E58" w:rsidP="00E25E58"/>
    <w:p w:rsidR="00E25E58" w:rsidRPr="00DB732A" w:rsidRDefault="00E25E58" w:rsidP="00E25E58">
      <w:r w:rsidRPr="00DB732A">
        <w:t xml:space="preserve">Тестирование </w:t>
      </w:r>
      <w:r w:rsidR="00D35B36" w:rsidRPr="00DB732A">
        <w:t>7</w:t>
      </w:r>
      <w:r w:rsidRPr="00DB732A">
        <w:t>.1.-</w:t>
      </w:r>
      <w:r w:rsidR="00D35B36" w:rsidRPr="00DB732A">
        <w:t>7</w:t>
      </w:r>
      <w:r w:rsidRPr="00DB732A">
        <w:t xml:space="preserve">.3.  </w:t>
      </w:r>
    </w:p>
    <w:p w:rsidR="00E25E58" w:rsidRPr="00DB732A" w:rsidRDefault="00E25E58" w:rsidP="00E25E58"/>
    <w:p w:rsidR="00E25E58" w:rsidRPr="00DB732A" w:rsidRDefault="00E25E58" w:rsidP="00E25E58">
      <w:r w:rsidRPr="00DB732A">
        <w:t xml:space="preserve">Тема </w:t>
      </w:r>
      <w:r w:rsidR="00D35B36" w:rsidRPr="00DB732A">
        <w:t>7</w:t>
      </w:r>
      <w:r w:rsidRPr="00DB732A">
        <w:t>.4. Воздушный бассейн области и его состояние.</w:t>
      </w:r>
    </w:p>
    <w:p w:rsidR="00E25E58" w:rsidRPr="00DB732A" w:rsidRDefault="00E25E58" w:rsidP="00E25E58">
      <w:pPr>
        <w:rPr>
          <w:i/>
          <w:iCs/>
        </w:rPr>
      </w:pPr>
      <w:r w:rsidRPr="00DB732A">
        <w:rPr>
          <w:i/>
          <w:iCs/>
        </w:rPr>
        <w:t>Теория.</w:t>
      </w:r>
    </w:p>
    <w:p w:rsidR="00E25E58" w:rsidRPr="00DB732A" w:rsidRDefault="00E25E58" w:rsidP="00E25E58">
      <w:pPr>
        <w:ind w:firstLine="709"/>
        <w:jc w:val="both"/>
      </w:pPr>
      <w:r w:rsidRPr="00DB732A">
        <w:t xml:space="preserve">Использование воздушного бассейна человеком для собственных нужд. Источники загрязнения атмосферного воздуха на территории области. Понятие о стационарных и передвижных источниках. Роль трансграничного переноса в загрязнении воздушного бассейна области. Экологическое состояние атмосферного воздуха в области и ее </w:t>
      </w:r>
      <w:r w:rsidRPr="00DB732A">
        <w:lastRenderedPageBreak/>
        <w:t>промышленных центрах. Зоны хронического загрязнения воздушного бассейна. Особенности качественного состава загрязнителей в разных городах области.</w:t>
      </w:r>
    </w:p>
    <w:p w:rsidR="00E25E58" w:rsidRPr="00DB732A" w:rsidRDefault="00E25E58" w:rsidP="00E25E58">
      <w:pPr>
        <w:ind w:firstLine="709"/>
        <w:jc w:val="both"/>
      </w:pPr>
    </w:p>
    <w:p w:rsidR="00E25E58" w:rsidRPr="00DB732A" w:rsidRDefault="00E25E58" w:rsidP="00E25E58">
      <w:r w:rsidRPr="00DB732A">
        <w:t xml:space="preserve">Тема </w:t>
      </w:r>
      <w:r w:rsidR="00D35B36" w:rsidRPr="00DB732A">
        <w:t>7</w:t>
      </w:r>
      <w:r w:rsidRPr="00DB732A">
        <w:t xml:space="preserve">.5. Водные ресурсы области и их проблемы </w:t>
      </w:r>
    </w:p>
    <w:p w:rsidR="00E25E58" w:rsidRPr="00DB732A" w:rsidRDefault="00E25E58" w:rsidP="00E25E58">
      <w:r w:rsidRPr="00DB732A">
        <w:rPr>
          <w:i/>
          <w:iCs/>
        </w:rPr>
        <w:t>Теория.</w:t>
      </w:r>
    </w:p>
    <w:p w:rsidR="00E25E58" w:rsidRPr="00DB732A" w:rsidRDefault="00E25E58" w:rsidP="00E25E58">
      <w:pPr>
        <w:ind w:firstLine="709"/>
      </w:pPr>
      <w:r w:rsidRPr="00DB732A">
        <w:t>Водные ресурсы территории. Местный и транзитный сток. Расход рек области. Ресурсы подземных вод. Водоносные горизонты на территории области. Месторождения подземных вод в области. Водные ресурсы территории. Местный и транзитный сток. Расход рек области. Ресурсы подземных вод. Водоносные горизонты на территории области. Месторождения подземных вод в области.</w:t>
      </w:r>
    </w:p>
    <w:p w:rsidR="00E25E58" w:rsidRPr="00DB732A" w:rsidRDefault="00E25E58" w:rsidP="00E25E58">
      <w:pPr>
        <w:ind w:firstLine="709"/>
      </w:pPr>
    </w:p>
    <w:p w:rsidR="00E25E58" w:rsidRPr="00DB732A" w:rsidRDefault="00E25E58" w:rsidP="00E25E58"/>
    <w:p w:rsidR="00E25E58" w:rsidRPr="00DB732A" w:rsidRDefault="00E25E58" w:rsidP="00E25E58">
      <w:r w:rsidRPr="00DB732A">
        <w:t xml:space="preserve">Тема </w:t>
      </w:r>
      <w:r w:rsidR="00D35B36" w:rsidRPr="00DB732A">
        <w:t>7</w:t>
      </w:r>
      <w:r w:rsidRPr="00DB732A">
        <w:t>.6. Экологические проблемы почвенного покрова области</w:t>
      </w:r>
    </w:p>
    <w:p w:rsidR="00E25E58" w:rsidRPr="00DB732A" w:rsidRDefault="00E25E58" w:rsidP="00E25E58">
      <w:pPr>
        <w:rPr>
          <w:i/>
          <w:iCs/>
        </w:rPr>
      </w:pPr>
      <w:r w:rsidRPr="00DB732A">
        <w:rPr>
          <w:i/>
          <w:iCs/>
        </w:rPr>
        <w:t>Теория.</w:t>
      </w:r>
    </w:p>
    <w:p w:rsidR="00E25E58" w:rsidRPr="00DB732A" w:rsidRDefault="00E25E58" w:rsidP="00E25E58">
      <w:pPr>
        <w:ind w:firstLine="709"/>
        <w:jc w:val="both"/>
      </w:pPr>
      <w:r w:rsidRPr="00DB732A">
        <w:t>Земельные и почвенные ресурсы области. Земельный фонд, его перераспределение в последние годы. Виды деградации почв в области, их география. Основные мероприятия по охране почвенного покрова области. Ландшафтный подход к ведению земледелия.</w:t>
      </w:r>
    </w:p>
    <w:p w:rsidR="00E25E58" w:rsidRPr="00DB732A" w:rsidRDefault="00E25E58" w:rsidP="00E25E58"/>
    <w:p w:rsidR="00E25E58" w:rsidRPr="00DB732A" w:rsidRDefault="00E25E58" w:rsidP="00E25E58">
      <w:r w:rsidRPr="00DB732A">
        <w:t xml:space="preserve">Тестирование </w:t>
      </w:r>
      <w:r w:rsidR="00D35B36" w:rsidRPr="00DB732A">
        <w:t>7</w:t>
      </w:r>
      <w:r w:rsidRPr="00DB732A">
        <w:t xml:space="preserve">.4 - </w:t>
      </w:r>
      <w:r w:rsidR="00D35B36" w:rsidRPr="00DB732A">
        <w:t>7</w:t>
      </w:r>
      <w:r w:rsidRPr="00DB732A">
        <w:t>.6</w:t>
      </w:r>
    </w:p>
    <w:p w:rsidR="00E25E58" w:rsidRPr="00DB732A" w:rsidRDefault="00E25E58" w:rsidP="00E25E58"/>
    <w:p w:rsidR="00E25E58" w:rsidRPr="00DB732A" w:rsidRDefault="00E25E58" w:rsidP="00E25E58"/>
    <w:p w:rsidR="00E25E58" w:rsidRPr="00DB732A" w:rsidRDefault="00E25E58" w:rsidP="00E25E58">
      <w:r w:rsidRPr="00DB732A">
        <w:t xml:space="preserve">Тема </w:t>
      </w:r>
      <w:r w:rsidR="00D35B36" w:rsidRPr="00DB732A">
        <w:t>7</w:t>
      </w:r>
      <w:r w:rsidRPr="00DB732A">
        <w:t xml:space="preserve">.7. </w:t>
      </w:r>
      <w:r w:rsidRPr="00DB732A">
        <w:rPr>
          <w:i/>
          <w:iCs/>
        </w:rPr>
        <w:t>Антропогенные воздействия на биотические сообщества региона.</w:t>
      </w:r>
    </w:p>
    <w:p w:rsidR="00E25E58" w:rsidRPr="00DB732A" w:rsidRDefault="00E25E58" w:rsidP="00E25E58">
      <w:pPr>
        <w:rPr>
          <w:i/>
          <w:iCs/>
        </w:rPr>
      </w:pPr>
    </w:p>
    <w:p w:rsidR="00E25E58" w:rsidRPr="00DB732A" w:rsidRDefault="00D35B36" w:rsidP="00E25E58">
      <w:r w:rsidRPr="00DB732A">
        <w:t>7</w:t>
      </w:r>
      <w:r w:rsidR="00E25E58" w:rsidRPr="00DB732A">
        <w:t>.7.1. Особые виды воздействия на биосферу на территории области.</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Особые виды антропогенных воздействий на биосферу. Загрязнение городской среды отходами производства и потребления. Классификация отходов. Опасные отходы. Ситуация с отходами в области. Шумовое загрязнение в области. Технические и организационные методы борьбы с шумом. Электромагнитные излучения как основной вид  неблагоприятного воздействия на население области.</w:t>
      </w:r>
    </w:p>
    <w:p w:rsidR="00E25E58" w:rsidRPr="00DB732A" w:rsidRDefault="00E25E58" w:rsidP="00E25E58">
      <w:pPr>
        <w:rPr>
          <w:i/>
          <w:iCs/>
        </w:rPr>
      </w:pPr>
    </w:p>
    <w:p w:rsidR="00E25E58" w:rsidRPr="00DB732A" w:rsidRDefault="00D35B36" w:rsidP="00E25E58">
      <w:r w:rsidRPr="00DB732A">
        <w:t>7</w:t>
      </w:r>
      <w:r w:rsidR="00E25E58" w:rsidRPr="00DB732A">
        <w:t>.7.2. Экстремальные воздействия на биосферу на территории области.</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pPr>
      <w:r w:rsidRPr="00DB732A">
        <w:t xml:space="preserve">Виды экстремальных воздействий на биосферу. Основные источники радиации </w:t>
      </w:r>
      <w:proofErr w:type="gramStart"/>
      <w:r w:rsidRPr="00DB732A">
        <w:t>в</w:t>
      </w:r>
      <w:proofErr w:type="gramEnd"/>
    </w:p>
    <w:p w:rsidR="00E25E58" w:rsidRPr="00DB732A" w:rsidRDefault="00E25E58" w:rsidP="00E25E58">
      <w:pPr>
        <w:jc w:val="both"/>
      </w:pPr>
      <w:r w:rsidRPr="00DB732A">
        <w:t>области. Единицы измерения радиоактивности. Радон как естественный источник радиации. Коллективная доза облучения, ее количественный состав.</w:t>
      </w:r>
    </w:p>
    <w:p w:rsidR="00E25E58" w:rsidRPr="00DB732A" w:rsidRDefault="00E25E58" w:rsidP="00E25E58">
      <w:pPr>
        <w:jc w:val="both"/>
      </w:pPr>
      <w:r w:rsidRPr="00DB732A">
        <w:t xml:space="preserve">     </w:t>
      </w:r>
      <w:r w:rsidRPr="00DB732A">
        <w:tab/>
        <w:t xml:space="preserve"> Понятие о техногенных экологических катастрофах и их причинах. География радиоактивного загрязнения на территории Белгородской области. Мероприятия по защите человека от радиации.</w:t>
      </w:r>
    </w:p>
    <w:p w:rsidR="00E25E58" w:rsidRPr="00DB732A" w:rsidRDefault="00E25E58" w:rsidP="00E25E58">
      <w:pPr>
        <w:rPr>
          <w:i/>
          <w:iCs/>
        </w:rPr>
      </w:pPr>
    </w:p>
    <w:p w:rsidR="00E25E58" w:rsidRPr="00DB732A" w:rsidRDefault="00D35B36" w:rsidP="00E25E58">
      <w:r w:rsidRPr="00DB732A">
        <w:t>7</w:t>
      </w:r>
      <w:r w:rsidR="00E25E58" w:rsidRPr="00DB732A">
        <w:t>.7.3. Окружающая среда и состояние здоровья населения области.</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Основные демографические показатели населения области. Уровень рождаемости, смертности и естественного прироста населения в сравнении с общероссийскими показателями. Причины смертности населения. География рождаемости и смертности в области. Экологические и социальные факторы, влияющие на здоровье населения. Медико-демографические показатели здоровья населения. Новообразования как группа</w:t>
      </w:r>
    </w:p>
    <w:p w:rsidR="00E25E58" w:rsidRPr="00DB732A" w:rsidRDefault="00E25E58" w:rsidP="00E25E58">
      <w:r w:rsidRPr="00DB732A">
        <w:t xml:space="preserve">болезней, </w:t>
      </w:r>
      <w:proofErr w:type="gramStart"/>
      <w:r w:rsidRPr="00DB732A">
        <w:t>характерная</w:t>
      </w:r>
      <w:proofErr w:type="gramEnd"/>
      <w:r w:rsidRPr="00DB732A">
        <w:t xml:space="preserve"> для Белгородской области.</w:t>
      </w:r>
    </w:p>
    <w:p w:rsidR="00E25E58" w:rsidRPr="00DB732A" w:rsidRDefault="00D35B36" w:rsidP="00E25E58">
      <w:r w:rsidRPr="00DB732A">
        <w:t>7</w:t>
      </w:r>
      <w:r w:rsidR="00E25E58" w:rsidRPr="00DB732A">
        <w:t xml:space="preserve">.8. Тестирование </w:t>
      </w:r>
      <w:r w:rsidRPr="00DB732A">
        <w:t>7</w:t>
      </w:r>
      <w:r w:rsidR="00E25E58" w:rsidRPr="00DB732A">
        <w:t xml:space="preserve">.7.1.- </w:t>
      </w:r>
      <w:r w:rsidRPr="00DB732A">
        <w:t>7</w:t>
      </w:r>
      <w:r w:rsidR="00E25E58" w:rsidRPr="00DB732A">
        <w:t xml:space="preserve">.7.3.  </w:t>
      </w:r>
    </w:p>
    <w:p w:rsidR="00E25E58" w:rsidRPr="00DB732A" w:rsidRDefault="00E25E58" w:rsidP="00E25E58">
      <w:r w:rsidRPr="00DB732A">
        <w:t xml:space="preserve">Тема </w:t>
      </w:r>
      <w:r w:rsidR="00D35B36" w:rsidRPr="00DB732A">
        <w:t>7</w:t>
      </w:r>
      <w:r w:rsidRPr="00DB732A">
        <w:t>.9. Интегральная оценка состояния природной среды и экологической ситуации на территории области.</w:t>
      </w:r>
    </w:p>
    <w:p w:rsidR="00E25E58" w:rsidRPr="00DB732A" w:rsidRDefault="00E25E58" w:rsidP="00E25E58">
      <w:r w:rsidRPr="00DB732A">
        <w:rPr>
          <w:i/>
          <w:iCs/>
        </w:rPr>
        <w:t>Теория.</w:t>
      </w:r>
      <w:r w:rsidRPr="00DB732A">
        <w:t xml:space="preserve"> </w:t>
      </w:r>
    </w:p>
    <w:p w:rsidR="00E25E58" w:rsidRPr="00DB732A" w:rsidRDefault="00E25E58" w:rsidP="00E25E58"/>
    <w:p w:rsidR="00E25E58" w:rsidRPr="00DB732A" w:rsidRDefault="00E25E58" w:rsidP="00E25E58">
      <w:pPr>
        <w:ind w:firstLine="709"/>
        <w:jc w:val="both"/>
      </w:pPr>
      <w:r w:rsidRPr="00DB732A">
        <w:t>Методы интегральной оценки состояния природной среды. Экологическое картографирование. Выделение ареалов экологических антропогенного воздействия на атмосферный воздух, поверхностные и подземные воды, донные илы, почвы, растительный покров, здоровье населения.</w:t>
      </w:r>
    </w:p>
    <w:p w:rsidR="00E25E58" w:rsidRPr="00DB732A" w:rsidRDefault="00E25E58" w:rsidP="00E25E58"/>
    <w:p w:rsidR="00E25E58" w:rsidRPr="00DB732A" w:rsidRDefault="00E25E58" w:rsidP="00E25E58">
      <w:r w:rsidRPr="00DB732A">
        <w:t xml:space="preserve">Тема </w:t>
      </w:r>
      <w:r w:rsidR="00D35B36" w:rsidRPr="00DB732A">
        <w:t>7</w:t>
      </w:r>
      <w:r w:rsidRPr="00DB732A">
        <w:t>.10. Государственное регулирование природопользования и охраны окружающей среды области.</w:t>
      </w:r>
    </w:p>
    <w:p w:rsidR="00E25E58" w:rsidRPr="00DB732A" w:rsidRDefault="00E25E58" w:rsidP="00E25E58">
      <w:r w:rsidRPr="00DB732A">
        <w:rPr>
          <w:i/>
          <w:iCs/>
        </w:rPr>
        <w:t>Теория.</w:t>
      </w:r>
      <w:r w:rsidRPr="00DB732A">
        <w:t xml:space="preserve"> </w:t>
      </w:r>
    </w:p>
    <w:p w:rsidR="00E25E58" w:rsidRPr="00DB732A" w:rsidRDefault="00E25E58" w:rsidP="00E25E58">
      <w:pPr>
        <w:ind w:firstLine="709"/>
        <w:jc w:val="both"/>
      </w:pPr>
      <w:r w:rsidRPr="00DB732A">
        <w:t>Структура управления природоохранной деятельностью в России и Белгородской области. Правовые аспекты природоохранной законодательные акты и программы, регулирующие природопользование и природоохранную деятельность в области.</w:t>
      </w:r>
    </w:p>
    <w:p w:rsidR="00E25E58" w:rsidRPr="00DB732A" w:rsidRDefault="00E25E58" w:rsidP="00E25E58">
      <w:pPr>
        <w:ind w:firstLine="709"/>
      </w:pPr>
      <w:r w:rsidRPr="00DB732A">
        <w:t>Мониторинг окружающей природной среды, его составные части и уровни и виды.</w:t>
      </w:r>
    </w:p>
    <w:p w:rsidR="00E25E58" w:rsidRPr="00DB732A" w:rsidRDefault="00E25E58" w:rsidP="00E25E58">
      <w:r w:rsidRPr="00DB732A">
        <w:t xml:space="preserve">Осуществление мониторинга состояния окружающей природной среды </w:t>
      </w:r>
      <w:proofErr w:type="gramStart"/>
      <w:r w:rsidRPr="00DB732A">
        <w:t>в</w:t>
      </w:r>
      <w:proofErr w:type="gramEnd"/>
      <w:r w:rsidRPr="00DB732A">
        <w:t xml:space="preserve"> Белгородской</w:t>
      </w:r>
    </w:p>
    <w:p w:rsidR="00E25E58" w:rsidRPr="00DB732A" w:rsidRDefault="00E25E58" w:rsidP="00E25E58">
      <w:r w:rsidRPr="00DB732A">
        <w:t>области.</w:t>
      </w:r>
    </w:p>
    <w:p w:rsidR="00E25E58" w:rsidRPr="00DB732A" w:rsidRDefault="00E25E58" w:rsidP="00E25E58"/>
    <w:p w:rsidR="00E25E58" w:rsidRPr="00DB732A" w:rsidRDefault="00E25E58" w:rsidP="00E25E58">
      <w:r w:rsidRPr="00DB732A">
        <w:t xml:space="preserve">Тестирование </w:t>
      </w:r>
      <w:r w:rsidR="00D35B36" w:rsidRPr="00DB732A">
        <w:t>7</w:t>
      </w:r>
      <w:r w:rsidRPr="00DB732A">
        <w:t xml:space="preserve">.9. – </w:t>
      </w:r>
      <w:r w:rsidR="00D35B36" w:rsidRPr="00DB732A">
        <w:t>7</w:t>
      </w:r>
      <w:r w:rsidRPr="00DB732A">
        <w:t>.10.</w:t>
      </w:r>
    </w:p>
    <w:p w:rsidR="00E25E58" w:rsidRPr="00DB732A" w:rsidRDefault="00E25E58" w:rsidP="00E25E58">
      <w:pPr>
        <w:rPr>
          <w:rFonts w:ascii="TimesNewRomanPS-BoldMT" w:hAnsi="TimesNewRomanPS-BoldMT" w:cs="TimesNewRomanPS-BoldMT"/>
          <w:b/>
          <w:bCs/>
        </w:rPr>
      </w:pPr>
    </w:p>
    <w:p w:rsidR="00E25E58" w:rsidRPr="00DB732A" w:rsidRDefault="00E25E58" w:rsidP="00E25E58">
      <w:pPr>
        <w:rPr>
          <w:rFonts w:ascii="TimesNewRomanPS-BoldMT" w:hAnsi="TimesNewRomanPS-BoldMT" w:cs="TimesNewRomanPS-BoldMT"/>
          <w:b/>
          <w:bCs/>
        </w:rPr>
      </w:pPr>
      <w:r w:rsidRPr="00DB732A">
        <w:rPr>
          <w:rFonts w:ascii="TimesNewRomanPS-BoldMT" w:hAnsi="TimesNewRomanPS-BoldMT" w:cs="TimesNewRomanPS-BoldMT"/>
          <w:b/>
          <w:bCs/>
        </w:rPr>
        <w:t xml:space="preserve">Раздел </w:t>
      </w:r>
      <w:r w:rsidR="00D35B36" w:rsidRPr="00DB732A">
        <w:rPr>
          <w:rFonts w:ascii="TimesNewRomanPS-BoldMT" w:hAnsi="TimesNewRomanPS-BoldMT" w:cs="TimesNewRomanPS-BoldMT"/>
          <w:b/>
          <w:bCs/>
        </w:rPr>
        <w:t>8</w:t>
      </w:r>
      <w:r w:rsidRPr="00DB732A">
        <w:rPr>
          <w:rFonts w:ascii="TimesNewRomanPS-BoldMT" w:hAnsi="TimesNewRomanPS-BoldMT" w:cs="TimesNewRomanPS-BoldMT"/>
          <w:b/>
          <w:bCs/>
        </w:rPr>
        <w:t>. Весенний полевой практикум.</w:t>
      </w:r>
    </w:p>
    <w:p w:rsidR="00714799" w:rsidRDefault="00714799" w:rsidP="00E25E58">
      <w:pPr>
        <w:ind w:firstLine="567"/>
        <w:rPr>
          <w:u w:val="single"/>
        </w:rPr>
      </w:pPr>
    </w:p>
    <w:p w:rsidR="00E25E58" w:rsidRPr="00DB732A" w:rsidRDefault="00E25E58" w:rsidP="00E25E58">
      <w:pPr>
        <w:ind w:firstLine="567"/>
        <w:rPr>
          <w:noProof/>
        </w:rPr>
      </w:pPr>
      <w:r w:rsidRPr="00DB732A">
        <w:rPr>
          <w:u w:val="single"/>
        </w:rPr>
        <w:t>Практика.</w:t>
      </w:r>
      <w:r w:rsidRPr="00DB732A">
        <w:t xml:space="preserve"> </w:t>
      </w:r>
      <w:r w:rsidRPr="00DB732A">
        <w:rPr>
          <w:noProof/>
        </w:rPr>
        <w:t>Практическое занятие «Оценка экологического состояние комонетов прирооды ООПТ».</w:t>
      </w:r>
    </w:p>
    <w:p w:rsidR="00E25E58" w:rsidRPr="00DB732A" w:rsidRDefault="00E25E58" w:rsidP="00E25E58">
      <w:pPr>
        <w:ind w:firstLine="567"/>
        <w:jc w:val="both"/>
        <w:rPr>
          <w:noProof/>
        </w:rPr>
      </w:pPr>
      <w:r w:rsidRPr="00DB732A">
        <w:rPr>
          <w:noProof/>
        </w:rPr>
        <w:t xml:space="preserve">Цель: </w:t>
      </w:r>
      <w:r w:rsidRPr="00DB732A">
        <w:t>реализация полученных методик, практических умений и навыков в процессе участия в п</w:t>
      </w:r>
      <w:r w:rsidRPr="00DB732A">
        <w:rPr>
          <w:color w:val="000000"/>
          <w:spacing w:val="-6"/>
        </w:rPr>
        <w:t>олевом практикуме.</w:t>
      </w:r>
      <w:r w:rsidRPr="00DB732A">
        <w:rPr>
          <w:noProof/>
        </w:rPr>
        <w:t xml:space="preserve"> </w:t>
      </w:r>
      <w:r w:rsidRPr="00DB732A">
        <w:rPr>
          <w:rFonts w:ascii="TimesNewRomanPS-BoldMT" w:hAnsi="TimesNewRomanPS-BoldMT" w:cs="TimesNewRomanPS-BoldMT"/>
        </w:rPr>
        <w:t xml:space="preserve">Выполнение практических заданий. Оформление результатов в дневник. </w:t>
      </w:r>
    </w:p>
    <w:p w:rsidR="00E25E58" w:rsidRPr="00DB732A" w:rsidRDefault="00E25E58" w:rsidP="00E25E58">
      <w:pPr>
        <w:rPr>
          <w:rFonts w:ascii="TimesNewRomanPS-BoldMT" w:hAnsi="TimesNewRomanPS-BoldMT" w:cs="TimesNewRomanPS-BoldMT"/>
          <w:b/>
          <w:bCs/>
        </w:rPr>
      </w:pPr>
    </w:p>
    <w:p w:rsidR="00E25E58" w:rsidRDefault="00E25E58" w:rsidP="00E25E58">
      <w:pPr>
        <w:rPr>
          <w:b/>
          <w:bCs/>
          <w:color w:val="000000"/>
          <w:spacing w:val="-6"/>
        </w:rPr>
      </w:pPr>
      <w:r w:rsidRPr="00DB732A">
        <w:rPr>
          <w:rFonts w:ascii="TimesNewRomanPS-BoldMT" w:hAnsi="TimesNewRomanPS-BoldMT" w:cs="TimesNewRomanPS-BoldMT"/>
          <w:b/>
          <w:bCs/>
        </w:rPr>
        <w:t xml:space="preserve">Раздел </w:t>
      </w:r>
      <w:r w:rsidR="00D35B36" w:rsidRPr="00DB732A">
        <w:rPr>
          <w:rFonts w:ascii="TimesNewRomanPS-BoldMT" w:hAnsi="TimesNewRomanPS-BoldMT" w:cs="TimesNewRomanPS-BoldMT"/>
          <w:b/>
          <w:bCs/>
        </w:rPr>
        <w:t>9</w:t>
      </w:r>
      <w:r w:rsidRPr="00DB732A">
        <w:rPr>
          <w:rFonts w:ascii="TimesNewRomanPS-BoldMT" w:hAnsi="TimesNewRomanPS-BoldMT" w:cs="TimesNewRomanPS-BoldMT"/>
          <w:b/>
          <w:bCs/>
        </w:rPr>
        <w:t xml:space="preserve">.  </w:t>
      </w:r>
      <w:r w:rsidRPr="00DB732A">
        <w:rPr>
          <w:b/>
          <w:bCs/>
          <w:color w:val="000000"/>
          <w:spacing w:val="-6"/>
        </w:rPr>
        <w:t>Итоговое тестирование и выполнение практического задания</w:t>
      </w:r>
    </w:p>
    <w:p w:rsidR="00BD60EF" w:rsidRDefault="00BD60EF" w:rsidP="00E25E58">
      <w:pPr>
        <w:rPr>
          <w:b/>
          <w:bCs/>
          <w:color w:val="000000"/>
          <w:spacing w:val="-6"/>
        </w:rPr>
      </w:pPr>
    </w:p>
    <w:p w:rsidR="00BD60EF" w:rsidRPr="00DB732A" w:rsidRDefault="00BD60EF" w:rsidP="00BD60EF">
      <w:pPr>
        <w:ind w:firstLine="708"/>
        <w:jc w:val="both"/>
        <w:rPr>
          <w:color w:val="000000"/>
          <w:spacing w:val="-6"/>
        </w:rPr>
      </w:pPr>
      <w:r w:rsidRPr="00827795">
        <w:rPr>
          <w:bCs/>
          <w:color w:val="000000"/>
          <w:spacing w:val="-6"/>
        </w:rPr>
        <w:t>Итоговое тестирование по курсу</w:t>
      </w:r>
      <w:r>
        <w:rPr>
          <w:bCs/>
          <w:color w:val="000000"/>
          <w:spacing w:val="-6"/>
        </w:rPr>
        <w:t xml:space="preserve">. </w:t>
      </w:r>
      <w:r w:rsidRPr="00DB732A">
        <w:rPr>
          <w:color w:val="000000"/>
          <w:spacing w:val="-6"/>
        </w:rPr>
        <w:t>Методика подготовки отчетов и презентаций</w:t>
      </w:r>
    </w:p>
    <w:p w:rsidR="00BD60EF" w:rsidRPr="00DB732A" w:rsidRDefault="00BD60EF" w:rsidP="00BD60EF">
      <w:pPr>
        <w:jc w:val="both"/>
        <w:rPr>
          <w:rFonts w:ascii="TimesNewRomanPS-BoldMT" w:hAnsi="TimesNewRomanPS-BoldMT" w:cs="TimesNewRomanPS-BoldMT"/>
          <w:b/>
          <w:bCs/>
        </w:rPr>
      </w:pPr>
      <w:r>
        <w:rPr>
          <w:sz w:val="22"/>
          <w:szCs w:val="22"/>
        </w:rPr>
        <w:t>Подготовка отчетов о проведенных исследованиях. Подготовка презентаций, докладов. Защита исследовательского проекта.</w:t>
      </w:r>
    </w:p>
    <w:p w:rsidR="0097569F" w:rsidRPr="00DB732A" w:rsidRDefault="0097569F" w:rsidP="0097569F">
      <w:pPr>
        <w:pStyle w:val="af2"/>
        <w:ind w:firstLine="567"/>
        <w:jc w:val="both"/>
        <w:rPr>
          <w:sz w:val="24"/>
          <w:szCs w:val="24"/>
        </w:rPr>
      </w:pPr>
    </w:p>
    <w:p w:rsidR="00007DB3" w:rsidRPr="00DB732A" w:rsidRDefault="00007DB3" w:rsidP="00007DB3">
      <w:pPr>
        <w:ind w:left="708" w:firstLine="708"/>
        <w:jc w:val="center"/>
        <w:rPr>
          <w:b/>
        </w:rPr>
      </w:pPr>
      <w:r w:rsidRPr="00DB732A">
        <w:rPr>
          <w:b/>
        </w:rPr>
        <w:t>2.Комплекс организационно-педагогических условий</w:t>
      </w:r>
    </w:p>
    <w:p w:rsidR="00007DB3" w:rsidRPr="00DB732A" w:rsidRDefault="00007DB3" w:rsidP="00007DB3">
      <w:pPr>
        <w:ind w:left="708" w:firstLine="708"/>
        <w:jc w:val="center"/>
        <w:rPr>
          <w:b/>
        </w:rPr>
      </w:pPr>
    </w:p>
    <w:p w:rsidR="00007DB3" w:rsidRPr="00DB732A" w:rsidRDefault="005117DF" w:rsidP="00FD11EF">
      <w:pPr>
        <w:numPr>
          <w:ilvl w:val="1"/>
          <w:numId w:val="8"/>
        </w:numPr>
        <w:ind w:firstLine="698"/>
        <w:rPr>
          <w:b/>
        </w:rPr>
      </w:pPr>
      <w:r w:rsidRPr="00DB732A">
        <w:rPr>
          <w:b/>
        </w:rPr>
        <w:t>Формы аттестации/контроля и оценочные материалы</w:t>
      </w:r>
    </w:p>
    <w:p w:rsidR="00007DB3" w:rsidRPr="00DB732A" w:rsidRDefault="00007DB3" w:rsidP="0097569F">
      <w:pPr>
        <w:pStyle w:val="af2"/>
        <w:ind w:firstLine="567"/>
        <w:jc w:val="both"/>
        <w:rPr>
          <w:sz w:val="24"/>
          <w:szCs w:val="24"/>
        </w:rPr>
      </w:pPr>
    </w:p>
    <w:p w:rsidR="009A7E82" w:rsidRPr="00DB732A" w:rsidRDefault="009A7E82" w:rsidP="009A7E82">
      <w:pPr>
        <w:shd w:val="clear" w:color="auto" w:fill="FFFFFF"/>
        <w:ind w:firstLine="567"/>
        <w:jc w:val="both"/>
      </w:pPr>
      <w:r w:rsidRPr="00DB732A">
        <w:t>Проверка знаний обучающихся выполняется ежемесячно, в форме тестовых заданий и ситуационных задач. Результаты проверяются педагогами и фиксируются в базе данных очно-заочной школы. По итогам изучения программы обучающиеся проходят итоговое тестирование по всем изученным темам. Знания и умения юных лесоводов по практической направленности программы (измерение таксационных показателей, особенности посадки леса и т.д.) будут оценены на итоговом практикуме и оформлены в виде дневника юного лесовода. Так же формой контроля освоения материала являются участие школьников в смотрах и слётах школьных лесничеств, конкурсах «Подрост», «Юннат», «Юный исследователь окружающей среды», форуме «Зеленая планета».</w:t>
      </w:r>
    </w:p>
    <w:p w:rsidR="00007DB3" w:rsidRDefault="009A7E82" w:rsidP="009A7E82">
      <w:pPr>
        <w:ind w:firstLine="709"/>
        <w:jc w:val="both"/>
        <w:rPr>
          <w:i/>
        </w:rPr>
      </w:pPr>
      <w:r w:rsidRPr="00DB732A">
        <w:t xml:space="preserve"> </w:t>
      </w:r>
      <w:r w:rsidR="00007DB3" w:rsidRPr="00DB732A">
        <w:t xml:space="preserve">Стартовый контроль проводится в сентябре, промежуточный контроль - в январе, по итогам </w:t>
      </w:r>
      <w:r w:rsidR="00FB400F" w:rsidRPr="00DB732A">
        <w:t>освоения программы</w:t>
      </w:r>
      <w:r w:rsidR="00007DB3" w:rsidRPr="00DB732A">
        <w:t xml:space="preserve"> – в мае. Результативность </w:t>
      </w:r>
      <w:r w:rsidR="00FB400F" w:rsidRPr="00DB732A">
        <w:t>адаптированной дополнительной обще</w:t>
      </w:r>
      <w:r w:rsidR="00007DB3" w:rsidRPr="00DB732A">
        <w:t>образовательной</w:t>
      </w:r>
      <w:r w:rsidR="00FB400F" w:rsidRPr="00DB732A">
        <w:t xml:space="preserve"> (общеразвивающей)</w:t>
      </w:r>
      <w:r w:rsidR="00007DB3" w:rsidRPr="00DB732A">
        <w:t xml:space="preserve"> программы отраж</w:t>
      </w:r>
      <w:r w:rsidR="00FB400F" w:rsidRPr="00DB732A">
        <w:t>ается</w:t>
      </w:r>
      <w:r w:rsidR="00007DB3" w:rsidRPr="00DB732A">
        <w:t xml:space="preserve"> в диагностических картах </w:t>
      </w:r>
      <w:r w:rsidR="00FB400F" w:rsidRPr="00DB732A">
        <w:rPr>
          <w:i/>
        </w:rPr>
        <w:t>(прил</w:t>
      </w:r>
      <w:r w:rsidR="00F80542">
        <w:rPr>
          <w:i/>
        </w:rPr>
        <w:t>агаются</w:t>
      </w:r>
      <w:r w:rsidR="00FB400F" w:rsidRPr="00DB732A">
        <w:rPr>
          <w:i/>
        </w:rPr>
        <w:t>).</w:t>
      </w:r>
    </w:p>
    <w:p w:rsidR="00F80542" w:rsidRDefault="00F80542" w:rsidP="009A7E82">
      <w:pPr>
        <w:ind w:firstLine="709"/>
        <w:jc w:val="both"/>
        <w:rPr>
          <w:i/>
        </w:rPr>
      </w:pPr>
    </w:p>
    <w:p w:rsidR="00F80542" w:rsidRDefault="00F80542" w:rsidP="009A7E82">
      <w:pPr>
        <w:ind w:firstLine="709"/>
        <w:jc w:val="both"/>
        <w:rPr>
          <w:i/>
        </w:rPr>
      </w:pPr>
    </w:p>
    <w:p w:rsidR="00F80542" w:rsidRPr="00DB732A" w:rsidRDefault="00F80542" w:rsidP="009A7E82">
      <w:pPr>
        <w:ind w:firstLine="709"/>
        <w:jc w:val="both"/>
        <w:rPr>
          <w:i/>
        </w:rPr>
      </w:pPr>
    </w:p>
    <w:p w:rsidR="004A4E06" w:rsidRPr="00DB732A" w:rsidRDefault="004A4E06" w:rsidP="00806396">
      <w:pPr>
        <w:ind w:firstLine="708"/>
        <w:jc w:val="both"/>
      </w:pPr>
    </w:p>
    <w:p w:rsidR="00042042" w:rsidRPr="00DB732A" w:rsidRDefault="00042042" w:rsidP="00215D82">
      <w:pPr>
        <w:numPr>
          <w:ilvl w:val="1"/>
          <w:numId w:val="8"/>
        </w:numPr>
        <w:jc w:val="center"/>
        <w:rPr>
          <w:b/>
        </w:rPr>
      </w:pPr>
      <w:r w:rsidRPr="00DB732A">
        <w:rPr>
          <w:b/>
        </w:rPr>
        <w:t>Календарный учебный график</w:t>
      </w:r>
    </w:p>
    <w:p w:rsidR="00042042" w:rsidRPr="00DB732A" w:rsidRDefault="00042042" w:rsidP="00042042">
      <w:pPr>
        <w:pStyle w:val="af2"/>
        <w:ind w:firstLine="567"/>
        <w:jc w:val="both"/>
        <w:rPr>
          <w:sz w:val="24"/>
          <w:szCs w:val="24"/>
        </w:rPr>
      </w:pPr>
    </w:p>
    <w:tbl>
      <w:tblPr>
        <w:tblW w:w="9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18"/>
        <w:gridCol w:w="1417"/>
        <w:gridCol w:w="1276"/>
        <w:gridCol w:w="1276"/>
        <w:gridCol w:w="1276"/>
        <w:gridCol w:w="1949"/>
      </w:tblGrid>
      <w:tr w:rsidR="00376905" w:rsidRPr="00DB732A">
        <w:tc>
          <w:tcPr>
            <w:tcW w:w="1242" w:type="dxa"/>
            <w:shd w:val="clear" w:color="auto" w:fill="auto"/>
          </w:tcPr>
          <w:p w:rsidR="00376905" w:rsidRPr="00DB732A" w:rsidRDefault="00376905" w:rsidP="00215D82">
            <w:pPr>
              <w:spacing w:line="276" w:lineRule="auto"/>
              <w:jc w:val="center"/>
              <w:rPr>
                <w:b/>
                <w:bCs/>
              </w:rPr>
            </w:pPr>
            <w:r w:rsidRPr="00DB732A">
              <w:rPr>
                <w:b/>
                <w:bCs/>
              </w:rPr>
              <w:t>Год обучения</w:t>
            </w:r>
          </w:p>
        </w:tc>
        <w:tc>
          <w:tcPr>
            <w:tcW w:w="1418" w:type="dxa"/>
            <w:shd w:val="clear" w:color="auto" w:fill="auto"/>
          </w:tcPr>
          <w:p w:rsidR="00376905" w:rsidRPr="00DB732A" w:rsidRDefault="00376905" w:rsidP="00215D82">
            <w:pPr>
              <w:spacing w:line="276" w:lineRule="auto"/>
              <w:jc w:val="center"/>
              <w:rPr>
                <w:b/>
                <w:bCs/>
              </w:rPr>
            </w:pPr>
            <w:r w:rsidRPr="00DB732A">
              <w:rPr>
                <w:b/>
                <w:bCs/>
              </w:rPr>
              <w:t>Дата начала занятий</w:t>
            </w:r>
          </w:p>
          <w:p w:rsidR="00376905" w:rsidRPr="00DB732A" w:rsidRDefault="00376905" w:rsidP="00215D82">
            <w:pPr>
              <w:spacing w:line="276" w:lineRule="auto"/>
              <w:jc w:val="center"/>
              <w:rPr>
                <w:b/>
                <w:bCs/>
              </w:rPr>
            </w:pPr>
          </w:p>
        </w:tc>
        <w:tc>
          <w:tcPr>
            <w:tcW w:w="1417" w:type="dxa"/>
            <w:shd w:val="clear" w:color="auto" w:fill="auto"/>
          </w:tcPr>
          <w:p w:rsidR="00376905" w:rsidRPr="00DB732A" w:rsidRDefault="00376905" w:rsidP="00215D82">
            <w:pPr>
              <w:spacing w:line="276" w:lineRule="auto"/>
              <w:jc w:val="center"/>
              <w:rPr>
                <w:b/>
                <w:bCs/>
              </w:rPr>
            </w:pPr>
            <w:r w:rsidRPr="00DB732A">
              <w:rPr>
                <w:b/>
                <w:bCs/>
              </w:rPr>
              <w:t>Дата окончания занятий</w:t>
            </w:r>
          </w:p>
        </w:tc>
        <w:tc>
          <w:tcPr>
            <w:tcW w:w="1276" w:type="dxa"/>
            <w:shd w:val="clear" w:color="auto" w:fill="auto"/>
          </w:tcPr>
          <w:p w:rsidR="00376905" w:rsidRPr="00DB732A" w:rsidRDefault="00376905" w:rsidP="00215D82">
            <w:pPr>
              <w:spacing w:line="276" w:lineRule="auto"/>
              <w:jc w:val="center"/>
              <w:rPr>
                <w:b/>
                <w:bCs/>
              </w:rPr>
            </w:pPr>
            <w:r w:rsidRPr="00DB732A">
              <w:rPr>
                <w:b/>
                <w:bCs/>
              </w:rPr>
              <w:t xml:space="preserve">Кол-во </w:t>
            </w:r>
          </w:p>
          <w:p w:rsidR="00376905" w:rsidRPr="00DB732A" w:rsidRDefault="00376905" w:rsidP="00215D82">
            <w:pPr>
              <w:spacing w:line="276" w:lineRule="auto"/>
              <w:jc w:val="center"/>
              <w:rPr>
                <w:b/>
                <w:bCs/>
              </w:rPr>
            </w:pPr>
            <w:r w:rsidRPr="00DB732A">
              <w:rPr>
                <w:b/>
                <w:bCs/>
              </w:rPr>
              <w:t>учебных недель</w:t>
            </w:r>
          </w:p>
        </w:tc>
        <w:tc>
          <w:tcPr>
            <w:tcW w:w="1276" w:type="dxa"/>
            <w:shd w:val="clear" w:color="auto" w:fill="auto"/>
          </w:tcPr>
          <w:p w:rsidR="00376905" w:rsidRPr="00DB732A" w:rsidRDefault="00376905" w:rsidP="00215D82">
            <w:pPr>
              <w:spacing w:line="276" w:lineRule="auto"/>
              <w:jc w:val="center"/>
              <w:rPr>
                <w:b/>
                <w:bCs/>
              </w:rPr>
            </w:pPr>
            <w:r w:rsidRPr="00DB732A">
              <w:rPr>
                <w:b/>
                <w:bCs/>
              </w:rPr>
              <w:t xml:space="preserve">Кол-во </w:t>
            </w:r>
          </w:p>
          <w:p w:rsidR="00376905" w:rsidRPr="00DB732A" w:rsidRDefault="00376905" w:rsidP="00215D82">
            <w:pPr>
              <w:spacing w:line="276" w:lineRule="auto"/>
              <w:jc w:val="center"/>
              <w:rPr>
                <w:b/>
                <w:bCs/>
              </w:rPr>
            </w:pPr>
            <w:r w:rsidRPr="00DB732A">
              <w:rPr>
                <w:b/>
                <w:bCs/>
              </w:rPr>
              <w:t>учебных дней</w:t>
            </w:r>
          </w:p>
        </w:tc>
        <w:tc>
          <w:tcPr>
            <w:tcW w:w="1276" w:type="dxa"/>
            <w:shd w:val="clear" w:color="auto" w:fill="auto"/>
          </w:tcPr>
          <w:p w:rsidR="00376905" w:rsidRPr="00DB732A" w:rsidRDefault="00376905" w:rsidP="00215D82">
            <w:pPr>
              <w:spacing w:line="276" w:lineRule="auto"/>
              <w:jc w:val="center"/>
              <w:rPr>
                <w:b/>
                <w:bCs/>
              </w:rPr>
            </w:pPr>
            <w:r w:rsidRPr="00DB732A">
              <w:rPr>
                <w:b/>
                <w:bCs/>
              </w:rPr>
              <w:t>Кол-во учебных часов</w:t>
            </w:r>
          </w:p>
        </w:tc>
        <w:tc>
          <w:tcPr>
            <w:tcW w:w="1949" w:type="dxa"/>
            <w:shd w:val="clear" w:color="auto" w:fill="auto"/>
          </w:tcPr>
          <w:p w:rsidR="00376905" w:rsidRPr="00DB732A" w:rsidRDefault="00376905" w:rsidP="00215D82">
            <w:pPr>
              <w:spacing w:line="276" w:lineRule="auto"/>
              <w:jc w:val="center"/>
              <w:rPr>
                <w:b/>
                <w:bCs/>
              </w:rPr>
            </w:pPr>
            <w:r w:rsidRPr="00DB732A">
              <w:rPr>
                <w:b/>
                <w:bCs/>
              </w:rPr>
              <w:t>Режим занятий</w:t>
            </w:r>
          </w:p>
        </w:tc>
      </w:tr>
      <w:tr w:rsidR="00376905" w:rsidRPr="00DB732A">
        <w:tc>
          <w:tcPr>
            <w:tcW w:w="1242" w:type="dxa"/>
            <w:shd w:val="clear" w:color="auto" w:fill="auto"/>
          </w:tcPr>
          <w:p w:rsidR="00376905" w:rsidRPr="00DB732A" w:rsidRDefault="00022079" w:rsidP="00215D82">
            <w:pPr>
              <w:spacing w:line="276" w:lineRule="auto"/>
              <w:jc w:val="center"/>
              <w:rPr>
                <w:bCs/>
              </w:rPr>
            </w:pPr>
            <w:r w:rsidRPr="00DB732A">
              <w:rPr>
                <w:bCs/>
              </w:rPr>
              <w:t>1</w:t>
            </w:r>
            <w:r w:rsidR="00376905" w:rsidRPr="00DB732A">
              <w:rPr>
                <w:bCs/>
              </w:rPr>
              <w:t xml:space="preserve"> год</w:t>
            </w:r>
          </w:p>
        </w:tc>
        <w:tc>
          <w:tcPr>
            <w:tcW w:w="1418" w:type="dxa"/>
            <w:shd w:val="clear" w:color="auto" w:fill="auto"/>
          </w:tcPr>
          <w:p w:rsidR="00376905" w:rsidRPr="00DB732A" w:rsidRDefault="00376905" w:rsidP="00215D82">
            <w:pPr>
              <w:spacing w:line="276" w:lineRule="auto"/>
              <w:jc w:val="center"/>
              <w:rPr>
                <w:bCs/>
              </w:rPr>
            </w:pPr>
            <w:r w:rsidRPr="00DB732A">
              <w:rPr>
                <w:bCs/>
              </w:rPr>
              <w:t>01.09.202</w:t>
            </w:r>
            <w:r w:rsidR="00022079" w:rsidRPr="00DB732A">
              <w:rPr>
                <w:bCs/>
              </w:rPr>
              <w:t>1</w:t>
            </w:r>
            <w:r w:rsidRPr="00DB732A">
              <w:rPr>
                <w:bCs/>
              </w:rPr>
              <w:t xml:space="preserve"> г.</w:t>
            </w:r>
          </w:p>
        </w:tc>
        <w:tc>
          <w:tcPr>
            <w:tcW w:w="1417" w:type="dxa"/>
            <w:shd w:val="clear" w:color="auto" w:fill="auto"/>
          </w:tcPr>
          <w:p w:rsidR="00376905" w:rsidRPr="00DB732A" w:rsidRDefault="00376905" w:rsidP="00215D82">
            <w:pPr>
              <w:spacing w:line="276" w:lineRule="auto"/>
              <w:jc w:val="center"/>
              <w:rPr>
                <w:bCs/>
              </w:rPr>
            </w:pPr>
            <w:r w:rsidRPr="00DB732A">
              <w:rPr>
                <w:bCs/>
              </w:rPr>
              <w:t>30.05.202</w:t>
            </w:r>
            <w:r w:rsidR="00022079" w:rsidRPr="00DB732A">
              <w:rPr>
                <w:bCs/>
              </w:rPr>
              <w:t>2</w:t>
            </w:r>
            <w:r w:rsidRPr="00DB732A">
              <w:rPr>
                <w:bCs/>
              </w:rPr>
              <w:t xml:space="preserve"> г.</w:t>
            </w:r>
          </w:p>
        </w:tc>
        <w:tc>
          <w:tcPr>
            <w:tcW w:w="1276" w:type="dxa"/>
            <w:shd w:val="clear" w:color="auto" w:fill="auto"/>
          </w:tcPr>
          <w:p w:rsidR="00376905" w:rsidRPr="00DB732A" w:rsidRDefault="00376905" w:rsidP="00215D82">
            <w:pPr>
              <w:spacing w:line="276" w:lineRule="auto"/>
              <w:jc w:val="center"/>
              <w:rPr>
                <w:bCs/>
              </w:rPr>
            </w:pPr>
            <w:r w:rsidRPr="00DB732A">
              <w:rPr>
                <w:bCs/>
              </w:rPr>
              <w:t>36</w:t>
            </w:r>
          </w:p>
        </w:tc>
        <w:tc>
          <w:tcPr>
            <w:tcW w:w="1276" w:type="dxa"/>
            <w:shd w:val="clear" w:color="auto" w:fill="auto"/>
          </w:tcPr>
          <w:p w:rsidR="00376905" w:rsidRPr="00DB732A" w:rsidRDefault="00376905" w:rsidP="00215D82">
            <w:pPr>
              <w:spacing w:line="276" w:lineRule="auto"/>
              <w:jc w:val="center"/>
              <w:rPr>
                <w:bCs/>
              </w:rPr>
            </w:pPr>
            <w:r w:rsidRPr="00DB732A">
              <w:rPr>
                <w:bCs/>
              </w:rPr>
              <w:t>72</w:t>
            </w:r>
          </w:p>
        </w:tc>
        <w:tc>
          <w:tcPr>
            <w:tcW w:w="1276" w:type="dxa"/>
            <w:shd w:val="clear" w:color="auto" w:fill="auto"/>
          </w:tcPr>
          <w:p w:rsidR="00376905" w:rsidRPr="00DB732A" w:rsidRDefault="00A970FE" w:rsidP="00215D82">
            <w:pPr>
              <w:spacing w:line="276" w:lineRule="auto"/>
              <w:jc w:val="center"/>
              <w:rPr>
                <w:bCs/>
              </w:rPr>
            </w:pPr>
            <w:r w:rsidRPr="00DB732A">
              <w:rPr>
                <w:bCs/>
              </w:rPr>
              <w:t>144</w:t>
            </w:r>
          </w:p>
        </w:tc>
        <w:tc>
          <w:tcPr>
            <w:tcW w:w="1949" w:type="dxa"/>
            <w:shd w:val="clear" w:color="auto" w:fill="auto"/>
          </w:tcPr>
          <w:p w:rsidR="007D282D" w:rsidRPr="00DB732A" w:rsidRDefault="007D282D" w:rsidP="00215D82">
            <w:pPr>
              <w:spacing w:line="276" w:lineRule="auto"/>
              <w:jc w:val="center"/>
            </w:pPr>
            <w:r w:rsidRPr="00DB732A">
              <w:t xml:space="preserve">2 раза в неделю по </w:t>
            </w:r>
            <w:r w:rsidR="00A970FE" w:rsidRPr="00DB732A">
              <w:t>2</w:t>
            </w:r>
            <w:r w:rsidRPr="00DB732A">
              <w:t xml:space="preserve"> часу</w:t>
            </w:r>
          </w:p>
          <w:p w:rsidR="006C79EB" w:rsidRPr="00DB732A" w:rsidRDefault="007D282D" w:rsidP="00215D82">
            <w:pPr>
              <w:spacing w:line="276" w:lineRule="auto"/>
              <w:jc w:val="center"/>
            </w:pPr>
            <w:proofErr w:type="gramStart"/>
            <w:r w:rsidRPr="00DB732A">
              <w:t>(</w:t>
            </w:r>
            <w:r w:rsidR="006C79EB" w:rsidRPr="00DB732A">
              <w:t xml:space="preserve">1 час равен </w:t>
            </w:r>
            <w:proofErr w:type="gramEnd"/>
          </w:p>
          <w:p w:rsidR="00376905" w:rsidRPr="00DB732A" w:rsidRDefault="007D282D" w:rsidP="00215D82">
            <w:pPr>
              <w:spacing w:line="276" w:lineRule="auto"/>
              <w:jc w:val="center"/>
              <w:rPr>
                <w:bCs/>
              </w:rPr>
            </w:pPr>
            <w:proofErr w:type="gramStart"/>
            <w:r w:rsidRPr="00DB732A">
              <w:t>40 минут</w:t>
            </w:r>
            <w:r w:rsidR="006C79EB" w:rsidRPr="00DB732A">
              <w:t>ам</w:t>
            </w:r>
            <w:r w:rsidRPr="00DB732A">
              <w:t>)</w:t>
            </w:r>
            <w:proofErr w:type="gramEnd"/>
          </w:p>
        </w:tc>
      </w:tr>
    </w:tbl>
    <w:p w:rsidR="006C79EB" w:rsidRPr="00DB732A" w:rsidRDefault="006C79EB" w:rsidP="00215D82">
      <w:pPr>
        <w:numPr>
          <w:ilvl w:val="1"/>
          <w:numId w:val="8"/>
        </w:numPr>
        <w:jc w:val="center"/>
        <w:rPr>
          <w:b/>
        </w:rPr>
      </w:pPr>
      <w:r w:rsidRPr="00DB732A">
        <w:rPr>
          <w:b/>
        </w:rPr>
        <w:t>Методическое обеспечение и методические материалы</w:t>
      </w:r>
    </w:p>
    <w:p w:rsidR="00007DB3" w:rsidRPr="00DB732A" w:rsidRDefault="00007DB3" w:rsidP="0023192C"/>
    <w:p w:rsidR="00351947" w:rsidRPr="00DB732A" w:rsidRDefault="00351947" w:rsidP="00351947">
      <w:pPr>
        <w:ind w:firstLine="720"/>
        <w:jc w:val="both"/>
      </w:pPr>
      <w:r w:rsidRPr="00DB732A">
        <w:t xml:space="preserve"> </w:t>
      </w:r>
      <w:proofErr w:type="gramStart"/>
      <w:r w:rsidRPr="00DB732A">
        <w:t>В рамках реализации образовательной программы «</w:t>
      </w:r>
      <w:r w:rsidR="00022079" w:rsidRPr="00DB732A">
        <w:t>Региональные экологические исследования»</w:t>
      </w:r>
      <w:r w:rsidRPr="00DB732A">
        <w:t xml:space="preserve"> используются индивидуальные и групповые формы обучения: лекция, рассказ, объяснение, изучение специальной литературы, наблюдение, демонстрация, консультация, практическое занятие, практикум.</w:t>
      </w:r>
      <w:proofErr w:type="gramEnd"/>
    </w:p>
    <w:p w:rsidR="00351947" w:rsidRPr="00DB732A" w:rsidRDefault="00351947" w:rsidP="00351947">
      <w:pPr>
        <w:ind w:firstLine="567"/>
        <w:jc w:val="both"/>
      </w:pPr>
      <w:r w:rsidRPr="00DB732A">
        <w:rPr>
          <w:u w:val="single"/>
        </w:rPr>
        <w:t>Индивидуальные</w:t>
      </w:r>
      <w:r w:rsidRPr="00DB732A">
        <w:t xml:space="preserve"> – обучающиеся </w:t>
      </w:r>
      <w:r w:rsidRPr="00DB732A">
        <w:rPr>
          <w:color w:val="000000"/>
        </w:rPr>
        <w:t>выполняют все задания индивидуально,</w:t>
      </w:r>
      <w:r w:rsidRPr="00DB732A">
        <w:t xml:space="preserve"> самостоятельное выполнение одинаковых для всех обучающихся заданий.</w:t>
      </w:r>
    </w:p>
    <w:p w:rsidR="00351947" w:rsidRPr="00DB732A" w:rsidRDefault="00351947" w:rsidP="00351947">
      <w:pPr>
        <w:ind w:firstLine="567"/>
        <w:jc w:val="both"/>
      </w:pPr>
      <w:proofErr w:type="gramStart"/>
      <w:r w:rsidRPr="00DB732A">
        <w:rPr>
          <w:u w:val="single"/>
        </w:rPr>
        <w:t>Групповые</w:t>
      </w:r>
      <w:proofErr w:type="gramEnd"/>
      <w:r w:rsidRPr="00DB732A">
        <w:t xml:space="preserve"> – работа в группах, наиболее применима и целесообразна при проведении практических работ, лабораторных, практикумов. </w:t>
      </w:r>
    </w:p>
    <w:p w:rsidR="00351947" w:rsidRPr="00DB732A" w:rsidRDefault="00351947" w:rsidP="00351947">
      <w:pPr>
        <w:pStyle w:val="a3"/>
        <w:spacing w:before="0" w:beforeAutospacing="0"/>
        <w:ind w:firstLine="567"/>
        <w:rPr>
          <w:rStyle w:val="text"/>
        </w:rPr>
      </w:pPr>
      <w:r w:rsidRPr="00DB732A">
        <w:rPr>
          <w:u w:val="single"/>
        </w:rPr>
        <w:t>Лекция</w:t>
      </w:r>
      <w:r w:rsidRPr="00DB732A">
        <w:t xml:space="preserve"> - </w:t>
      </w:r>
      <w:r w:rsidRPr="00DB732A">
        <w:rPr>
          <w:rStyle w:val="text"/>
        </w:rPr>
        <w:t>лекция предполагает устное изложение учебного материала, отличающееся большей ёмкостью, чем рассказ, большей сложностью логических построений, образов, доказательств и обобщений.</w:t>
      </w:r>
    </w:p>
    <w:p w:rsidR="00351947" w:rsidRPr="00DB732A" w:rsidRDefault="00351947" w:rsidP="00351947">
      <w:pPr>
        <w:pStyle w:val="a3"/>
        <w:spacing w:before="0" w:beforeAutospacing="0"/>
        <w:ind w:firstLine="567"/>
      </w:pPr>
      <w:r w:rsidRPr="00DB732A">
        <w:rPr>
          <w:rStyle w:val="text"/>
        </w:rPr>
        <w:t xml:space="preserve">Рассказ - устное повествовательное изложение содержания учебного материала, не прерываемое вопросами к </w:t>
      </w:r>
      <w:proofErr w:type="gramStart"/>
      <w:r w:rsidRPr="00DB732A">
        <w:rPr>
          <w:rStyle w:val="text"/>
        </w:rPr>
        <w:t>обучающимся</w:t>
      </w:r>
      <w:proofErr w:type="gramEnd"/>
      <w:r w:rsidRPr="00DB732A">
        <w:rPr>
          <w:rStyle w:val="text"/>
        </w:rPr>
        <w:t>.</w:t>
      </w:r>
    </w:p>
    <w:p w:rsidR="00351947" w:rsidRPr="00DB732A" w:rsidRDefault="00351947" w:rsidP="00351947">
      <w:pPr>
        <w:pStyle w:val="a3"/>
        <w:spacing w:before="0" w:beforeAutospacing="0"/>
        <w:ind w:firstLine="567"/>
      </w:pPr>
      <w:r w:rsidRPr="00DB732A">
        <w:rPr>
          <w:u w:val="single"/>
        </w:rPr>
        <w:t>Объяснение</w:t>
      </w:r>
      <w:r w:rsidRPr="00DB732A">
        <w:t xml:space="preserve"> – это чёткое, краткое, логическое и последовательное изложение сложного учебного материала, сопровождающееся активным участием школьников в наблюдениях, демонстрациях, иллюстрациях. Объяснение сопровождается инструктированием к правильному выполнению операций, действий, заданий: как учить. </w:t>
      </w:r>
    </w:p>
    <w:p w:rsidR="00351947" w:rsidRPr="00DB732A" w:rsidRDefault="00351947" w:rsidP="00351947">
      <w:pPr>
        <w:ind w:firstLine="567"/>
        <w:jc w:val="both"/>
      </w:pPr>
      <w:r w:rsidRPr="00DB732A">
        <w:rPr>
          <w:u w:val="single"/>
        </w:rPr>
        <w:t>Изучение специальной литературы (работа с книгой)</w:t>
      </w:r>
      <w:r w:rsidRPr="00DB732A">
        <w:t xml:space="preserve"> - овладение новыми знаниями, когда школьник изучает материал и осмысливает содержащиеся факты, примеры, закономерности и параллельно с этим приобретает умение работать с книгой. В этом методе выделяются две взаимосвязанные стороны: освоение учебного материала и накапливание опыта работы с учебной литературой.</w:t>
      </w:r>
    </w:p>
    <w:p w:rsidR="00351947" w:rsidRPr="00DB732A" w:rsidRDefault="00351947" w:rsidP="00351947">
      <w:pPr>
        <w:ind w:firstLine="567"/>
        <w:jc w:val="both"/>
      </w:pPr>
      <w:r w:rsidRPr="00DB732A">
        <w:rPr>
          <w:u w:val="single"/>
        </w:rPr>
        <w:t>Наблюдение</w:t>
      </w:r>
      <w:r w:rsidRPr="00DB732A">
        <w:t xml:space="preserve"> - наиболее часто применяется на прогулке или экскурсии. Метод заключается в том, что обучающиеся наблюдают какое-либо явление или предмет и под управлением педагога выделяют его наиболее существенные черты.</w:t>
      </w:r>
    </w:p>
    <w:p w:rsidR="00351947" w:rsidRPr="00DB732A" w:rsidRDefault="00351947" w:rsidP="00351947">
      <w:pPr>
        <w:ind w:firstLine="567"/>
        <w:jc w:val="both"/>
      </w:pPr>
      <w:proofErr w:type="gramStart"/>
      <w:r w:rsidRPr="00DB732A">
        <w:rPr>
          <w:u w:val="single"/>
        </w:rPr>
        <w:t>Демонстрация</w:t>
      </w:r>
      <w:r w:rsidRPr="00DB732A">
        <w:t xml:space="preserve"> - представляет собой синтез словесных (рассказа, объяснения) и наглядных приемов, связанных с демонстрацией диафильмов, кинофильмов, приборов, опытов, технических установок и пр.</w:t>
      </w:r>
      <w:proofErr w:type="gramEnd"/>
      <w:r w:rsidRPr="00DB732A">
        <w:t xml:space="preserve"> Демонстрация натуральных объектов начинается с ознакомления с внешним видом, а затем с переходом к внутреннему устройству изучаемых предметов, анализом и ходом наблюдения с элементами самостоятельного изучения качеств, свойств, получением итоговых результатов</w:t>
      </w:r>
    </w:p>
    <w:p w:rsidR="00351947" w:rsidRPr="00DB732A" w:rsidRDefault="00351947" w:rsidP="00351947">
      <w:pPr>
        <w:ind w:firstLine="705"/>
        <w:jc w:val="both"/>
      </w:pPr>
      <w:r w:rsidRPr="00DB732A">
        <w:rPr>
          <w:u w:val="single"/>
        </w:rPr>
        <w:t>Консультация</w:t>
      </w:r>
      <w:r w:rsidRPr="00DB732A">
        <w:rPr>
          <w:b/>
          <w:bCs/>
        </w:rPr>
        <w:t xml:space="preserve"> – </w:t>
      </w:r>
      <w:r w:rsidRPr="00DB732A">
        <w:t>разъяснение преподавателя по сложному и актуальному теоретическому вопросу, проблеме; необходимая предпосылка плодотворного самостоятельного изучения теории, проблемы.</w:t>
      </w:r>
    </w:p>
    <w:p w:rsidR="00351947" w:rsidRPr="00DB732A" w:rsidRDefault="00351947" w:rsidP="00351947">
      <w:pPr>
        <w:ind w:firstLine="567"/>
        <w:jc w:val="both"/>
      </w:pPr>
      <w:r w:rsidRPr="00DB732A">
        <w:rPr>
          <w:u w:val="single"/>
        </w:rPr>
        <w:t>Практические занятия</w:t>
      </w:r>
      <w:r w:rsidRPr="00DB732A">
        <w:t xml:space="preserve"> - форма учебного занятия, на котором педагог организует детальное рассмотрение школьниками отдельных теоретических положений учебной дисциплины и формирует умения и навыки их практического применения путём выполнения соответствии поставленных задач.</w:t>
      </w:r>
    </w:p>
    <w:p w:rsidR="005F7AE9" w:rsidRPr="00DB732A" w:rsidRDefault="00351947" w:rsidP="00351947">
      <w:pPr>
        <w:pStyle w:val="Pa2"/>
        <w:ind w:firstLine="567"/>
        <w:jc w:val="both"/>
      </w:pPr>
      <w:r w:rsidRPr="00DB732A">
        <w:rPr>
          <w:i/>
          <w:iCs/>
        </w:rPr>
        <w:lastRenderedPageBreak/>
        <w:t>Методы и приёмы организации учебно-воспитательного процесса.</w:t>
      </w:r>
      <w:r w:rsidRPr="00DB732A">
        <w:t xml:space="preserve"> </w:t>
      </w:r>
    </w:p>
    <w:p w:rsidR="005F7AE9" w:rsidRPr="00DB732A" w:rsidRDefault="005F7AE9" w:rsidP="005F7AE9">
      <w:pPr>
        <w:pStyle w:val="a5"/>
        <w:ind w:firstLine="720"/>
        <w:jc w:val="both"/>
        <w:rPr>
          <w:sz w:val="24"/>
        </w:rPr>
      </w:pPr>
      <w:r w:rsidRPr="00DB732A">
        <w:rPr>
          <w:sz w:val="24"/>
        </w:rPr>
        <w:t>С</w:t>
      </w:r>
      <w:r w:rsidRPr="00DB732A">
        <w:rPr>
          <w:spacing w:val="1"/>
          <w:sz w:val="24"/>
        </w:rPr>
        <w:t xml:space="preserve"> </w:t>
      </w:r>
      <w:r w:rsidRPr="00DB732A">
        <w:rPr>
          <w:sz w:val="24"/>
        </w:rPr>
        <w:t>точки</w:t>
      </w:r>
      <w:r w:rsidRPr="00DB732A">
        <w:rPr>
          <w:spacing w:val="1"/>
          <w:sz w:val="24"/>
        </w:rPr>
        <w:t xml:space="preserve"> </w:t>
      </w:r>
      <w:r w:rsidRPr="00DB732A">
        <w:rPr>
          <w:sz w:val="24"/>
        </w:rPr>
        <w:t>зрения</w:t>
      </w:r>
      <w:r w:rsidRPr="00DB732A">
        <w:rPr>
          <w:spacing w:val="1"/>
          <w:sz w:val="24"/>
        </w:rPr>
        <w:t xml:space="preserve"> </w:t>
      </w:r>
      <w:r w:rsidRPr="00DB732A">
        <w:rPr>
          <w:sz w:val="24"/>
        </w:rPr>
        <w:t>психологов</w:t>
      </w:r>
      <w:r w:rsidRPr="00DB732A">
        <w:rPr>
          <w:spacing w:val="1"/>
          <w:sz w:val="24"/>
        </w:rPr>
        <w:t xml:space="preserve"> </w:t>
      </w:r>
      <w:r w:rsidRPr="00DB732A">
        <w:rPr>
          <w:sz w:val="24"/>
        </w:rPr>
        <w:t>отношение</w:t>
      </w:r>
      <w:r w:rsidRPr="00DB732A">
        <w:rPr>
          <w:spacing w:val="1"/>
          <w:sz w:val="24"/>
        </w:rPr>
        <w:t xml:space="preserve"> </w:t>
      </w:r>
      <w:r w:rsidRPr="00DB732A">
        <w:rPr>
          <w:sz w:val="24"/>
        </w:rPr>
        <w:t>к</w:t>
      </w:r>
      <w:r w:rsidRPr="00DB732A">
        <w:rPr>
          <w:spacing w:val="1"/>
          <w:sz w:val="24"/>
        </w:rPr>
        <w:t xml:space="preserve"> </w:t>
      </w:r>
      <w:r w:rsidRPr="00DB732A">
        <w:rPr>
          <w:sz w:val="24"/>
        </w:rPr>
        <w:t>окружающей</w:t>
      </w:r>
      <w:r w:rsidRPr="00DB732A">
        <w:rPr>
          <w:spacing w:val="1"/>
          <w:sz w:val="24"/>
        </w:rPr>
        <w:t xml:space="preserve"> </w:t>
      </w:r>
      <w:r w:rsidRPr="00DB732A">
        <w:rPr>
          <w:sz w:val="24"/>
        </w:rPr>
        <w:t>среде</w:t>
      </w:r>
      <w:r w:rsidRPr="00DB732A">
        <w:rPr>
          <w:spacing w:val="1"/>
          <w:sz w:val="24"/>
        </w:rPr>
        <w:t xml:space="preserve"> </w:t>
      </w:r>
      <w:r w:rsidRPr="00DB732A">
        <w:rPr>
          <w:sz w:val="24"/>
        </w:rPr>
        <w:t>формируется</w:t>
      </w:r>
      <w:r w:rsidRPr="00DB732A">
        <w:rPr>
          <w:spacing w:val="1"/>
          <w:sz w:val="24"/>
        </w:rPr>
        <w:t xml:space="preserve"> </w:t>
      </w:r>
      <w:r w:rsidRPr="00DB732A">
        <w:rPr>
          <w:sz w:val="24"/>
        </w:rPr>
        <w:t>в</w:t>
      </w:r>
      <w:r w:rsidRPr="00DB732A">
        <w:rPr>
          <w:spacing w:val="1"/>
          <w:sz w:val="24"/>
        </w:rPr>
        <w:t xml:space="preserve"> </w:t>
      </w:r>
      <w:r w:rsidRPr="00DB732A">
        <w:rPr>
          <w:sz w:val="24"/>
        </w:rPr>
        <w:t>процессе взаимодействия эмоциональной, интеллектуальной и волевой сфер психики</w:t>
      </w:r>
      <w:r w:rsidRPr="00DB732A">
        <w:rPr>
          <w:spacing w:val="1"/>
          <w:sz w:val="24"/>
        </w:rPr>
        <w:t xml:space="preserve"> </w:t>
      </w:r>
      <w:r w:rsidRPr="00DB732A">
        <w:rPr>
          <w:sz w:val="24"/>
        </w:rPr>
        <w:t>человека.</w:t>
      </w:r>
      <w:r w:rsidRPr="00DB732A">
        <w:rPr>
          <w:spacing w:val="1"/>
          <w:sz w:val="24"/>
        </w:rPr>
        <w:t xml:space="preserve"> </w:t>
      </w:r>
      <w:r w:rsidRPr="00DB732A">
        <w:rPr>
          <w:sz w:val="24"/>
        </w:rPr>
        <w:t>Только</w:t>
      </w:r>
      <w:r w:rsidRPr="00DB732A">
        <w:rPr>
          <w:spacing w:val="1"/>
          <w:sz w:val="24"/>
        </w:rPr>
        <w:t xml:space="preserve"> </w:t>
      </w:r>
      <w:r w:rsidRPr="00DB732A">
        <w:rPr>
          <w:sz w:val="24"/>
        </w:rPr>
        <w:t>в</w:t>
      </w:r>
      <w:r w:rsidRPr="00DB732A">
        <w:rPr>
          <w:spacing w:val="1"/>
          <w:sz w:val="24"/>
        </w:rPr>
        <w:t xml:space="preserve"> </w:t>
      </w:r>
      <w:r w:rsidRPr="00DB732A">
        <w:rPr>
          <w:sz w:val="24"/>
        </w:rPr>
        <w:t>том</w:t>
      </w:r>
      <w:r w:rsidRPr="00DB732A">
        <w:rPr>
          <w:spacing w:val="1"/>
          <w:sz w:val="24"/>
        </w:rPr>
        <w:t xml:space="preserve"> </w:t>
      </w:r>
      <w:r w:rsidRPr="00DB732A">
        <w:rPr>
          <w:sz w:val="24"/>
        </w:rPr>
        <w:t>случае</w:t>
      </w:r>
      <w:r w:rsidRPr="00DB732A">
        <w:rPr>
          <w:spacing w:val="1"/>
          <w:sz w:val="24"/>
        </w:rPr>
        <w:t xml:space="preserve"> </w:t>
      </w:r>
      <w:r w:rsidRPr="00DB732A">
        <w:rPr>
          <w:sz w:val="24"/>
        </w:rPr>
        <w:t>образуется</w:t>
      </w:r>
      <w:r w:rsidRPr="00DB732A">
        <w:rPr>
          <w:spacing w:val="1"/>
          <w:sz w:val="24"/>
        </w:rPr>
        <w:t xml:space="preserve"> </w:t>
      </w:r>
      <w:r w:rsidRPr="00DB732A">
        <w:rPr>
          <w:sz w:val="24"/>
        </w:rPr>
        <w:t>система</w:t>
      </w:r>
      <w:r w:rsidRPr="00DB732A">
        <w:rPr>
          <w:spacing w:val="1"/>
          <w:sz w:val="24"/>
        </w:rPr>
        <w:t xml:space="preserve"> </w:t>
      </w:r>
      <w:r w:rsidRPr="00DB732A">
        <w:rPr>
          <w:sz w:val="24"/>
        </w:rPr>
        <w:t>психологических</w:t>
      </w:r>
      <w:r w:rsidRPr="00DB732A">
        <w:rPr>
          <w:spacing w:val="1"/>
          <w:sz w:val="24"/>
        </w:rPr>
        <w:t xml:space="preserve"> </w:t>
      </w:r>
      <w:r w:rsidRPr="00DB732A">
        <w:rPr>
          <w:sz w:val="24"/>
        </w:rPr>
        <w:t>установок</w:t>
      </w:r>
      <w:r w:rsidRPr="00DB732A">
        <w:rPr>
          <w:spacing w:val="1"/>
          <w:sz w:val="24"/>
        </w:rPr>
        <w:t xml:space="preserve"> </w:t>
      </w:r>
      <w:r w:rsidRPr="00DB732A">
        <w:rPr>
          <w:sz w:val="24"/>
        </w:rPr>
        <w:t>личности.</w:t>
      </w:r>
      <w:r w:rsidRPr="00DB732A">
        <w:rPr>
          <w:spacing w:val="1"/>
          <w:sz w:val="24"/>
        </w:rPr>
        <w:t xml:space="preserve"> </w:t>
      </w:r>
      <w:r w:rsidRPr="00DB732A">
        <w:rPr>
          <w:sz w:val="24"/>
        </w:rPr>
        <w:t>Следовательно,</w:t>
      </w:r>
      <w:r w:rsidRPr="00DB732A">
        <w:rPr>
          <w:spacing w:val="1"/>
          <w:sz w:val="24"/>
        </w:rPr>
        <w:t xml:space="preserve"> </w:t>
      </w:r>
      <w:r w:rsidRPr="00DB732A">
        <w:rPr>
          <w:sz w:val="24"/>
        </w:rPr>
        <w:t>реализация</w:t>
      </w:r>
      <w:r w:rsidRPr="00DB732A">
        <w:rPr>
          <w:spacing w:val="1"/>
          <w:sz w:val="24"/>
        </w:rPr>
        <w:t xml:space="preserve"> </w:t>
      </w:r>
      <w:r w:rsidRPr="00DB732A">
        <w:rPr>
          <w:sz w:val="24"/>
        </w:rPr>
        <w:t>задач</w:t>
      </w:r>
      <w:r w:rsidRPr="00DB732A">
        <w:rPr>
          <w:spacing w:val="1"/>
          <w:sz w:val="24"/>
        </w:rPr>
        <w:t xml:space="preserve"> </w:t>
      </w:r>
      <w:r w:rsidRPr="00DB732A">
        <w:rPr>
          <w:sz w:val="24"/>
        </w:rPr>
        <w:t>экологического</w:t>
      </w:r>
      <w:r w:rsidRPr="00DB732A">
        <w:rPr>
          <w:spacing w:val="1"/>
          <w:sz w:val="24"/>
        </w:rPr>
        <w:t xml:space="preserve"> </w:t>
      </w:r>
      <w:r w:rsidRPr="00DB732A">
        <w:rPr>
          <w:sz w:val="24"/>
        </w:rPr>
        <w:t>образования</w:t>
      </w:r>
      <w:r w:rsidRPr="00DB732A">
        <w:rPr>
          <w:spacing w:val="1"/>
          <w:sz w:val="24"/>
        </w:rPr>
        <w:t xml:space="preserve"> </w:t>
      </w:r>
      <w:r w:rsidRPr="00DB732A">
        <w:rPr>
          <w:sz w:val="24"/>
        </w:rPr>
        <w:t>требует</w:t>
      </w:r>
      <w:r w:rsidRPr="00DB732A">
        <w:rPr>
          <w:spacing w:val="1"/>
          <w:sz w:val="24"/>
        </w:rPr>
        <w:t xml:space="preserve"> </w:t>
      </w:r>
      <w:r w:rsidRPr="00DB732A">
        <w:rPr>
          <w:sz w:val="24"/>
        </w:rPr>
        <w:t>определенных форм</w:t>
      </w:r>
      <w:r w:rsidRPr="00DB732A">
        <w:rPr>
          <w:spacing w:val="1"/>
          <w:sz w:val="24"/>
        </w:rPr>
        <w:t xml:space="preserve"> </w:t>
      </w:r>
      <w:r w:rsidRPr="00DB732A">
        <w:rPr>
          <w:sz w:val="24"/>
        </w:rPr>
        <w:t>и</w:t>
      </w:r>
      <w:r w:rsidRPr="00DB732A">
        <w:rPr>
          <w:spacing w:val="1"/>
          <w:sz w:val="24"/>
        </w:rPr>
        <w:t xml:space="preserve"> </w:t>
      </w:r>
      <w:r w:rsidRPr="00DB732A">
        <w:rPr>
          <w:sz w:val="24"/>
        </w:rPr>
        <w:t>методов</w:t>
      </w:r>
      <w:r w:rsidRPr="00DB732A">
        <w:rPr>
          <w:spacing w:val="1"/>
          <w:sz w:val="24"/>
        </w:rPr>
        <w:t xml:space="preserve"> </w:t>
      </w:r>
      <w:r w:rsidRPr="00DB732A">
        <w:rPr>
          <w:sz w:val="24"/>
        </w:rPr>
        <w:t>обучения,</w:t>
      </w:r>
      <w:r w:rsidRPr="00DB732A">
        <w:rPr>
          <w:spacing w:val="3"/>
          <w:sz w:val="24"/>
        </w:rPr>
        <w:t xml:space="preserve"> </w:t>
      </w:r>
      <w:r w:rsidRPr="00DB732A">
        <w:rPr>
          <w:sz w:val="24"/>
        </w:rPr>
        <w:t>которые:</w:t>
      </w:r>
    </w:p>
    <w:p w:rsidR="005F7AE9" w:rsidRPr="00DB732A" w:rsidRDefault="005F7AE9" w:rsidP="005F7AE9">
      <w:pPr>
        <w:pStyle w:val="13"/>
        <w:widowControl w:val="0"/>
        <w:numPr>
          <w:ilvl w:val="0"/>
          <w:numId w:val="19"/>
        </w:numPr>
        <w:tabs>
          <w:tab w:val="left" w:pos="1123"/>
        </w:tabs>
        <w:autoSpaceDE w:val="0"/>
        <w:autoSpaceDN w:val="0"/>
        <w:ind w:left="0" w:firstLine="720"/>
        <w:jc w:val="both"/>
      </w:pPr>
      <w:r w:rsidRPr="00DB732A">
        <w:t>стимулируют учащихся к постоянному пополнению знаний об окружающей</w:t>
      </w:r>
      <w:r w:rsidRPr="00DB732A">
        <w:rPr>
          <w:spacing w:val="1"/>
        </w:rPr>
        <w:t xml:space="preserve"> </w:t>
      </w:r>
      <w:r w:rsidRPr="00DB732A">
        <w:t>среде</w:t>
      </w:r>
      <w:r w:rsidRPr="00DB732A">
        <w:rPr>
          <w:spacing w:val="1"/>
        </w:rPr>
        <w:t xml:space="preserve"> </w:t>
      </w:r>
      <w:r w:rsidRPr="00DB732A">
        <w:t>(конференции,</w:t>
      </w:r>
      <w:r w:rsidRPr="00DB732A">
        <w:rPr>
          <w:spacing w:val="1"/>
        </w:rPr>
        <w:t xml:space="preserve"> </w:t>
      </w:r>
      <w:r w:rsidRPr="00DB732A">
        <w:t>семинары,</w:t>
      </w:r>
      <w:r w:rsidRPr="00DB732A">
        <w:rPr>
          <w:spacing w:val="1"/>
        </w:rPr>
        <w:t xml:space="preserve"> </w:t>
      </w:r>
      <w:r w:rsidRPr="00DB732A">
        <w:t>беседы,</w:t>
      </w:r>
      <w:r w:rsidRPr="00DB732A">
        <w:rPr>
          <w:spacing w:val="1"/>
        </w:rPr>
        <w:t xml:space="preserve"> </w:t>
      </w:r>
      <w:r w:rsidRPr="00DB732A">
        <w:t>рефераты,</w:t>
      </w:r>
      <w:r w:rsidRPr="00DB732A">
        <w:rPr>
          <w:spacing w:val="1"/>
        </w:rPr>
        <w:t xml:space="preserve"> </w:t>
      </w:r>
      <w:r w:rsidRPr="00DB732A">
        <w:t>диспуты,</w:t>
      </w:r>
      <w:r w:rsidRPr="00DB732A">
        <w:rPr>
          <w:spacing w:val="1"/>
        </w:rPr>
        <w:t xml:space="preserve"> </w:t>
      </w:r>
      <w:r w:rsidRPr="00DB732A">
        <w:t>викторины,</w:t>
      </w:r>
      <w:r w:rsidRPr="00DB732A">
        <w:rPr>
          <w:spacing w:val="1"/>
        </w:rPr>
        <w:t xml:space="preserve"> </w:t>
      </w:r>
      <w:r w:rsidRPr="00DB732A">
        <w:t>компьютерные</w:t>
      </w:r>
      <w:r w:rsidRPr="00DB732A">
        <w:rPr>
          <w:spacing w:val="1"/>
        </w:rPr>
        <w:t xml:space="preserve"> </w:t>
      </w:r>
      <w:r w:rsidRPr="00DB732A">
        <w:t>технологии);</w:t>
      </w:r>
    </w:p>
    <w:p w:rsidR="005F7AE9" w:rsidRPr="00DB732A" w:rsidRDefault="005F7AE9" w:rsidP="005F7AE9">
      <w:pPr>
        <w:pStyle w:val="13"/>
        <w:widowControl w:val="0"/>
        <w:numPr>
          <w:ilvl w:val="0"/>
          <w:numId w:val="19"/>
        </w:numPr>
        <w:tabs>
          <w:tab w:val="left" w:pos="1123"/>
        </w:tabs>
        <w:autoSpaceDE w:val="0"/>
        <w:autoSpaceDN w:val="0"/>
        <w:ind w:left="0" w:firstLine="720"/>
        <w:jc w:val="both"/>
      </w:pPr>
      <w:proofErr w:type="gramStart"/>
      <w:r w:rsidRPr="00DB732A">
        <w:t>способствуют</w:t>
      </w:r>
      <w:r w:rsidRPr="00DB732A">
        <w:rPr>
          <w:spacing w:val="1"/>
        </w:rPr>
        <w:t xml:space="preserve"> </w:t>
      </w:r>
      <w:r w:rsidRPr="00DB732A">
        <w:t>развитию</w:t>
      </w:r>
      <w:r w:rsidRPr="00DB732A">
        <w:rPr>
          <w:spacing w:val="1"/>
        </w:rPr>
        <w:t xml:space="preserve"> </w:t>
      </w:r>
      <w:r w:rsidRPr="00DB732A">
        <w:t>творческого</w:t>
      </w:r>
      <w:r w:rsidRPr="00DB732A">
        <w:rPr>
          <w:spacing w:val="1"/>
        </w:rPr>
        <w:t xml:space="preserve"> </w:t>
      </w:r>
      <w:r w:rsidRPr="00DB732A">
        <w:t>мышления,</w:t>
      </w:r>
      <w:r w:rsidRPr="00DB732A">
        <w:rPr>
          <w:spacing w:val="1"/>
        </w:rPr>
        <w:t xml:space="preserve"> </w:t>
      </w:r>
      <w:r w:rsidRPr="00DB732A">
        <w:t>умению</w:t>
      </w:r>
      <w:r w:rsidRPr="00DB732A">
        <w:rPr>
          <w:spacing w:val="1"/>
        </w:rPr>
        <w:t xml:space="preserve"> </w:t>
      </w:r>
      <w:r w:rsidRPr="00DB732A">
        <w:t>предвидеть</w:t>
      </w:r>
      <w:r w:rsidRPr="00DB732A">
        <w:rPr>
          <w:spacing w:val="1"/>
        </w:rPr>
        <w:t xml:space="preserve"> </w:t>
      </w:r>
      <w:r w:rsidRPr="00DB732A">
        <w:t>возможные</w:t>
      </w:r>
      <w:r w:rsidRPr="00DB732A">
        <w:rPr>
          <w:spacing w:val="1"/>
        </w:rPr>
        <w:t xml:space="preserve"> </w:t>
      </w:r>
      <w:r w:rsidRPr="00DB732A">
        <w:t>последствия</w:t>
      </w:r>
      <w:r w:rsidRPr="00DB732A">
        <w:rPr>
          <w:spacing w:val="1"/>
        </w:rPr>
        <w:t xml:space="preserve"> </w:t>
      </w:r>
      <w:proofErr w:type="spellStart"/>
      <w:r w:rsidRPr="00DB732A">
        <w:t>природообразующей</w:t>
      </w:r>
      <w:proofErr w:type="spellEnd"/>
      <w:r w:rsidRPr="00DB732A">
        <w:rPr>
          <w:spacing w:val="1"/>
        </w:rPr>
        <w:t xml:space="preserve"> </w:t>
      </w:r>
      <w:r w:rsidRPr="00DB732A">
        <w:t>деятельности</w:t>
      </w:r>
      <w:r w:rsidRPr="00DB732A">
        <w:rPr>
          <w:spacing w:val="1"/>
        </w:rPr>
        <w:t xml:space="preserve"> </w:t>
      </w:r>
      <w:r w:rsidRPr="00DB732A">
        <w:t>человека;</w:t>
      </w:r>
      <w:r w:rsidRPr="00DB732A">
        <w:rPr>
          <w:spacing w:val="1"/>
        </w:rPr>
        <w:t xml:space="preserve"> </w:t>
      </w:r>
      <w:r w:rsidRPr="00DB732A">
        <w:t>методы,</w:t>
      </w:r>
      <w:r w:rsidRPr="00DB732A">
        <w:rPr>
          <w:spacing w:val="-67"/>
        </w:rPr>
        <w:t xml:space="preserve"> </w:t>
      </w:r>
      <w:r w:rsidRPr="00DB732A">
        <w:t>обеспечивающие формирование интеллектуальных умений: анализ, синтез, сравнение,</w:t>
      </w:r>
      <w:r w:rsidRPr="00DB732A">
        <w:rPr>
          <w:spacing w:val="-67"/>
        </w:rPr>
        <w:t xml:space="preserve"> </w:t>
      </w:r>
      <w:r w:rsidRPr="00DB732A">
        <w:t>установление причинно-следственных связей, а также традиционные методы – беседа,</w:t>
      </w:r>
      <w:r w:rsidRPr="00DB732A">
        <w:rPr>
          <w:spacing w:val="1"/>
        </w:rPr>
        <w:t xml:space="preserve"> </w:t>
      </w:r>
      <w:r w:rsidRPr="00DB732A">
        <w:t>наблюдения,</w:t>
      </w:r>
      <w:r w:rsidRPr="00DB732A">
        <w:rPr>
          <w:spacing w:val="2"/>
        </w:rPr>
        <w:t xml:space="preserve"> </w:t>
      </w:r>
      <w:r w:rsidRPr="00DB732A">
        <w:t>опыт,</w:t>
      </w:r>
      <w:r w:rsidRPr="00DB732A">
        <w:rPr>
          <w:spacing w:val="2"/>
        </w:rPr>
        <w:t xml:space="preserve"> </w:t>
      </w:r>
      <w:r w:rsidRPr="00DB732A">
        <w:t>лабораторные</w:t>
      </w:r>
      <w:r w:rsidRPr="00DB732A">
        <w:rPr>
          <w:spacing w:val="1"/>
        </w:rPr>
        <w:t xml:space="preserve"> </w:t>
      </w:r>
      <w:r w:rsidRPr="00DB732A">
        <w:t>и</w:t>
      </w:r>
      <w:r w:rsidRPr="00DB732A">
        <w:rPr>
          <w:spacing w:val="-1"/>
        </w:rPr>
        <w:t xml:space="preserve"> </w:t>
      </w:r>
      <w:r w:rsidRPr="00DB732A">
        <w:t>практические</w:t>
      </w:r>
      <w:r w:rsidRPr="00DB732A">
        <w:rPr>
          <w:spacing w:val="1"/>
        </w:rPr>
        <w:t xml:space="preserve"> </w:t>
      </w:r>
      <w:r w:rsidRPr="00DB732A">
        <w:t>работы,</w:t>
      </w:r>
      <w:r w:rsidRPr="00DB732A">
        <w:rPr>
          <w:spacing w:val="2"/>
        </w:rPr>
        <w:t xml:space="preserve"> </w:t>
      </w:r>
      <w:r w:rsidRPr="00DB732A">
        <w:t>экскурсии;</w:t>
      </w:r>
      <w:proofErr w:type="gramEnd"/>
    </w:p>
    <w:p w:rsidR="005F7AE9" w:rsidRPr="00DB732A" w:rsidRDefault="005F7AE9" w:rsidP="005F7AE9">
      <w:pPr>
        <w:pStyle w:val="13"/>
        <w:widowControl w:val="0"/>
        <w:numPr>
          <w:ilvl w:val="0"/>
          <w:numId w:val="19"/>
        </w:numPr>
        <w:tabs>
          <w:tab w:val="left" w:pos="1123"/>
        </w:tabs>
        <w:autoSpaceDE w:val="0"/>
        <w:autoSpaceDN w:val="0"/>
        <w:ind w:left="0" w:firstLine="720"/>
        <w:jc w:val="both"/>
      </w:pPr>
      <w:r w:rsidRPr="00DB732A">
        <w:t>обеспечивают развитие исследовательских навыков, умений; основ проектного</w:t>
      </w:r>
      <w:r w:rsidRPr="00DB732A">
        <w:rPr>
          <w:spacing w:val="-67"/>
        </w:rPr>
        <w:t xml:space="preserve"> </w:t>
      </w:r>
      <w:r w:rsidRPr="00DB732A">
        <w:t>мышления</w:t>
      </w:r>
      <w:r w:rsidRPr="00DB732A">
        <w:rPr>
          <w:spacing w:val="1"/>
        </w:rPr>
        <w:t xml:space="preserve"> </w:t>
      </w:r>
      <w:r w:rsidRPr="00DB732A">
        <w:t>обучающихся</w:t>
      </w:r>
      <w:r w:rsidRPr="00DB732A">
        <w:rPr>
          <w:spacing w:val="1"/>
        </w:rPr>
        <w:t xml:space="preserve"> </w:t>
      </w:r>
      <w:r w:rsidRPr="00DB732A">
        <w:t>(проектные</w:t>
      </w:r>
      <w:r w:rsidRPr="00DB732A">
        <w:rPr>
          <w:spacing w:val="1"/>
        </w:rPr>
        <w:t xml:space="preserve"> </w:t>
      </w:r>
      <w:r w:rsidRPr="00DB732A">
        <w:t>работы,</w:t>
      </w:r>
      <w:r w:rsidRPr="00DB732A">
        <w:rPr>
          <w:spacing w:val="1"/>
        </w:rPr>
        <w:t xml:space="preserve"> </w:t>
      </w:r>
      <w:r w:rsidRPr="00DB732A">
        <w:t>проблемный</w:t>
      </w:r>
      <w:r w:rsidRPr="00DB732A">
        <w:rPr>
          <w:spacing w:val="1"/>
        </w:rPr>
        <w:t xml:space="preserve"> </w:t>
      </w:r>
      <w:r w:rsidRPr="00DB732A">
        <w:t>подход</w:t>
      </w:r>
      <w:r w:rsidRPr="00DB732A">
        <w:rPr>
          <w:spacing w:val="1"/>
        </w:rPr>
        <w:t xml:space="preserve"> </w:t>
      </w:r>
      <w:r w:rsidRPr="00DB732A">
        <w:t>к</w:t>
      </w:r>
      <w:r w:rsidRPr="00DB732A">
        <w:rPr>
          <w:spacing w:val="1"/>
        </w:rPr>
        <w:t xml:space="preserve"> </w:t>
      </w:r>
      <w:r w:rsidRPr="00DB732A">
        <w:t>изучению</w:t>
      </w:r>
      <w:r w:rsidRPr="00DB732A">
        <w:rPr>
          <w:spacing w:val="1"/>
        </w:rPr>
        <w:t xml:space="preserve"> </w:t>
      </w:r>
      <w:r w:rsidRPr="00DB732A">
        <w:t>отдельных</w:t>
      </w:r>
      <w:r w:rsidRPr="00DB732A">
        <w:rPr>
          <w:spacing w:val="-4"/>
        </w:rPr>
        <w:t xml:space="preserve"> </w:t>
      </w:r>
      <w:r w:rsidRPr="00DB732A">
        <w:t>явлений;</w:t>
      </w:r>
    </w:p>
    <w:p w:rsidR="005F7AE9" w:rsidRPr="00DB732A" w:rsidRDefault="005F7AE9" w:rsidP="005F7AE9">
      <w:pPr>
        <w:pStyle w:val="13"/>
        <w:widowControl w:val="0"/>
        <w:numPr>
          <w:ilvl w:val="0"/>
          <w:numId w:val="19"/>
        </w:numPr>
        <w:tabs>
          <w:tab w:val="left" w:pos="1123"/>
        </w:tabs>
        <w:autoSpaceDE w:val="0"/>
        <w:autoSpaceDN w:val="0"/>
        <w:ind w:left="0" w:firstLine="720"/>
        <w:jc w:val="both"/>
      </w:pPr>
      <w:r w:rsidRPr="00DB732A">
        <w:t>вовлекают обучающихся в практическую деятельность по решению проблем</w:t>
      </w:r>
      <w:r w:rsidRPr="00DB732A">
        <w:rPr>
          <w:spacing w:val="1"/>
        </w:rPr>
        <w:t xml:space="preserve"> </w:t>
      </w:r>
      <w:r w:rsidRPr="00DB732A">
        <w:t>окружающей</w:t>
      </w:r>
      <w:r w:rsidRPr="00DB732A">
        <w:rPr>
          <w:spacing w:val="1"/>
        </w:rPr>
        <w:t xml:space="preserve"> </w:t>
      </w:r>
      <w:r w:rsidRPr="00DB732A">
        <w:t>среды</w:t>
      </w:r>
      <w:r w:rsidRPr="00DB732A">
        <w:rPr>
          <w:spacing w:val="1"/>
        </w:rPr>
        <w:t xml:space="preserve"> </w:t>
      </w:r>
      <w:r w:rsidRPr="00DB732A">
        <w:t>местного</w:t>
      </w:r>
      <w:r w:rsidRPr="00DB732A">
        <w:rPr>
          <w:spacing w:val="1"/>
        </w:rPr>
        <w:t xml:space="preserve"> </w:t>
      </w:r>
      <w:r w:rsidRPr="00DB732A">
        <w:t>значения,</w:t>
      </w:r>
      <w:r w:rsidRPr="00DB732A">
        <w:rPr>
          <w:spacing w:val="1"/>
        </w:rPr>
        <w:t xml:space="preserve"> </w:t>
      </w:r>
      <w:r w:rsidRPr="00DB732A">
        <w:t>агитационную</w:t>
      </w:r>
      <w:r w:rsidRPr="00DB732A">
        <w:rPr>
          <w:spacing w:val="1"/>
        </w:rPr>
        <w:t xml:space="preserve"> </w:t>
      </w:r>
      <w:r w:rsidRPr="00DB732A">
        <w:t>деятельность</w:t>
      </w:r>
      <w:r w:rsidRPr="00DB732A">
        <w:rPr>
          <w:spacing w:val="1"/>
        </w:rPr>
        <w:t xml:space="preserve"> </w:t>
      </w:r>
      <w:r w:rsidRPr="00DB732A">
        <w:t>(акции</w:t>
      </w:r>
      <w:r w:rsidRPr="00DB732A">
        <w:rPr>
          <w:spacing w:val="1"/>
        </w:rPr>
        <w:t xml:space="preserve"> </w:t>
      </w:r>
      <w:r w:rsidRPr="00DB732A">
        <w:t>практической направленности</w:t>
      </w:r>
      <w:r w:rsidRPr="00DB732A">
        <w:rPr>
          <w:spacing w:val="1"/>
        </w:rPr>
        <w:t xml:space="preserve"> </w:t>
      </w:r>
      <w:r w:rsidRPr="00DB732A">
        <w:t>– очистка территории, изучение и подсчет видового</w:t>
      </w:r>
      <w:r w:rsidRPr="00DB732A">
        <w:rPr>
          <w:spacing w:val="1"/>
        </w:rPr>
        <w:t xml:space="preserve"> </w:t>
      </w:r>
      <w:r w:rsidRPr="00DB732A">
        <w:t>разнообразия, пропаганда</w:t>
      </w:r>
      <w:r w:rsidRPr="00DB732A">
        <w:rPr>
          <w:spacing w:val="-2"/>
        </w:rPr>
        <w:t xml:space="preserve"> </w:t>
      </w:r>
      <w:r w:rsidRPr="00DB732A">
        <w:t>экологических</w:t>
      </w:r>
      <w:r w:rsidRPr="00DB732A">
        <w:rPr>
          <w:spacing w:val="-6"/>
        </w:rPr>
        <w:t xml:space="preserve"> </w:t>
      </w:r>
      <w:r w:rsidRPr="00DB732A">
        <w:t>знаний</w:t>
      </w:r>
      <w:r w:rsidRPr="00DB732A">
        <w:rPr>
          <w:spacing w:val="5"/>
        </w:rPr>
        <w:t xml:space="preserve"> </w:t>
      </w:r>
      <w:r w:rsidRPr="00DB732A">
        <w:t>-</w:t>
      </w:r>
      <w:r w:rsidRPr="00DB732A">
        <w:rPr>
          <w:spacing w:val="-3"/>
        </w:rPr>
        <w:t xml:space="preserve"> </w:t>
      </w:r>
      <w:r w:rsidRPr="00DB732A">
        <w:t>листовки,</w:t>
      </w:r>
      <w:r w:rsidRPr="00DB732A">
        <w:rPr>
          <w:spacing w:val="-1"/>
        </w:rPr>
        <w:t xml:space="preserve"> </w:t>
      </w:r>
      <w:r w:rsidRPr="00DB732A">
        <w:t>газеты,</w:t>
      </w:r>
      <w:r w:rsidRPr="00DB732A">
        <w:rPr>
          <w:spacing w:val="1"/>
        </w:rPr>
        <w:t xml:space="preserve"> </w:t>
      </w:r>
      <w:r w:rsidRPr="00DB732A">
        <w:t>лекции</w:t>
      </w:r>
      <w:r w:rsidRPr="00DB732A">
        <w:rPr>
          <w:spacing w:val="-3"/>
        </w:rPr>
        <w:t xml:space="preserve"> </w:t>
      </w:r>
      <w:r w:rsidRPr="00DB732A">
        <w:t>и</w:t>
      </w:r>
      <w:r w:rsidRPr="00DB732A">
        <w:rPr>
          <w:spacing w:val="-2"/>
        </w:rPr>
        <w:t xml:space="preserve"> </w:t>
      </w:r>
      <w:r w:rsidRPr="00DB732A">
        <w:t>пр.);</w:t>
      </w:r>
    </w:p>
    <w:p w:rsidR="005F7AE9" w:rsidRPr="00DB732A" w:rsidRDefault="005F7AE9" w:rsidP="005F7AE9">
      <w:pPr>
        <w:pStyle w:val="13"/>
        <w:widowControl w:val="0"/>
        <w:numPr>
          <w:ilvl w:val="0"/>
          <w:numId w:val="19"/>
        </w:numPr>
        <w:tabs>
          <w:tab w:val="left" w:pos="1123"/>
        </w:tabs>
        <w:autoSpaceDE w:val="0"/>
        <w:autoSpaceDN w:val="0"/>
        <w:ind w:left="0" w:firstLine="720"/>
        <w:jc w:val="both"/>
      </w:pPr>
      <w:r w:rsidRPr="00DB732A">
        <w:t>контрольно-диагностические</w:t>
      </w:r>
      <w:r w:rsidRPr="00DB732A">
        <w:rPr>
          <w:spacing w:val="1"/>
        </w:rPr>
        <w:t xml:space="preserve"> </w:t>
      </w:r>
      <w:r w:rsidRPr="00DB732A">
        <w:t>методы</w:t>
      </w:r>
      <w:r w:rsidRPr="00DB732A">
        <w:rPr>
          <w:spacing w:val="1"/>
        </w:rPr>
        <w:t xml:space="preserve"> </w:t>
      </w:r>
      <w:r w:rsidRPr="00DB732A">
        <w:t>(самоконтроль,</w:t>
      </w:r>
      <w:r w:rsidRPr="00DB732A">
        <w:rPr>
          <w:spacing w:val="1"/>
        </w:rPr>
        <w:t xml:space="preserve"> </w:t>
      </w:r>
      <w:r w:rsidRPr="00DB732A">
        <w:t>контроль</w:t>
      </w:r>
      <w:r w:rsidRPr="00DB732A">
        <w:rPr>
          <w:spacing w:val="1"/>
        </w:rPr>
        <w:t xml:space="preserve"> </w:t>
      </w:r>
      <w:r w:rsidRPr="00DB732A">
        <w:t>качества</w:t>
      </w:r>
      <w:r w:rsidRPr="00DB732A">
        <w:rPr>
          <w:spacing w:val="1"/>
        </w:rPr>
        <w:t xml:space="preserve"> </w:t>
      </w:r>
      <w:r w:rsidRPr="00DB732A">
        <w:t>усвоения</w:t>
      </w:r>
      <w:r w:rsidRPr="00DB732A">
        <w:rPr>
          <w:spacing w:val="-3"/>
        </w:rPr>
        <w:t xml:space="preserve"> </w:t>
      </w:r>
      <w:r w:rsidRPr="00DB732A">
        <w:t>программы)</w:t>
      </w:r>
      <w:r w:rsidRPr="00DB732A">
        <w:rPr>
          <w:spacing w:val="-5"/>
        </w:rPr>
        <w:t xml:space="preserve"> </w:t>
      </w:r>
      <w:r w:rsidRPr="00DB732A">
        <w:t>через</w:t>
      </w:r>
      <w:r w:rsidRPr="00DB732A">
        <w:rPr>
          <w:spacing w:val="-3"/>
        </w:rPr>
        <w:t xml:space="preserve"> </w:t>
      </w:r>
      <w:r w:rsidRPr="00DB732A">
        <w:t>тестирование</w:t>
      </w:r>
      <w:r w:rsidRPr="00DB732A">
        <w:rPr>
          <w:spacing w:val="-3"/>
        </w:rPr>
        <w:t xml:space="preserve"> </w:t>
      </w:r>
      <w:r w:rsidRPr="00DB732A">
        <w:t>динамики</w:t>
      </w:r>
      <w:r w:rsidRPr="00DB732A">
        <w:rPr>
          <w:spacing w:val="-4"/>
        </w:rPr>
        <w:t xml:space="preserve"> </w:t>
      </w:r>
      <w:r w:rsidRPr="00DB732A">
        <w:t>роста</w:t>
      </w:r>
      <w:r w:rsidRPr="00DB732A">
        <w:rPr>
          <w:spacing w:val="-3"/>
        </w:rPr>
        <w:t xml:space="preserve"> </w:t>
      </w:r>
      <w:r w:rsidRPr="00DB732A">
        <w:t>знаний,</w:t>
      </w:r>
      <w:r w:rsidRPr="00DB732A">
        <w:rPr>
          <w:spacing w:val="-2"/>
        </w:rPr>
        <w:t xml:space="preserve"> </w:t>
      </w:r>
      <w:r w:rsidRPr="00DB732A">
        <w:t>умений,</w:t>
      </w:r>
      <w:r w:rsidRPr="00DB732A">
        <w:rPr>
          <w:spacing w:val="-2"/>
        </w:rPr>
        <w:t xml:space="preserve"> </w:t>
      </w:r>
      <w:r w:rsidRPr="00DB732A">
        <w:t>навыков.</w:t>
      </w:r>
    </w:p>
    <w:p w:rsidR="005F7AE9" w:rsidRPr="00DB732A" w:rsidRDefault="005F7AE9" w:rsidP="005F7AE9">
      <w:pPr>
        <w:pStyle w:val="a5"/>
        <w:ind w:firstLine="720"/>
        <w:jc w:val="both"/>
        <w:rPr>
          <w:sz w:val="24"/>
        </w:rPr>
      </w:pPr>
      <w:r w:rsidRPr="00DB732A">
        <w:rPr>
          <w:sz w:val="24"/>
        </w:rPr>
        <w:t>Используемые</w:t>
      </w:r>
      <w:r w:rsidRPr="00DB732A">
        <w:rPr>
          <w:spacing w:val="1"/>
          <w:sz w:val="24"/>
        </w:rPr>
        <w:t xml:space="preserve"> </w:t>
      </w:r>
      <w:r w:rsidRPr="00DB732A">
        <w:rPr>
          <w:sz w:val="24"/>
        </w:rPr>
        <w:t>группы</w:t>
      </w:r>
      <w:r w:rsidRPr="00DB732A">
        <w:rPr>
          <w:spacing w:val="1"/>
          <w:sz w:val="24"/>
        </w:rPr>
        <w:t xml:space="preserve"> </w:t>
      </w:r>
      <w:r w:rsidRPr="00DB732A">
        <w:rPr>
          <w:sz w:val="24"/>
        </w:rPr>
        <w:t>методов</w:t>
      </w:r>
      <w:r w:rsidRPr="00DB732A">
        <w:rPr>
          <w:spacing w:val="1"/>
          <w:sz w:val="24"/>
        </w:rPr>
        <w:t xml:space="preserve"> </w:t>
      </w:r>
      <w:r w:rsidRPr="00DB732A">
        <w:rPr>
          <w:sz w:val="24"/>
        </w:rPr>
        <w:t>обучения,</w:t>
      </w:r>
      <w:r w:rsidRPr="00DB732A">
        <w:rPr>
          <w:spacing w:val="1"/>
          <w:sz w:val="24"/>
        </w:rPr>
        <w:t xml:space="preserve"> </w:t>
      </w:r>
      <w:r w:rsidRPr="00DB732A">
        <w:rPr>
          <w:sz w:val="24"/>
        </w:rPr>
        <w:t>наиболее</w:t>
      </w:r>
      <w:r w:rsidRPr="00DB732A">
        <w:rPr>
          <w:spacing w:val="1"/>
          <w:sz w:val="24"/>
        </w:rPr>
        <w:t xml:space="preserve"> </w:t>
      </w:r>
      <w:r w:rsidRPr="00DB732A">
        <w:rPr>
          <w:sz w:val="24"/>
        </w:rPr>
        <w:t>полно</w:t>
      </w:r>
      <w:r w:rsidRPr="00DB732A">
        <w:rPr>
          <w:spacing w:val="1"/>
          <w:sz w:val="24"/>
        </w:rPr>
        <w:t xml:space="preserve"> </w:t>
      </w:r>
      <w:r w:rsidRPr="00DB732A">
        <w:rPr>
          <w:sz w:val="24"/>
        </w:rPr>
        <w:t>решают</w:t>
      </w:r>
      <w:r w:rsidRPr="00DB732A">
        <w:rPr>
          <w:spacing w:val="1"/>
          <w:sz w:val="24"/>
        </w:rPr>
        <w:t xml:space="preserve"> </w:t>
      </w:r>
      <w:r w:rsidRPr="00DB732A">
        <w:rPr>
          <w:sz w:val="24"/>
        </w:rPr>
        <w:t>задачи</w:t>
      </w:r>
      <w:r w:rsidRPr="00DB732A">
        <w:rPr>
          <w:spacing w:val="1"/>
          <w:sz w:val="24"/>
        </w:rPr>
        <w:t xml:space="preserve"> </w:t>
      </w:r>
      <w:r w:rsidRPr="00DB732A">
        <w:rPr>
          <w:sz w:val="24"/>
        </w:rPr>
        <w:t>развивающего обучения:</w:t>
      </w:r>
    </w:p>
    <w:p w:rsidR="005F7AE9" w:rsidRPr="00DB732A" w:rsidRDefault="005F7AE9" w:rsidP="005F7AE9">
      <w:pPr>
        <w:pStyle w:val="13"/>
        <w:widowControl w:val="0"/>
        <w:numPr>
          <w:ilvl w:val="0"/>
          <w:numId w:val="19"/>
        </w:numPr>
        <w:tabs>
          <w:tab w:val="left" w:pos="1123"/>
        </w:tabs>
        <w:autoSpaceDE w:val="0"/>
        <w:autoSpaceDN w:val="0"/>
        <w:ind w:left="0" w:firstLine="720"/>
      </w:pPr>
      <w:r w:rsidRPr="00DB732A">
        <w:t>Объяснительно-иллюстративные</w:t>
      </w:r>
    </w:p>
    <w:p w:rsidR="005F7AE9" w:rsidRPr="00DB732A" w:rsidRDefault="005F7AE9" w:rsidP="005F7AE9">
      <w:pPr>
        <w:pStyle w:val="13"/>
        <w:widowControl w:val="0"/>
        <w:numPr>
          <w:ilvl w:val="0"/>
          <w:numId w:val="19"/>
        </w:numPr>
        <w:tabs>
          <w:tab w:val="left" w:pos="1123"/>
        </w:tabs>
        <w:autoSpaceDE w:val="0"/>
        <w:autoSpaceDN w:val="0"/>
        <w:ind w:left="0" w:firstLine="720"/>
      </w:pPr>
      <w:r w:rsidRPr="00DB732A">
        <w:t>Репродуктивные</w:t>
      </w:r>
    </w:p>
    <w:p w:rsidR="005F7AE9" w:rsidRPr="00DB732A" w:rsidRDefault="005F7AE9" w:rsidP="005F7AE9">
      <w:pPr>
        <w:pStyle w:val="13"/>
        <w:widowControl w:val="0"/>
        <w:numPr>
          <w:ilvl w:val="0"/>
          <w:numId w:val="19"/>
        </w:numPr>
        <w:tabs>
          <w:tab w:val="left" w:pos="1123"/>
        </w:tabs>
        <w:autoSpaceDE w:val="0"/>
        <w:autoSpaceDN w:val="0"/>
        <w:ind w:left="0" w:firstLine="720"/>
      </w:pPr>
      <w:r w:rsidRPr="00DB732A">
        <w:t>Методы</w:t>
      </w:r>
      <w:r w:rsidRPr="00DB732A">
        <w:rPr>
          <w:spacing w:val="-7"/>
        </w:rPr>
        <w:t xml:space="preserve"> </w:t>
      </w:r>
      <w:r w:rsidRPr="00DB732A">
        <w:t>проектного</w:t>
      </w:r>
      <w:r w:rsidRPr="00DB732A">
        <w:rPr>
          <w:spacing w:val="-7"/>
        </w:rPr>
        <w:t xml:space="preserve"> </w:t>
      </w:r>
      <w:r w:rsidRPr="00DB732A">
        <w:t>обучения</w:t>
      </w:r>
    </w:p>
    <w:p w:rsidR="005F7AE9" w:rsidRPr="00DB732A" w:rsidRDefault="005F7AE9" w:rsidP="005F7AE9">
      <w:pPr>
        <w:pStyle w:val="13"/>
        <w:widowControl w:val="0"/>
        <w:numPr>
          <w:ilvl w:val="0"/>
          <w:numId w:val="19"/>
        </w:numPr>
        <w:tabs>
          <w:tab w:val="left" w:pos="1123"/>
        </w:tabs>
        <w:autoSpaceDE w:val="0"/>
        <w:autoSpaceDN w:val="0"/>
        <w:ind w:left="0" w:firstLine="720"/>
      </w:pPr>
      <w:r w:rsidRPr="00DB732A">
        <w:t>Методы</w:t>
      </w:r>
      <w:r w:rsidRPr="00DB732A">
        <w:rPr>
          <w:spacing w:val="-8"/>
        </w:rPr>
        <w:t xml:space="preserve"> </w:t>
      </w:r>
      <w:r w:rsidRPr="00DB732A">
        <w:t>проблемного</w:t>
      </w:r>
      <w:r w:rsidRPr="00DB732A">
        <w:rPr>
          <w:spacing w:val="-7"/>
        </w:rPr>
        <w:t xml:space="preserve"> </w:t>
      </w:r>
      <w:r w:rsidRPr="00DB732A">
        <w:t>обучения:</w:t>
      </w:r>
      <w:r w:rsidRPr="00DB732A">
        <w:rPr>
          <w:spacing w:val="-12"/>
        </w:rPr>
        <w:t xml:space="preserve"> </w:t>
      </w:r>
      <w:r w:rsidRPr="00DB732A">
        <w:t>проблемное</w:t>
      </w:r>
      <w:r w:rsidRPr="00DB732A">
        <w:rPr>
          <w:spacing w:val="-7"/>
        </w:rPr>
        <w:t xml:space="preserve"> </w:t>
      </w:r>
      <w:r w:rsidRPr="00DB732A">
        <w:t>изложение</w:t>
      </w:r>
    </w:p>
    <w:p w:rsidR="005F7AE9" w:rsidRPr="00DB732A" w:rsidRDefault="005F7AE9" w:rsidP="005F7AE9">
      <w:pPr>
        <w:pStyle w:val="13"/>
        <w:widowControl w:val="0"/>
        <w:numPr>
          <w:ilvl w:val="0"/>
          <w:numId w:val="19"/>
        </w:numPr>
        <w:tabs>
          <w:tab w:val="left" w:pos="1123"/>
        </w:tabs>
        <w:autoSpaceDE w:val="0"/>
        <w:autoSpaceDN w:val="0"/>
        <w:ind w:left="0" w:firstLine="720"/>
      </w:pPr>
      <w:r w:rsidRPr="00DB732A">
        <w:t>Частично-поисковые,</w:t>
      </w:r>
      <w:r w:rsidRPr="00DB732A">
        <w:rPr>
          <w:spacing w:val="-8"/>
        </w:rPr>
        <w:t xml:space="preserve"> </w:t>
      </w:r>
      <w:r w:rsidRPr="00DB732A">
        <w:t>эвристические,</w:t>
      </w:r>
      <w:r w:rsidRPr="00DB732A">
        <w:rPr>
          <w:spacing w:val="-7"/>
        </w:rPr>
        <w:t xml:space="preserve"> </w:t>
      </w:r>
      <w:r w:rsidRPr="00DB732A">
        <w:t>исследовательские.</w:t>
      </w:r>
    </w:p>
    <w:p w:rsidR="005F7AE9" w:rsidRPr="00DB732A" w:rsidRDefault="005F7AE9" w:rsidP="005F7AE9">
      <w:pPr>
        <w:pStyle w:val="13"/>
        <w:widowControl w:val="0"/>
        <w:numPr>
          <w:ilvl w:val="0"/>
          <w:numId w:val="19"/>
        </w:numPr>
        <w:tabs>
          <w:tab w:val="left" w:pos="1123"/>
          <w:tab w:val="left" w:pos="3146"/>
          <w:tab w:val="left" w:pos="5419"/>
          <w:tab w:val="left" w:pos="6766"/>
          <w:tab w:val="left" w:pos="8684"/>
        </w:tabs>
        <w:autoSpaceDE w:val="0"/>
        <w:autoSpaceDN w:val="0"/>
        <w:ind w:left="0" w:firstLine="720"/>
      </w:pPr>
      <w:r w:rsidRPr="00DB732A">
        <w:t>Практические:</w:t>
      </w:r>
      <w:r w:rsidRPr="00DB732A">
        <w:tab/>
        <w:t>самостоятельная</w:t>
      </w:r>
      <w:r w:rsidRPr="00DB732A">
        <w:tab/>
        <w:t>трудовая</w:t>
      </w:r>
      <w:r w:rsidRPr="00DB732A">
        <w:tab/>
        <w:t>деятельность,</w:t>
      </w:r>
      <w:r w:rsidRPr="00DB732A">
        <w:tab/>
      </w:r>
      <w:r w:rsidRPr="00DB732A">
        <w:rPr>
          <w:spacing w:val="-1"/>
        </w:rPr>
        <w:t>самостоятельная</w:t>
      </w:r>
      <w:r w:rsidRPr="00DB732A">
        <w:rPr>
          <w:spacing w:val="-67"/>
        </w:rPr>
        <w:t xml:space="preserve"> </w:t>
      </w:r>
      <w:r w:rsidRPr="00DB732A">
        <w:t>работа с литературой,</w:t>
      </w:r>
      <w:r w:rsidRPr="00DB732A">
        <w:rPr>
          <w:spacing w:val="1"/>
        </w:rPr>
        <w:t xml:space="preserve"> </w:t>
      </w:r>
      <w:r w:rsidRPr="00DB732A">
        <w:t>опыты,</w:t>
      </w:r>
      <w:r w:rsidRPr="00DB732A">
        <w:rPr>
          <w:spacing w:val="2"/>
        </w:rPr>
        <w:t xml:space="preserve"> </w:t>
      </w:r>
      <w:r w:rsidRPr="00DB732A">
        <w:t>тренинги,</w:t>
      </w:r>
      <w:r w:rsidRPr="00DB732A">
        <w:rPr>
          <w:spacing w:val="2"/>
        </w:rPr>
        <w:t xml:space="preserve"> </w:t>
      </w:r>
      <w:r w:rsidRPr="00DB732A">
        <w:t>эксперименты,</w:t>
      </w:r>
      <w:r w:rsidRPr="00DB732A">
        <w:rPr>
          <w:spacing w:val="3"/>
        </w:rPr>
        <w:t xml:space="preserve"> </w:t>
      </w:r>
      <w:r w:rsidRPr="00DB732A">
        <w:t>исследования.</w:t>
      </w:r>
    </w:p>
    <w:p w:rsidR="005F7AE9" w:rsidRPr="00DB732A" w:rsidRDefault="005F7AE9" w:rsidP="005F7AE9">
      <w:pPr>
        <w:pStyle w:val="13"/>
        <w:widowControl w:val="0"/>
        <w:numPr>
          <w:ilvl w:val="0"/>
          <w:numId w:val="19"/>
        </w:numPr>
        <w:tabs>
          <w:tab w:val="left" w:pos="1123"/>
          <w:tab w:val="left" w:pos="3146"/>
          <w:tab w:val="left" w:pos="5419"/>
          <w:tab w:val="left" w:pos="6766"/>
          <w:tab w:val="left" w:pos="8684"/>
        </w:tabs>
        <w:autoSpaceDE w:val="0"/>
        <w:autoSpaceDN w:val="0"/>
        <w:ind w:left="0" w:firstLine="720"/>
      </w:pPr>
      <w:r w:rsidRPr="00DB732A">
        <w:rPr>
          <w:spacing w:val="-4"/>
        </w:rPr>
        <w:t xml:space="preserve"> </w:t>
      </w:r>
      <w:r w:rsidRPr="00DB732A">
        <w:t>методические:</w:t>
      </w:r>
    </w:p>
    <w:p w:rsidR="005F7AE9" w:rsidRPr="00DB732A" w:rsidRDefault="005F7AE9" w:rsidP="005F7AE9">
      <w:pPr>
        <w:pStyle w:val="13"/>
        <w:widowControl w:val="0"/>
        <w:numPr>
          <w:ilvl w:val="0"/>
          <w:numId w:val="20"/>
        </w:numPr>
        <w:tabs>
          <w:tab w:val="left" w:pos="1249"/>
        </w:tabs>
        <w:autoSpaceDE w:val="0"/>
        <w:autoSpaceDN w:val="0"/>
        <w:spacing w:line="274" w:lineRule="exact"/>
        <w:ind w:left="1248"/>
      </w:pPr>
      <w:r w:rsidRPr="00DB732A">
        <w:t>создавать</w:t>
      </w:r>
      <w:r w:rsidRPr="00DB732A">
        <w:rPr>
          <w:spacing w:val="-1"/>
        </w:rPr>
        <w:t xml:space="preserve"> </w:t>
      </w:r>
      <w:r w:rsidRPr="00DB732A">
        <w:t>условия</w:t>
      </w:r>
      <w:r w:rsidRPr="00DB732A">
        <w:rPr>
          <w:spacing w:val="-4"/>
        </w:rPr>
        <w:t xml:space="preserve"> </w:t>
      </w:r>
      <w:r w:rsidRPr="00DB732A">
        <w:t>для</w:t>
      </w:r>
      <w:r w:rsidRPr="00DB732A">
        <w:rPr>
          <w:spacing w:val="-4"/>
        </w:rPr>
        <w:t xml:space="preserve"> </w:t>
      </w:r>
      <w:r w:rsidRPr="00DB732A">
        <w:t>проявления</w:t>
      </w:r>
      <w:r w:rsidRPr="00DB732A">
        <w:rPr>
          <w:spacing w:val="-3"/>
        </w:rPr>
        <w:t xml:space="preserve"> </w:t>
      </w:r>
      <w:r w:rsidRPr="00DB732A">
        <w:t>познавательной</w:t>
      </w:r>
      <w:r w:rsidRPr="00DB732A">
        <w:rPr>
          <w:spacing w:val="-4"/>
        </w:rPr>
        <w:t xml:space="preserve"> </w:t>
      </w:r>
      <w:r w:rsidRPr="00DB732A">
        <w:t>активности</w:t>
      </w:r>
      <w:r w:rsidRPr="00DB732A">
        <w:rPr>
          <w:spacing w:val="-1"/>
        </w:rPr>
        <w:t xml:space="preserve"> </w:t>
      </w:r>
      <w:r w:rsidRPr="00DB732A">
        <w:t>учащихся;</w:t>
      </w:r>
    </w:p>
    <w:p w:rsidR="005F7AE9" w:rsidRPr="00DB732A" w:rsidRDefault="005F7AE9" w:rsidP="005F7AE9">
      <w:pPr>
        <w:pStyle w:val="a5"/>
        <w:ind w:left="682" w:right="405" w:firstLine="707"/>
        <w:jc w:val="both"/>
        <w:rPr>
          <w:sz w:val="24"/>
        </w:rPr>
      </w:pPr>
      <w:r w:rsidRPr="00DB732A">
        <w:rPr>
          <w:sz w:val="24"/>
        </w:rPr>
        <w:t>-</w:t>
      </w:r>
      <w:r w:rsidRPr="00DB732A">
        <w:rPr>
          <w:spacing w:val="1"/>
          <w:sz w:val="24"/>
        </w:rPr>
        <w:t xml:space="preserve"> </w:t>
      </w:r>
      <w:r w:rsidRPr="00DB732A">
        <w:rPr>
          <w:sz w:val="24"/>
        </w:rPr>
        <w:t>использовать</w:t>
      </w:r>
      <w:r w:rsidRPr="00DB732A">
        <w:rPr>
          <w:spacing w:val="1"/>
          <w:sz w:val="24"/>
        </w:rPr>
        <w:t xml:space="preserve"> </w:t>
      </w:r>
      <w:r w:rsidRPr="00DB732A">
        <w:rPr>
          <w:sz w:val="24"/>
        </w:rPr>
        <w:t>современные</w:t>
      </w:r>
      <w:r w:rsidRPr="00DB732A">
        <w:rPr>
          <w:spacing w:val="1"/>
          <w:sz w:val="24"/>
        </w:rPr>
        <w:t xml:space="preserve"> </w:t>
      </w:r>
      <w:r w:rsidRPr="00DB732A">
        <w:rPr>
          <w:sz w:val="24"/>
        </w:rPr>
        <w:t>педагогические</w:t>
      </w:r>
      <w:r w:rsidRPr="00DB732A">
        <w:rPr>
          <w:spacing w:val="1"/>
          <w:sz w:val="24"/>
        </w:rPr>
        <w:t xml:space="preserve"> </w:t>
      </w:r>
      <w:r w:rsidRPr="00DB732A">
        <w:rPr>
          <w:sz w:val="24"/>
        </w:rPr>
        <w:t>технологии</w:t>
      </w:r>
      <w:r w:rsidRPr="00DB732A">
        <w:rPr>
          <w:spacing w:val="1"/>
          <w:sz w:val="24"/>
        </w:rPr>
        <w:t xml:space="preserve"> </w:t>
      </w:r>
      <w:r w:rsidRPr="00DB732A">
        <w:rPr>
          <w:sz w:val="24"/>
        </w:rPr>
        <w:t>для</w:t>
      </w:r>
      <w:r w:rsidRPr="00DB732A">
        <w:rPr>
          <w:spacing w:val="1"/>
          <w:sz w:val="24"/>
        </w:rPr>
        <w:t xml:space="preserve"> </w:t>
      </w:r>
      <w:r w:rsidRPr="00DB732A">
        <w:rPr>
          <w:sz w:val="24"/>
        </w:rPr>
        <w:t>достижения</w:t>
      </w:r>
      <w:r w:rsidRPr="00DB732A">
        <w:rPr>
          <w:spacing w:val="1"/>
          <w:sz w:val="24"/>
        </w:rPr>
        <w:t xml:space="preserve"> </w:t>
      </w:r>
      <w:r w:rsidRPr="00DB732A">
        <w:rPr>
          <w:sz w:val="24"/>
        </w:rPr>
        <w:t>поставленной</w:t>
      </w:r>
      <w:r w:rsidRPr="00DB732A">
        <w:rPr>
          <w:spacing w:val="1"/>
          <w:sz w:val="24"/>
        </w:rPr>
        <w:t xml:space="preserve"> </w:t>
      </w:r>
      <w:r w:rsidRPr="00DB732A">
        <w:rPr>
          <w:sz w:val="24"/>
        </w:rPr>
        <w:t>цели,</w:t>
      </w:r>
      <w:r w:rsidRPr="00DB732A">
        <w:rPr>
          <w:spacing w:val="1"/>
          <w:sz w:val="24"/>
        </w:rPr>
        <w:t xml:space="preserve"> </w:t>
      </w:r>
      <w:r w:rsidRPr="00DB732A">
        <w:rPr>
          <w:sz w:val="24"/>
        </w:rPr>
        <w:t>отдавая</w:t>
      </w:r>
      <w:r w:rsidRPr="00DB732A">
        <w:rPr>
          <w:spacing w:val="1"/>
          <w:sz w:val="24"/>
        </w:rPr>
        <w:t xml:space="preserve"> </w:t>
      </w:r>
      <w:r w:rsidRPr="00DB732A">
        <w:rPr>
          <w:sz w:val="24"/>
        </w:rPr>
        <w:t>приоритет</w:t>
      </w:r>
      <w:r w:rsidRPr="00DB732A">
        <w:rPr>
          <w:spacing w:val="1"/>
          <w:sz w:val="24"/>
        </w:rPr>
        <w:t xml:space="preserve"> </w:t>
      </w:r>
      <w:r w:rsidRPr="00DB732A">
        <w:rPr>
          <w:sz w:val="24"/>
        </w:rPr>
        <w:t>проблемным</w:t>
      </w:r>
      <w:r w:rsidRPr="00DB732A">
        <w:rPr>
          <w:spacing w:val="1"/>
          <w:sz w:val="24"/>
        </w:rPr>
        <w:t xml:space="preserve"> </w:t>
      </w:r>
      <w:r w:rsidRPr="00DB732A">
        <w:rPr>
          <w:sz w:val="24"/>
        </w:rPr>
        <w:t>(исследовательским)</w:t>
      </w:r>
      <w:r w:rsidRPr="00DB732A">
        <w:rPr>
          <w:spacing w:val="1"/>
          <w:sz w:val="24"/>
        </w:rPr>
        <w:t xml:space="preserve"> </w:t>
      </w:r>
      <w:r w:rsidRPr="00DB732A">
        <w:rPr>
          <w:sz w:val="24"/>
        </w:rPr>
        <w:t>методам,</w:t>
      </w:r>
      <w:r w:rsidRPr="00DB732A">
        <w:rPr>
          <w:spacing w:val="1"/>
          <w:sz w:val="24"/>
        </w:rPr>
        <w:t xml:space="preserve"> </w:t>
      </w:r>
      <w:r w:rsidRPr="00DB732A">
        <w:rPr>
          <w:sz w:val="24"/>
        </w:rPr>
        <w:t>способствующим</w:t>
      </w:r>
      <w:r w:rsidRPr="00DB732A">
        <w:rPr>
          <w:spacing w:val="1"/>
          <w:sz w:val="24"/>
        </w:rPr>
        <w:t xml:space="preserve"> </w:t>
      </w:r>
      <w:r w:rsidRPr="00DB732A">
        <w:rPr>
          <w:sz w:val="24"/>
        </w:rPr>
        <w:t>формированию</w:t>
      </w:r>
      <w:r w:rsidRPr="00DB732A">
        <w:rPr>
          <w:spacing w:val="1"/>
          <w:sz w:val="24"/>
        </w:rPr>
        <w:t xml:space="preserve"> </w:t>
      </w:r>
      <w:r w:rsidRPr="00DB732A">
        <w:rPr>
          <w:sz w:val="24"/>
        </w:rPr>
        <w:t>экологического</w:t>
      </w:r>
      <w:r w:rsidRPr="00DB732A">
        <w:rPr>
          <w:spacing w:val="1"/>
          <w:sz w:val="24"/>
        </w:rPr>
        <w:t xml:space="preserve"> </w:t>
      </w:r>
      <w:r w:rsidRPr="00DB732A">
        <w:rPr>
          <w:sz w:val="24"/>
        </w:rPr>
        <w:t>мышления</w:t>
      </w:r>
      <w:r w:rsidRPr="00DB732A">
        <w:rPr>
          <w:spacing w:val="1"/>
          <w:sz w:val="24"/>
        </w:rPr>
        <w:t xml:space="preserve"> </w:t>
      </w:r>
      <w:r w:rsidRPr="00DB732A">
        <w:rPr>
          <w:sz w:val="24"/>
        </w:rPr>
        <w:t>и</w:t>
      </w:r>
      <w:r w:rsidRPr="00DB732A">
        <w:rPr>
          <w:spacing w:val="1"/>
          <w:sz w:val="24"/>
        </w:rPr>
        <w:t xml:space="preserve"> </w:t>
      </w:r>
      <w:r w:rsidRPr="00DB732A">
        <w:rPr>
          <w:sz w:val="24"/>
        </w:rPr>
        <w:t>других</w:t>
      </w:r>
      <w:r w:rsidRPr="00DB732A">
        <w:rPr>
          <w:spacing w:val="1"/>
          <w:sz w:val="24"/>
        </w:rPr>
        <w:t xml:space="preserve"> </w:t>
      </w:r>
      <w:r w:rsidRPr="00DB732A">
        <w:rPr>
          <w:sz w:val="24"/>
        </w:rPr>
        <w:t>составляющих</w:t>
      </w:r>
      <w:r w:rsidRPr="00DB732A">
        <w:rPr>
          <w:spacing w:val="1"/>
          <w:sz w:val="24"/>
        </w:rPr>
        <w:t xml:space="preserve"> </w:t>
      </w:r>
      <w:r w:rsidRPr="00DB732A">
        <w:rPr>
          <w:sz w:val="24"/>
        </w:rPr>
        <w:t>интеллектуальной</w:t>
      </w:r>
      <w:r w:rsidRPr="00DB732A">
        <w:rPr>
          <w:spacing w:val="-1"/>
          <w:sz w:val="24"/>
        </w:rPr>
        <w:t xml:space="preserve"> </w:t>
      </w:r>
      <w:r w:rsidRPr="00DB732A">
        <w:rPr>
          <w:sz w:val="24"/>
        </w:rPr>
        <w:t>сферы;</w:t>
      </w:r>
    </w:p>
    <w:p w:rsidR="005F7AE9" w:rsidRPr="00DB732A" w:rsidRDefault="005F7AE9" w:rsidP="005F7AE9">
      <w:pPr>
        <w:pStyle w:val="13"/>
        <w:widowControl w:val="0"/>
        <w:numPr>
          <w:ilvl w:val="0"/>
          <w:numId w:val="20"/>
        </w:numPr>
        <w:tabs>
          <w:tab w:val="left" w:pos="1321"/>
        </w:tabs>
        <w:autoSpaceDE w:val="0"/>
        <w:autoSpaceDN w:val="0"/>
        <w:ind w:right="407" w:firstLine="427"/>
        <w:jc w:val="both"/>
      </w:pPr>
      <w:r w:rsidRPr="00DB732A">
        <w:t>применять</w:t>
      </w:r>
      <w:r w:rsidRPr="00DB732A">
        <w:rPr>
          <w:spacing w:val="1"/>
        </w:rPr>
        <w:t xml:space="preserve"> </w:t>
      </w:r>
      <w:r w:rsidRPr="00DB732A">
        <w:t>разнообразные</w:t>
      </w:r>
      <w:r w:rsidRPr="00DB732A">
        <w:rPr>
          <w:spacing w:val="1"/>
        </w:rPr>
        <w:t xml:space="preserve"> </w:t>
      </w:r>
      <w:r w:rsidRPr="00DB732A">
        <w:t>формы</w:t>
      </w:r>
      <w:r w:rsidRPr="00DB732A">
        <w:rPr>
          <w:spacing w:val="1"/>
        </w:rPr>
        <w:t xml:space="preserve"> </w:t>
      </w:r>
      <w:r w:rsidRPr="00DB732A">
        <w:t>и</w:t>
      </w:r>
      <w:r w:rsidRPr="00DB732A">
        <w:rPr>
          <w:spacing w:val="1"/>
        </w:rPr>
        <w:t xml:space="preserve"> </w:t>
      </w:r>
      <w:r w:rsidRPr="00DB732A">
        <w:t>методы</w:t>
      </w:r>
      <w:r w:rsidRPr="00DB732A">
        <w:rPr>
          <w:spacing w:val="1"/>
        </w:rPr>
        <w:t xml:space="preserve"> </w:t>
      </w:r>
      <w:r w:rsidRPr="00DB732A">
        <w:t>организации</w:t>
      </w:r>
      <w:r w:rsidRPr="00DB732A">
        <w:rPr>
          <w:spacing w:val="1"/>
        </w:rPr>
        <w:t xml:space="preserve"> </w:t>
      </w:r>
      <w:r w:rsidRPr="00DB732A">
        <w:t>учебной</w:t>
      </w:r>
      <w:r w:rsidRPr="00DB732A">
        <w:rPr>
          <w:spacing w:val="1"/>
        </w:rPr>
        <w:t xml:space="preserve"> </w:t>
      </w:r>
      <w:r w:rsidRPr="00DB732A">
        <w:t>деятельности,</w:t>
      </w:r>
      <w:r w:rsidRPr="00DB732A">
        <w:rPr>
          <w:spacing w:val="1"/>
        </w:rPr>
        <w:t xml:space="preserve"> </w:t>
      </w:r>
      <w:r w:rsidRPr="00DB732A">
        <w:t>позволяющие</w:t>
      </w:r>
      <w:r w:rsidRPr="00DB732A">
        <w:rPr>
          <w:spacing w:val="1"/>
        </w:rPr>
        <w:t xml:space="preserve"> </w:t>
      </w:r>
      <w:r w:rsidRPr="00DB732A">
        <w:t>раскрывать</w:t>
      </w:r>
      <w:r w:rsidRPr="00DB732A">
        <w:rPr>
          <w:spacing w:val="1"/>
        </w:rPr>
        <w:t xml:space="preserve"> </w:t>
      </w:r>
      <w:r w:rsidRPr="00DB732A">
        <w:t>субъектный</w:t>
      </w:r>
      <w:r w:rsidRPr="00DB732A">
        <w:rPr>
          <w:spacing w:val="1"/>
        </w:rPr>
        <w:t xml:space="preserve"> </w:t>
      </w:r>
      <w:r w:rsidRPr="00DB732A">
        <w:t>опыт</w:t>
      </w:r>
      <w:r w:rsidRPr="00DB732A">
        <w:rPr>
          <w:spacing w:val="1"/>
        </w:rPr>
        <w:t xml:space="preserve"> </w:t>
      </w:r>
      <w:r w:rsidRPr="00DB732A">
        <w:t>и</w:t>
      </w:r>
      <w:r w:rsidRPr="00DB732A">
        <w:rPr>
          <w:spacing w:val="1"/>
        </w:rPr>
        <w:t xml:space="preserve"> </w:t>
      </w:r>
      <w:r w:rsidRPr="00DB732A">
        <w:t>способности</w:t>
      </w:r>
      <w:r w:rsidRPr="00DB732A">
        <w:rPr>
          <w:spacing w:val="1"/>
        </w:rPr>
        <w:t xml:space="preserve"> </w:t>
      </w:r>
      <w:r w:rsidRPr="00DB732A">
        <w:t>учащихся</w:t>
      </w:r>
      <w:r w:rsidRPr="00DB732A">
        <w:rPr>
          <w:spacing w:val="1"/>
        </w:rPr>
        <w:t xml:space="preserve"> </w:t>
      </w:r>
      <w:r w:rsidRPr="00DB732A">
        <w:t>в</w:t>
      </w:r>
      <w:r w:rsidRPr="00DB732A">
        <w:rPr>
          <w:spacing w:val="1"/>
        </w:rPr>
        <w:t xml:space="preserve"> </w:t>
      </w:r>
      <w:r w:rsidRPr="00DB732A">
        <w:t>исследовании</w:t>
      </w:r>
      <w:r w:rsidRPr="00DB732A">
        <w:rPr>
          <w:spacing w:val="1"/>
        </w:rPr>
        <w:t xml:space="preserve"> </w:t>
      </w:r>
      <w:r w:rsidRPr="00DB732A">
        <w:t>природы;</w:t>
      </w:r>
    </w:p>
    <w:p w:rsidR="005F7AE9" w:rsidRPr="00DB732A" w:rsidRDefault="005F7AE9" w:rsidP="005F7AE9">
      <w:pPr>
        <w:pStyle w:val="13"/>
        <w:widowControl w:val="0"/>
        <w:numPr>
          <w:ilvl w:val="0"/>
          <w:numId w:val="20"/>
        </w:numPr>
        <w:tabs>
          <w:tab w:val="left" w:pos="1484"/>
        </w:tabs>
        <w:autoSpaceDE w:val="0"/>
        <w:autoSpaceDN w:val="0"/>
        <w:ind w:right="407" w:firstLine="427"/>
        <w:jc w:val="both"/>
      </w:pPr>
      <w:r w:rsidRPr="00DB732A">
        <w:t>особое</w:t>
      </w:r>
      <w:r w:rsidRPr="00DB732A">
        <w:rPr>
          <w:spacing w:val="1"/>
        </w:rPr>
        <w:t xml:space="preserve"> </w:t>
      </w:r>
      <w:r w:rsidRPr="00DB732A">
        <w:t>внимание</w:t>
      </w:r>
      <w:r w:rsidRPr="00DB732A">
        <w:rPr>
          <w:spacing w:val="1"/>
        </w:rPr>
        <w:t xml:space="preserve"> </w:t>
      </w:r>
      <w:r w:rsidRPr="00DB732A">
        <w:t>уделять</w:t>
      </w:r>
      <w:r w:rsidRPr="00DB732A">
        <w:rPr>
          <w:spacing w:val="1"/>
        </w:rPr>
        <w:t xml:space="preserve"> </w:t>
      </w:r>
      <w:r w:rsidRPr="00DB732A">
        <w:t>организации</w:t>
      </w:r>
      <w:r w:rsidRPr="00DB732A">
        <w:rPr>
          <w:spacing w:val="1"/>
        </w:rPr>
        <w:t xml:space="preserve"> </w:t>
      </w:r>
      <w:r w:rsidRPr="00DB732A">
        <w:t>самостоятельной</w:t>
      </w:r>
      <w:r w:rsidRPr="00DB732A">
        <w:rPr>
          <w:spacing w:val="1"/>
        </w:rPr>
        <w:t xml:space="preserve"> </w:t>
      </w:r>
      <w:r w:rsidRPr="00DB732A">
        <w:t>учебной</w:t>
      </w:r>
      <w:r w:rsidRPr="00DB732A">
        <w:rPr>
          <w:spacing w:val="1"/>
        </w:rPr>
        <w:t xml:space="preserve"> </w:t>
      </w:r>
      <w:r w:rsidRPr="00DB732A">
        <w:t>и</w:t>
      </w:r>
      <w:r w:rsidRPr="00DB732A">
        <w:rPr>
          <w:spacing w:val="1"/>
        </w:rPr>
        <w:t xml:space="preserve"> </w:t>
      </w:r>
      <w:r w:rsidRPr="00DB732A">
        <w:t>исследовательской</w:t>
      </w:r>
      <w:r w:rsidRPr="00DB732A">
        <w:rPr>
          <w:spacing w:val="-1"/>
        </w:rPr>
        <w:t xml:space="preserve"> </w:t>
      </w:r>
      <w:r w:rsidRPr="00DB732A">
        <w:t>деятельности</w:t>
      </w:r>
      <w:r w:rsidRPr="00DB732A">
        <w:rPr>
          <w:spacing w:val="3"/>
        </w:rPr>
        <w:t xml:space="preserve"> </w:t>
      </w:r>
      <w:r w:rsidRPr="00DB732A">
        <w:t>учащихся;</w:t>
      </w:r>
    </w:p>
    <w:p w:rsidR="005F7AE9" w:rsidRPr="00DB732A" w:rsidRDefault="005F7AE9" w:rsidP="005F7AE9">
      <w:pPr>
        <w:pStyle w:val="13"/>
        <w:widowControl w:val="0"/>
        <w:numPr>
          <w:ilvl w:val="0"/>
          <w:numId w:val="20"/>
        </w:numPr>
        <w:tabs>
          <w:tab w:val="left" w:pos="1249"/>
        </w:tabs>
        <w:autoSpaceDE w:val="0"/>
        <w:autoSpaceDN w:val="0"/>
        <w:ind w:left="1248"/>
        <w:jc w:val="both"/>
      </w:pPr>
      <w:r w:rsidRPr="00DB732A">
        <w:t>применять</w:t>
      </w:r>
      <w:r w:rsidRPr="00DB732A">
        <w:rPr>
          <w:spacing w:val="-4"/>
        </w:rPr>
        <w:t xml:space="preserve"> </w:t>
      </w:r>
      <w:r w:rsidRPr="00DB732A">
        <w:t>здоровьесберегающие</w:t>
      </w:r>
      <w:r w:rsidRPr="00DB732A">
        <w:rPr>
          <w:spacing w:val="-4"/>
        </w:rPr>
        <w:t xml:space="preserve"> </w:t>
      </w:r>
      <w:r w:rsidRPr="00DB732A">
        <w:t>методы</w:t>
      </w:r>
      <w:r w:rsidRPr="00DB732A">
        <w:rPr>
          <w:spacing w:val="-2"/>
        </w:rPr>
        <w:t xml:space="preserve"> </w:t>
      </w:r>
      <w:r w:rsidRPr="00DB732A">
        <w:t>и</w:t>
      </w:r>
      <w:r w:rsidRPr="00DB732A">
        <w:rPr>
          <w:spacing w:val="-3"/>
        </w:rPr>
        <w:t xml:space="preserve"> </w:t>
      </w:r>
      <w:r w:rsidRPr="00DB732A">
        <w:t>приемы</w:t>
      </w:r>
      <w:r w:rsidRPr="00DB732A">
        <w:rPr>
          <w:spacing w:val="-2"/>
        </w:rPr>
        <w:t xml:space="preserve"> </w:t>
      </w:r>
      <w:r w:rsidRPr="00DB732A">
        <w:t>обучения</w:t>
      </w:r>
    </w:p>
    <w:p w:rsidR="005F7AE9" w:rsidRPr="00DB732A" w:rsidRDefault="005F7AE9" w:rsidP="005F7AE9">
      <w:pPr>
        <w:pStyle w:val="a5"/>
        <w:ind w:firstLine="709"/>
        <w:jc w:val="both"/>
        <w:rPr>
          <w:sz w:val="24"/>
        </w:rPr>
      </w:pPr>
      <w:r w:rsidRPr="00DB732A">
        <w:rPr>
          <w:sz w:val="24"/>
        </w:rPr>
        <w:t>Необходимый</w:t>
      </w:r>
      <w:r w:rsidRPr="00DB732A">
        <w:rPr>
          <w:spacing w:val="1"/>
          <w:sz w:val="24"/>
        </w:rPr>
        <w:t xml:space="preserve"> </w:t>
      </w:r>
      <w:r w:rsidRPr="00DB732A">
        <w:rPr>
          <w:sz w:val="24"/>
        </w:rPr>
        <w:t>элемент</w:t>
      </w:r>
      <w:r w:rsidRPr="00DB732A">
        <w:rPr>
          <w:spacing w:val="1"/>
          <w:sz w:val="24"/>
        </w:rPr>
        <w:t xml:space="preserve"> </w:t>
      </w:r>
      <w:r w:rsidRPr="00DB732A">
        <w:rPr>
          <w:sz w:val="24"/>
        </w:rPr>
        <w:t>«багажа»</w:t>
      </w:r>
      <w:r w:rsidRPr="00DB732A">
        <w:rPr>
          <w:spacing w:val="1"/>
          <w:sz w:val="24"/>
        </w:rPr>
        <w:t xml:space="preserve"> </w:t>
      </w:r>
      <w:r w:rsidRPr="00DB732A">
        <w:rPr>
          <w:sz w:val="24"/>
        </w:rPr>
        <w:t>эколога-исследователя</w:t>
      </w:r>
      <w:r w:rsidRPr="00DB732A">
        <w:rPr>
          <w:spacing w:val="1"/>
          <w:sz w:val="24"/>
        </w:rPr>
        <w:t xml:space="preserve"> </w:t>
      </w:r>
      <w:r w:rsidRPr="00DB732A">
        <w:rPr>
          <w:sz w:val="24"/>
        </w:rPr>
        <w:t>–</w:t>
      </w:r>
      <w:r w:rsidRPr="00DB732A">
        <w:rPr>
          <w:spacing w:val="1"/>
          <w:sz w:val="24"/>
        </w:rPr>
        <w:t xml:space="preserve"> </w:t>
      </w:r>
      <w:r w:rsidRPr="00DB732A">
        <w:rPr>
          <w:sz w:val="24"/>
        </w:rPr>
        <w:t>владение</w:t>
      </w:r>
      <w:r w:rsidRPr="00DB732A">
        <w:rPr>
          <w:spacing w:val="1"/>
          <w:sz w:val="24"/>
        </w:rPr>
        <w:t xml:space="preserve"> </w:t>
      </w:r>
      <w:r w:rsidRPr="00DB732A">
        <w:rPr>
          <w:sz w:val="24"/>
        </w:rPr>
        <w:t>методами</w:t>
      </w:r>
      <w:r w:rsidRPr="00DB732A">
        <w:rPr>
          <w:spacing w:val="1"/>
          <w:sz w:val="24"/>
        </w:rPr>
        <w:t xml:space="preserve"> </w:t>
      </w:r>
      <w:r w:rsidRPr="00DB732A">
        <w:rPr>
          <w:sz w:val="24"/>
        </w:rPr>
        <w:t>экологических исследований.</w:t>
      </w:r>
      <w:r w:rsidRPr="00DB732A">
        <w:rPr>
          <w:spacing w:val="1"/>
          <w:sz w:val="24"/>
        </w:rPr>
        <w:t xml:space="preserve"> </w:t>
      </w:r>
      <w:r w:rsidRPr="00DB732A">
        <w:rPr>
          <w:sz w:val="24"/>
        </w:rPr>
        <w:t>Без знания полевых и камеральных методик невозможно</w:t>
      </w:r>
      <w:r w:rsidRPr="00DB732A">
        <w:rPr>
          <w:spacing w:val="1"/>
          <w:sz w:val="24"/>
        </w:rPr>
        <w:t xml:space="preserve"> </w:t>
      </w:r>
      <w:r w:rsidRPr="00DB732A">
        <w:rPr>
          <w:sz w:val="24"/>
        </w:rPr>
        <w:t>собрать</w:t>
      </w:r>
      <w:r w:rsidRPr="00DB732A">
        <w:rPr>
          <w:spacing w:val="-1"/>
          <w:sz w:val="24"/>
        </w:rPr>
        <w:t xml:space="preserve"> </w:t>
      </w:r>
      <w:r w:rsidRPr="00DB732A">
        <w:rPr>
          <w:sz w:val="24"/>
        </w:rPr>
        <w:t>материал</w:t>
      </w:r>
      <w:r w:rsidRPr="00DB732A">
        <w:rPr>
          <w:spacing w:val="-1"/>
          <w:sz w:val="24"/>
        </w:rPr>
        <w:t xml:space="preserve"> </w:t>
      </w:r>
      <w:r w:rsidRPr="00DB732A">
        <w:rPr>
          <w:sz w:val="24"/>
        </w:rPr>
        <w:t>экологического</w:t>
      </w:r>
      <w:r w:rsidRPr="00DB732A">
        <w:rPr>
          <w:spacing w:val="-1"/>
          <w:sz w:val="24"/>
        </w:rPr>
        <w:t xml:space="preserve"> </w:t>
      </w:r>
      <w:r w:rsidRPr="00DB732A">
        <w:rPr>
          <w:sz w:val="24"/>
        </w:rPr>
        <w:t>исследования и обработать</w:t>
      </w:r>
      <w:r w:rsidRPr="00DB732A">
        <w:rPr>
          <w:spacing w:val="-1"/>
          <w:sz w:val="24"/>
        </w:rPr>
        <w:t xml:space="preserve"> </w:t>
      </w:r>
      <w:r w:rsidRPr="00DB732A">
        <w:rPr>
          <w:sz w:val="24"/>
        </w:rPr>
        <w:t>его. Учащимся</w:t>
      </w:r>
      <w:r w:rsidRPr="00DB732A">
        <w:rPr>
          <w:spacing w:val="1"/>
          <w:sz w:val="24"/>
        </w:rPr>
        <w:t xml:space="preserve"> </w:t>
      </w:r>
      <w:r w:rsidRPr="00DB732A">
        <w:rPr>
          <w:sz w:val="24"/>
        </w:rPr>
        <w:t>предстоит</w:t>
      </w:r>
      <w:r w:rsidRPr="00DB732A">
        <w:rPr>
          <w:spacing w:val="1"/>
          <w:sz w:val="24"/>
        </w:rPr>
        <w:t xml:space="preserve"> </w:t>
      </w:r>
      <w:r w:rsidRPr="00DB732A">
        <w:rPr>
          <w:sz w:val="24"/>
        </w:rPr>
        <w:t>знакомство</w:t>
      </w:r>
      <w:r w:rsidRPr="00DB732A">
        <w:rPr>
          <w:spacing w:val="1"/>
          <w:sz w:val="24"/>
        </w:rPr>
        <w:t xml:space="preserve"> </w:t>
      </w:r>
      <w:r w:rsidRPr="00DB732A">
        <w:rPr>
          <w:sz w:val="24"/>
        </w:rPr>
        <w:t>с</w:t>
      </w:r>
      <w:r w:rsidRPr="00DB732A">
        <w:rPr>
          <w:spacing w:val="1"/>
          <w:sz w:val="24"/>
        </w:rPr>
        <w:t xml:space="preserve"> </w:t>
      </w:r>
      <w:r w:rsidRPr="00DB732A">
        <w:rPr>
          <w:sz w:val="24"/>
        </w:rPr>
        <w:t>общими</w:t>
      </w:r>
      <w:r w:rsidRPr="00DB732A">
        <w:rPr>
          <w:spacing w:val="1"/>
          <w:sz w:val="24"/>
        </w:rPr>
        <w:t xml:space="preserve"> </w:t>
      </w:r>
      <w:r w:rsidRPr="00DB732A">
        <w:rPr>
          <w:sz w:val="24"/>
        </w:rPr>
        <w:t>методами</w:t>
      </w:r>
      <w:r w:rsidRPr="00DB732A">
        <w:rPr>
          <w:spacing w:val="1"/>
          <w:sz w:val="24"/>
        </w:rPr>
        <w:t xml:space="preserve"> </w:t>
      </w:r>
      <w:r w:rsidRPr="00DB732A">
        <w:rPr>
          <w:sz w:val="24"/>
        </w:rPr>
        <w:t>полевых</w:t>
      </w:r>
      <w:r w:rsidRPr="00DB732A">
        <w:rPr>
          <w:spacing w:val="1"/>
          <w:sz w:val="24"/>
        </w:rPr>
        <w:t xml:space="preserve"> </w:t>
      </w:r>
      <w:r w:rsidRPr="00DB732A">
        <w:rPr>
          <w:sz w:val="24"/>
        </w:rPr>
        <w:t>экологических</w:t>
      </w:r>
      <w:r w:rsidRPr="00DB732A">
        <w:rPr>
          <w:spacing w:val="1"/>
          <w:sz w:val="24"/>
        </w:rPr>
        <w:t xml:space="preserve"> </w:t>
      </w:r>
      <w:r w:rsidRPr="00DB732A">
        <w:rPr>
          <w:sz w:val="24"/>
        </w:rPr>
        <w:t>исследований,</w:t>
      </w:r>
      <w:r w:rsidRPr="00DB732A">
        <w:rPr>
          <w:spacing w:val="1"/>
          <w:sz w:val="24"/>
        </w:rPr>
        <w:t xml:space="preserve"> </w:t>
      </w:r>
      <w:r w:rsidRPr="00DB732A">
        <w:rPr>
          <w:sz w:val="24"/>
        </w:rPr>
        <w:t>включающих</w:t>
      </w:r>
      <w:r w:rsidRPr="00DB732A">
        <w:rPr>
          <w:spacing w:val="1"/>
          <w:sz w:val="24"/>
        </w:rPr>
        <w:t xml:space="preserve"> </w:t>
      </w:r>
      <w:r w:rsidRPr="00DB732A">
        <w:rPr>
          <w:sz w:val="24"/>
        </w:rPr>
        <w:t>геоботанические,</w:t>
      </w:r>
      <w:r w:rsidRPr="00DB732A">
        <w:rPr>
          <w:spacing w:val="1"/>
          <w:sz w:val="24"/>
        </w:rPr>
        <w:t xml:space="preserve"> </w:t>
      </w:r>
      <w:r w:rsidRPr="00DB732A">
        <w:rPr>
          <w:sz w:val="24"/>
        </w:rPr>
        <w:t>гидробиологические,</w:t>
      </w:r>
      <w:r w:rsidRPr="00DB732A">
        <w:rPr>
          <w:spacing w:val="1"/>
          <w:sz w:val="24"/>
        </w:rPr>
        <w:t xml:space="preserve"> </w:t>
      </w:r>
      <w:r w:rsidRPr="00DB732A">
        <w:rPr>
          <w:sz w:val="24"/>
        </w:rPr>
        <w:t>зоологические,</w:t>
      </w:r>
      <w:r w:rsidRPr="00DB732A">
        <w:rPr>
          <w:spacing w:val="1"/>
          <w:sz w:val="24"/>
        </w:rPr>
        <w:t xml:space="preserve"> </w:t>
      </w:r>
      <w:r w:rsidRPr="00DB732A">
        <w:rPr>
          <w:sz w:val="24"/>
        </w:rPr>
        <w:t>почвенные</w:t>
      </w:r>
      <w:r w:rsidRPr="00DB732A">
        <w:rPr>
          <w:spacing w:val="1"/>
          <w:sz w:val="24"/>
        </w:rPr>
        <w:t xml:space="preserve"> </w:t>
      </w:r>
      <w:r w:rsidRPr="00DB732A">
        <w:rPr>
          <w:sz w:val="24"/>
        </w:rPr>
        <w:t>и</w:t>
      </w:r>
      <w:r w:rsidRPr="00DB732A">
        <w:rPr>
          <w:spacing w:val="1"/>
          <w:sz w:val="24"/>
        </w:rPr>
        <w:t xml:space="preserve"> </w:t>
      </w:r>
      <w:r w:rsidRPr="00DB732A">
        <w:rPr>
          <w:sz w:val="24"/>
        </w:rPr>
        <w:t>другие</w:t>
      </w:r>
      <w:r w:rsidRPr="00DB732A">
        <w:rPr>
          <w:spacing w:val="1"/>
          <w:sz w:val="24"/>
        </w:rPr>
        <w:t xml:space="preserve"> </w:t>
      </w:r>
      <w:r w:rsidRPr="00DB732A">
        <w:rPr>
          <w:sz w:val="24"/>
        </w:rPr>
        <w:t>методы.</w:t>
      </w:r>
      <w:r w:rsidRPr="00DB732A">
        <w:rPr>
          <w:spacing w:val="1"/>
          <w:sz w:val="24"/>
        </w:rPr>
        <w:t xml:space="preserve"> </w:t>
      </w:r>
      <w:r w:rsidRPr="00DB732A">
        <w:rPr>
          <w:sz w:val="24"/>
        </w:rPr>
        <w:t>Это</w:t>
      </w:r>
      <w:r w:rsidRPr="00DB732A">
        <w:rPr>
          <w:spacing w:val="1"/>
          <w:sz w:val="24"/>
        </w:rPr>
        <w:t xml:space="preserve"> </w:t>
      </w:r>
      <w:r w:rsidRPr="00DB732A">
        <w:rPr>
          <w:sz w:val="24"/>
        </w:rPr>
        <w:t>позволит</w:t>
      </w:r>
      <w:r w:rsidRPr="00DB732A">
        <w:rPr>
          <w:spacing w:val="1"/>
          <w:sz w:val="24"/>
        </w:rPr>
        <w:t xml:space="preserve"> </w:t>
      </w:r>
      <w:r w:rsidRPr="00DB732A">
        <w:rPr>
          <w:sz w:val="24"/>
        </w:rPr>
        <w:t>юным</w:t>
      </w:r>
      <w:r w:rsidRPr="00DB732A">
        <w:rPr>
          <w:spacing w:val="61"/>
          <w:sz w:val="24"/>
        </w:rPr>
        <w:t xml:space="preserve"> </w:t>
      </w:r>
      <w:r w:rsidRPr="00DB732A">
        <w:rPr>
          <w:sz w:val="24"/>
        </w:rPr>
        <w:t>исследователям</w:t>
      </w:r>
      <w:r w:rsidRPr="00DB732A">
        <w:rPr>
          <w:spacing w:val="-57"/>
          <w:sz w:val="24"/>
        </w:rPr>
        <w:t xml:space="preserve"> </w:t>
      </w:r>
      <w:r w:rsidRPr="00DB732A">
        <w:rPr>
          <w:sz w:val="24"/>
        </w:rPr>
        <w:t xml:space="preserve">получить общее представление о проведении и фиксации </w:t>
      </w:r>
      <w:r w:rsidRPr="00DB732A">
        <w:rPr>
          <w:sz w:val="24"/>
        </w:rPr>
        <w:lastRenderedPageBreak/>
        <w:t>наблюдений, описаний, замеров,</w:t>
      </w:r>
      <w:r w:rsidRPr="00DB732A">
        <w:rPr>
          <w:spacing w:val="-57"/>
          <w:sz w:val="24"/>
        </w:rPr>
        <w:t xml:space="preserve"> </w:t>
      </w:r>
      <w:r w:rsidRPr="00DB732A">
        <w:rPr>
          <w:sz w:val="24"/>
        </w:rPr>
        <w:t>иной поисковой работы в полевых условиях, обработке полученных данных и приступить</w:t>
      </w:r>
      <w:r w:rsidRPr="00DB732A">
        <w:rPr>
          <w:spacing w:val="1"/>
          <w:sz w:val="24"/>
        </w:rPr>
        <w:t xml:space="preserve"> </w:t>
      </w:r>
      <w:r w:rsidRPr="00DB732A">
        <w:rPr>
          <w:sz w:val="24"/>
        </w:rPr>
        <w:t>к</w:t>
      </w:r>
      <w:r w:rsidRPr="00DB732A">
        <w:rPr>
          <w:spacing w:val="-1"/>
          <w:sz w:val="24"/>
        </w:rPr>
        <w:t xml:space="preserve"> </w:t>
      </w:r>
      <w:r w:rsidRPr="00DB732A">
        <w:rPr>
          <w:sz w:val="24"/>
        </w:rPr>
        <w:t>выполнению простейших</w:t>
      </w:r>
      <w:r w:rsidRPr="00DB732A">
        <w:rPr>
          <w:spacing w:val="1"/>
          <w:sz w:val="24"/>
        </w:rPr>
        <w:t xml:space="preserve"> </w:t>
      </w:r>
      <w:r w:rsidRPr="00DB732A">
        <w:rPr>
          <w:sz w:val="24"/>
        </w:rPr>
        <w:t>самостоятельных</w:t>
      </w:r>
      <w:r w:rsidRPr="00DB732A">
        <w:rPr>
          <w:spacing w:val="-1"/>
          <w:sz w:val="24"/>
        </w:rPr>
        <w:t xml:space="preserve"> </w:t>
      </w:r>
      <w:r w:rsidRPr="00DB732A">
        <w:rPr>
          <w:sz w:val="24"/>
        </w:rPr>
        <w:t xml:space="preserve">исследований. </w:t>
      </w:r>
    </w:p>
    <w:p w:rsidR="005F7AE9" w:rsidRPr="00DB732A" w:rsidRDefault="005F7AE9" w:rsidP="005F7AE9">
      <w:pPr>
        <w:pStyle w:val="a5"/>
        <w:ind w:firstLine="709"/>
        <w:jc w:val="both"/>
        <w:rPr>
          <w:sz w:val="24"/>
        </w:rPr>
      </w:pPr>
      <w:r w:rsidRPr="00DB732A">
        <w:rPr>
          <w:spacing w:val="1"/>
          <w:sz w:val="24"/>
        </w:rPr>
        <w:t xml:space="preserve"> </w:t>
      </w:r>
      <w:r w:rsidRPr="00DB732A">
        <w:rPr>
          <w:sz w:val="24"/>
        </w:rPr>
        <w:t>К</w:t>
      </w:r>
      <w:r w:rsidRPr="00DB732A">
        <w:rPr>
          <w:spacing w:val="1"/>
          <w:sz w:val="24"/>
        </w:rPr>
        <w:t xml:space="preserve"> </w:t>
      </w:r>
      <w:r w:rsidRPr="00DB732A">
        <w:rPr>
          <w:sz w:val="24"/>
        </w:rPr>
        <w:t>уже</w:t>
      </w:r>
      <w:r w:rsidRPr="00DB732A">
        <w:rPr>
          <w:spacing w:val="1"/>
          <w:sz w:val="24"/>
        </w:rPr>
        <w:t xml:space="preserve"> </w:t>
      </w:r>
      <w:r w:rsidRPr="00DB732A">
        <w:rPr>
          <w:sz w:val="24"/>
        </w:rPr>
        <w:t>имеющемуся</w:t>
      </w:r>
      <w:r w:rsidRPr="00DB732A">
        <w:rPr>
          <w:spacing w:val="1"/>
          <w:sz w:val="24"/>
        </w:rPr>
        <w:t xml:space="preserve"> </w:t>
      </w:r>
      <w:r w:rsidRPr="00DB732A">
        <w:rPr>
          <w:sz w:val="24"/>
        </w:rPr>
        <w:t>запасу</w:t>
      </w:r>
      <w:r w:rsidRPr="00DB732A">
        <w:rPr>
          <w:spacing w:val="1"/>
          <w:sz w:val="24"/>
        </w:rPr>
        <w:t xml:space="preserve"> </w:t>
      </w:r>
      <w:r w:rsidRPr="00DB732A">
        <w:rPr>
          <w:sz w:val="24"/>
        </w:rPr>
        <w:t>методов</w:t>
      </w:r>
      <w:r w:rsidRPr="00DB732A">
        <w:rPr>
          <w:spacing w:val="1"/>
          <w:sz w:val="24"/>
        </w:rPr>
        <w:t xml:space="preserve"> </w:t>
      </w:r>
      <w:r w:rsidRPr="00DB732A">
        <w:rPr>
          <w:sz w:val="24"/>
        </w:rPr>
        <w:t>полевых</w:t>
      </w:r>
      <w:r w:rsidRPr="00DB732A">
        <w:rPr>
          <w:spacing w:val="1"/>
          <w:sz w:val="24"/>
        </w:rPr>
        <w:t xml:space="preserve"> </w:t>
      </w:r>
      <w:r w:rsidRPr="00DB732A">
        <w:rPr>
          <w:sz w:val="24"/>
        </w:rPr>
        <w:t>экологических</w:t>
      </w:r>
      <w:r w:rsidRPr="00DB732A">
        <w:rPr>
          <w:spacing w:val="1"/>
          <w:sz w:val="24"/>
        </w:rPr>
        <w:t xml:space="preserve"> </w:t>
      </w:r>
      <w:r w:rsidRPr="00DB732A">
        <w:rPr>
          <w:sz w:val="24"/>
        </w:rPr>
        <w:t>исследований</w:t>
      </w:r>
      <w:r w:rsidRPr="00DB732A">
        <w:rPr>
          <w:spacing w:val="1"/>
          <w:sz w:val="24"/>
        </w:rPr>
        <w:t xml:space="preserve"> </w:t>
      </w:r>
      <w:r w:rsidRPr="00DB732A">
        <w:rPr>
          <w:sz w:val="24"/>
        </w:rPr>
        <w:t>природных объектов прибавятся методики изучения физико-химических и биологических</w:t>
      </w:r>
      <w:r w:rsidRPr="00DB732A">
        <w:rPr>
          <w:spacing w:val="1"/>
          <w:sz w:val="24"/>
        </w:rPr>
        <w:t xml:space="preserve"> </w:t>
      </w:r>
      <w:r w:rsidRPr="00DB732A">
        <w:rPr>
          <w:sz w:val="24"/>
        </w:rPr>
        <w:t>каче</w:t>
      </w:r>
      <w:proofErr w:type="gramStart"/>
      <w:r w:rsidRPr="00DB732A">
        <w:rPr>
          <w:sz w:val="24"/>
        </w:rPr>
        <w:t>ств</w:t>
      </w:r>
      <w:r w:rsidRPr="00DB732A">
        <w:rPr>
          <w:spacing w:val="1"/>
          <w:sz w:val="24"/>
        </w:rPr>
        <w:t xml:space="preserve"> </w:t>
      </w:r>
      <w:r w:rsidRPr="00DB732A">
        <w:rPr>
          <w:sz w:val="24"/>
        </w:rPr>
        <w:t>ср</w:t>
      </w:r>
      <w:proofErr w:type="gramEnd"/>
      <w:r w:rsidRPr="00DB732A">
        <w:rPr>
          <w:sz w:val="24"/>
        </w:rPr>
        <w:t>ед</w:t>
      </w:r>
      <w:r w:rsidRPr="00DB732A">
        <w:rPr>
          <w:spacing w:val="1"/>
          <w:sz w:val="24"/>
        </w:rPr>
        <w:t xml:space="preserve"> </w:t>
      </w:r>
      <w:r w:rsidRPr="00DB732A">
        <w:rPr>
          <w:sz w:val="24"/>
        </w:rPr>
        <w:t>жизни</w:t>
      </w:r>
      <w:r w:rsidRPr="00DB732A">
        <w:rPr>
          <w:spacing w:val="1"/>
          <w:sz w:val="24"/>
        </w:rPr>
        <w:t xml:space="preserve"> </w:t>
      </w:r>
      <w:r w:rsidRPr="00DB732A">
        <w:rPr>
          <w:sz w:val="24"/>
        </w:rPr>
        <w:t>–</w:t>
      </w:r>
      <w:r w:rsidRPr="00DB732A">
        <w:rPr>
          <w:spacing w:val="1"/>
          <w:sz w:val="24"/>
        </w:rPr>
        <w:t xml:space="preserve"> </w:t>
      </w:r>
      <w:r w:rsidRPr="00DB732A">
        <w:rPr>
          <w:sz w:val="24"/>
        </w:rPr>
        <w:t>воды,</w:t>
      </w:r>
      <w:r w:rsidRPr="00DB732A">
        <w:rPr>
          <w:spacing w:val="1"/>
          <w:sz w:val="24"/>
        </w:rPr>
        <w:t xml:space="preserve"> </w:t>
      </w:r>
      <w:r w:rsidRPr="00DB732A">
        <w:rPr>
          <w:sz w:val="24"/>
        </w:rPr>
        <w:t>воздуха,</w:t>
      </w:r>
      <w:r w:rsidRPr="00DB732A">
        <w:rPr>
          <w:spacing w:val="1"/>
          <w:sz w:val="24"/>
        </w:rPr>
        <w:t xml:space="preserve"> </w:t>
      </w:r>
      <w:r w:rsidRPr="00DB732A">
        <w:rPr>
          <w:sz w:val="24"/>
        </w:rPr>
        <w:t>почвы.</w:t>
      </w:r>
      <w:r w:rsidRPr="00DB732A">
        <w:rPr>
          <w:spacing w:val="1"/>
          <w:sz w:val="24"/>
        </w:rPr>
        <w:t xml:space="preserve"> </w:t>
      </w:r>
      <w:r w:rsidRPr="00DB732A">
        <w:rPr>
          <w:sz w:val="24"/>
        </w:rPr>
        <w:t>Будет</w:t>
      </w:r>
      <w:r w:rsidRPr="00DB732A">
        <w:rPr>
          <w:spacing w:val="1"/>
          <w:sz w:val="24"/>
        </w:rPr>
        <w:t xml:space="preserve"> </w:t>
      </w:r>
      <w:r w:rsidRPr="00DB732A">
        <w:rPr>
          <w:sz w:val="24"/>
        </w:rPr>
        <w:t>уделено</w:t>
      </w:r>
      <w:r w:rsidRPr="00DB732A">
        <w:rPr>
          <w:spacing w:val="1"/>
          <w:sz w:val="24"/>
        </w:rPr>
        <w:t xml:space="preserve"> </w:t>
      </w:r>
      <w:r w:rsidRPr="00DB732A">
        <w:rPr>
          <w:sz w:val="24"/>
        </w:rPr>
        <w:t>внимание</w:t>
      </w:r>
      <w:r w:rsidRPr="00DB732A">
        <w:rPr>
          <w:spacing w:val="1"/>
          <w:sz w:val="24"/>
        </w:rPr>
        <w:t xml:space="preserve"> </w:t>
      </w:r>
      <w:r w:rsidRPr="00DB732A">
        <w:rPr>
          <w:sz w:val="24"/>
        </w:rPr>
        <w:t>методикам</w:t>
      </w:r>
      <w:r w:rsidRPr="00DB732A">
        <w:rPr>
          <w:spacing w:val="1"/>
          <w:sz w:val="24"/>
        </w:rPr>
        <w:t xml:space="preserve"> </w:t>
      </w:r>
      <w:r w:rsidRPr="00DB732A">
        <w:rPr>
          <w:sz w:val="24"/>
        </w:rPr>
        <w:t>исследования антропогенных воздействий на окружающую среду. В итоге, после прохождения курса</w:t>
      </w:r>
      <w:r w:rsidRPr="00DB732A">
        <w:rPr>
          <w:spacing w:val="1"/>
          <w:sz w:val="24"/>
        </w:rPr>
        <w:t xml:space="preserve"> </w:t>
      </w:r>
      <w:r w:rsidRPr="00DB732A">
        <w:rPr>
          <w:sz w:val="24"/>
        </w:rPr>
        <w:t>занятий</w:t>
      </w:r>
      <w:r w:rsidRPr="00DB732A">
        <w:rPr>
          <w:spacing w:val="1"/>
          <w:sz w:val="24"/>
        </w:rPr>
        <w:t xml:space="preserve"> </w:t>
      </w:r>
      <w:r w:rsidRPr="00DB732A">
        <w:rPr>
          <w:sz w:val="24"/>
        </w:rPr>
        <w:t>учащиеся</w:t>
      </w:r>
      <w:r w:rsidRPr="00DB732A">
        <w:rPr>
          <w:spacing w:val="1"/>
          <w:sz w:val="24"/>
        </w:rPr>
        <w:t xml:space="preserve"> </w:t>
      </w:r>
      <w:r w:rsidRPr="00DB732A">
        <w:rPr>
          <w:sz w:val="24"/>
        </w:rPr>
        <w:t>смогут</w:t>
      </w:r>
      <w:r w:rsidRPr="00DB732A">
        <w:rPr>
          <w:spacing w:val="1"/>
          <w:sz w:val="24"/>
        </w:rPr>
        <w:t xml:space="preserve"> </w:t>
      </w:r>
      <w:r w:rsidRPr="00DB732A">
        <w:rPr>
          <w:sz w:val="24"/>
        </w:rPr>
        <w:t>проводить</w:t>
      </w:r>
      <w:r w:rsidRPr="00DB732A">
        <w:rPr>
          <w:spacing w:val="1"/>
          <w:sz w:val="24"/>
        </w:rPr>
        <w:t xml:space="preserve"> </w:t>
      </w:r>
      <w:r w:rsidRPr="00DB732A">
        <w:rPr>
          <w:sz w:val="24"/>
        </w:rPr>
        <w:t>комплексное</w:t>
      </w:r>
      <w:r w:rsidRPr="00DB732A">
        <w:rPr>
          <w:spacing w:val="1"/>
          <w:sz w:val="24"/>
        </w:rPr>
        <w:t xml:space="preserve"> </w:t>
      </w:r>
      <w:r w:rsidRPr="00DB732A">
        <w:rPr>
          <w:sz w:val="24"/>
        </w:rPr>
        <w:t>экологическое</w:t>
      </w:r>
      <w:r w:rsidRPr="00DB732A">
        <w:rPr>
          <w:spacing w:val="1"/>
          <w:sz w:val="24"/>
        </w:rPr>
        <w:t xml:space="preserve"> </w:t>
      </w:r>
      <w:r w:rsidRPr="00DB732A">
        <w:rPr>
          <w:sz w:val="24"/>
        </w:rPr>
        <w:t>исследование</w:t>
      </w:r>
      <w:r w:rsidRPr="00DB732A">
        <w:rPr>
          <w:spacing w:val="1"/>
          <w:sz w:val="24"/>
        </w:rPr>
        <w:t xml:space="preserve"> </w:t>
      </w:r>
      <w:r w:rsidRPr="00DB732A">
        <w:rPr>
          <w:sz w:val="24"/>
        </w:rPr>
        <w:t>природных объектов.</w:t>
      </w:r>
    </w:p>
    <w:p w:rsidR="005F7AE9" w:rsidRPr="00DB732A" w:rsidRDefault="005F7AE9" w:rsidP="005F7AE9">
      <w:pPr>
        <w:pStyle w:val="a5"/>
        <w:ind w:firstLine="709"/>
        <w:jc w:val="both"/>
        <w:rPr>
          <w:sz w:val="24"/>
        </w:rPr>
      </w:pPr>
      <w:r w:rsidRPr="00DB732A">
        <w:rPr>
          <w:sz w:val="24"/>
        </w:rPr>
        <w:t>Как известно, выбор пути решения той или иной экологической проблемы зависит</w:t>
      </w:r>
      <w:r w:rsidRPr="00DB732A">
        <w:rPr>
          <w:spacing w:val="1"/>
          <w:sz w:val="24"/>
        </w:rPr>
        <w:t xml:space="preserve"> </w:t>
      </w:r>
      <w:r w:rsidRPr="00DB732A">
        <w:rPr>
          <w:sz w:val="24"/>
        </w:rPr>
        <w:t>от точной научно-обоснованной оценки экологического состояния природного объекта.</w:t>
      </w:r>
      <w:r w:rsidRPr="00DB732A">
        <w:rPr>
          <w:spacing w:val="1"/>
          <w:sz w:val="24"/>
        </w:rPr>
        <w:t xml:space="preserve"> </w:t>
      </w:r>
      <w:r w:rsidRPr="00DB732A">
        <w:rPr>
          <w:sz w:val="24"/>
        </w:rPr>
        <w:t>Дать</w:t>
      </w:r>
      <w:r w:rsidRPr="00DB732A">
        <w:rPr>
          <w:spacing w:val="1"/>
          <w:sz w:val="24"/>
        </w:rPr>
        <w:t xml:space="preserve"> </w:t>
      </w:r>
      <w:r w:rsidRPr="00DB732A">
        <w:rPr>
          <w:sz w:val="24"/>
        </w:rPr>
        <w:t>такую</w:t>
      </w:r>
      <w:r w:rsidRPr="00DB732A">
        <w:rPr>
          <w:spacing w:val="1"/>
          <w:sz w:val="24"/>
        </w:rPr>
        <w:t xml:space="preserve"> </w:t>
      </w:r>
      <w:r w:rsidRPr="00DB732A">
        <w:rPr>
          <w:sz w:val="24"/>
        </w:rPr>
        <w:t>оценку</w:t>
      </w:r>
      <w:r w:rsidRPr="00DB732A">
        <w:rPr>
          <w:spacing w:val="1"/>
          <w:sz w:val="24"/>
        </w:rPr>
        <w:t xml:space="preserve"> </w:t>
      </w:r>
      <w:r w:rsidRPr="00DB732A">
        <w:rPr>
          <w:sz w:val="24"/>
        </w:rPr>
        <w:t>возможно</w:t>
      </w:r>
      <w:r w:rsidRPr="00DB732A">
        <w:rPr>
          <w:spacing w:val="1"/>
          <w:sz w:val="24"/>
        </w:rPr>
        <w:t xml:space="preserve"> </w:t>
      </w:r>
      <w:r w:rsidRPr="00DB732A">
        <w:rPr>
          <w:sz w:val="24"/>
        </w:rPr>
        <w:t>лишь</w:t>
      </w:r>
      <w:r w:rsidRPr="00DB732A">
        <w:rPr>
          <w:spacing w:val="1"/>
          <w:sz w:val="24"/>
        </w:rPr>
        <w:t xml:space="preserve"> </w:t>
      </w:r>
      <w:r w:rsidRPr="00DB732A">
        <w:rPr>
          <w:sz w:val="24"/>
        </w:rPr>
        <w:t>в</w:t>
      </w:r>
      <w:r w:rsidRPr="00DB732A">
        <w:rPr>
          <w:spacing w:val="1"/>
          <w:sz w:val="24"/>
        </w:rPr>
        <w:t xml:space="preserve"> </w:t>
      </w:r>
      <w:r w:rsidRPr="00DB732A">
        <w:rPr>
          <w:sz w:val="24"/>
        </w:rPr>
        <w:t>условиях</w:t>
      </w:r>
      <w:r w:rsidRPr="00DB732A">
        <w:rPr>
          <w:spacing w:val="1"/>
          <w:sz w:val="24"/>
        </w:rPr>
        <w:t xml:space="preserve"> </w:t>
      </w:r>
      <w:r w:rsidRPr="00DB732A">
        <w:rPr>
          <w:sz w:val="24"/>
        </w:rPr>
        <w:t>хорошо</w:t>
      </w:r>
      <w:r w:rsidRPr="00DB732A">
        <w:rPr>
          <w:spacing w:val="1"/>
          <w:sz w:val="24"/>
        </w:rPr>
        <w:t xml:space="preserve"> </w:t>
      </w:r>
      <w:r w:rsidRPr="00DB732A">
        <w:rPr>
          <w:sz w:val="24"/>
        </w:rPr>
        <w:t>поставленного</w:t>
      </w:r>
      <w:r w:rsidRPr="00DB732A">
        <w:rPr>
          <w:spacing w:val="1"/>
          <w:sz w:val="24"/>
        </w:rPr>
        <w:t xml:space="preserve"> </w:t>
      </w:r>
      <w:r w:rsidRPr="00DB732A">
        <w:rPr>
          <w:sz w:val="24"/>
        </w:rPr>
        <w:t>экологического</w:t>
      </w:r>
      <w:r w:rsidRPr="00DB732A">
        <w:rPr>
          <w:spacing w:val="1"/>
          <w:sz w:val="24"/>
        </w:rPr>
        <w:t xml:space="preserve"> </w:t>
      </w:r>
      <w:r w:rsidRPr="00DB732A">
        <w:rPr>
          <w:sz w:val="24"/>
        </w:rPr>
        <w:t>мониторинга.</w:t>
      </w:r>
      <w:r w:rsidRPr="00DB732A">
        <w:rPr>
          <w:spacing w:val="1"/>
          <w:sz w:val="24"/>
        </w:rPr>
        <w:t xml:space="preserve"> </w:t>
      </w:r>
      <w:r w:rsidRPr="00DB732A">
        <w:rPr>
          <w:sz w:val="24"/>
        </w:rPr>
        <w:t>Поэтому</w:t>
      </w:r>
      <w:r w:rsidRPr="00DB732A">
        <w:rPr>
          <w:spacing w:val="1"/>
          <w:sz w:val="24"/>
        </w:rPr>
        <w:t xml:space="preserve"> важный раздел Программы п</w:t>
      </w:r>
      <w:r w:rsidRPr="00DB732A">
        <w:rPr>
          <w:sz w:val="24"/>
        </w:rPr>
        <w:t>освящен экологическому мониторингу, принципам его организации, правилам, методам,</w:t>
      </w:r>
      <w:r w:rsidRPr="00DB732A">
        <w:rPr>
          <w:spacing w:val="1"/>
          <w:sz w:val="24"/>
        </w:rPr>
        <w:t xml:space="preserve"> </w:t>
      </w:r>
      <w:r w:rsidRPr="00DB732A">
        <w:rPr>
          <w:sz w:val="24"/>
        </w:rPr>
        <w:t>в</w:t>
      </w:r>
      <w:r w:rsidRPr="00DB732A">
        <w:rPr>
          <w:spacing w:val="-2"/>
          <w:sz w:val="24"/>
        </w:rPr>
        <w:t xml:space="preserve"> </w:t>
      </w:r>
      <w:r w:rsidRPr="00DB732A">
        <w:rPr>
          <w:sz w:val="24"/>
        </w:rPr>
        <w:t>числе</w:t>
      </w:r>
      <w:r w:rsidRPr="00DB732A">
        <w:rPr>
          <w:spacing w:val="-1"/>
          <w:sz w:val="24"/>
        </w:rPr>
        <w:t xml:space="preserve"> </w:t>
      </w:r>
      <w:r w:rsidRPr="00DB732A">
        <w:rPr>
          <w:sz w:val="24"/>
        </w:rPr>
        <w:t>которых</w:t>
      </w:r>
      <w:r w:rsidRPr="00DB732A">
        <w:rPr>
          <w:spacing w:val="2"/>
          <w:sz w:val="24"/>
        </w:rPr>
        <w:t xml:space="preserve"> </w:t>
      </w:r>
      <w:r w:rsidRPr="00DB732A">
        <w:rPr>
          <w:sz w:val="24"/>
        </w:rPr>
        <w:t xml:space="preserve">– </w:t>
      </w:r>
      <w:proofErr w:type="spellStart"/>
      <w:r w:rsidRPr="00DB732A">
        <w:rPr>
          <w:sz w:val="24"/>
        </w:rPr>
        <w:t>биоиндикация</w:t>
      </w:r>
      <w:proofErr w:type="spellEnd"/>
      <w:r w:rsidRPr="00DB732A">
        <w:rPr>
          <w:sz w:val="24"/>
        </w:rPr>
        <w:t>.</w:t>
      </w:r>
    </w:p>
    <w:p w:rsidR="005F7AE9" w:rsidRPr="00DB732A" w:rsidRDefault="005F7AE9" w:rsidP="005F7AE9">
      <w:pPr>
        <w:pStyle w:val="a5"/>
        <w:ind w:firstLine="709"/>
        <w:jc w:val="both"/>
        <w:rPr>
          <w:sz w:val="24"/>
        </w:rPr>
      </w:pPr>
      <w:r w:rsidRPr="00DB732A">
        <w:rPr>
          <w:sz w:val="24"/>
        </w:rPr>
        <w:t>Таким</w:t>
      </w:r>
      <w:r w:rsidRPr="00DB732A">
        <w:rPr>
          <w:spacing w:val="1"/>
          <w:sz w:val="24"/>
        </w:rPr>
        <w:t xml:space="preserve"> </w:t>
      </w:r>
      <w:r w:rsidRPr="00DB732A">
        <w:rPr>
          <w:sz w:val="24"/>
        </w:rPr>
        <w:t>образом,</w:t>
      </w:r>
      <w:r w:rsidRPr="00DB732A">
        <w:rPr>
          <w:spacing w:val="1"/>
          <w:sz w:val="24"/>
        </w:rPr>
        <w:t xml:space="preserve"> </w:t>
      </w:r>
      <w:r w:rsidRPr="00DB732A">
        <w:rPr>
          <w:sz w:val="24"/>
        </w:rPr>
        <w:t>последовательно</w:t>
      </w:r>
      <w:r w:rsidRPr="00DB732A">
        <w:rPr>
          <w:spacing w:val="1"/>
          <w:sz w:val="24"/>
        </w:rPr>
        <w:t xml:space="preserve"> </w:t>
      </w:r>
      <w:r w:rsidRPr="00DB732A">
        <w:rPr>
          <w:sz w:val="24"/>
        </w:rPr>
        <w:t>будет</w:t>
      </w:r>
      <w:r w:rsidRPr="00DB732A">
        <w:rPr>
          <w:spacing w:val="1"/>
          <w:sz w:val="24"/>
        </w:rPr>
        <w:t xml:space="preserve"> </w:t>
      </w:r>
      <w:r w:rsidRPr="00DB732A">
        <w:rPr>
          <w:sz w:val="24"/>
        </w:rPr>
        <w:t>накоплен</w:t>
      </w:r>
      <w:r w:rsidRPr="00DB732A">
        <w:rPr>
          <w:spacing w:val="1"/>
          <w:sz w:val="24"/>
        </w:rPr>
        <w:t xml:space="preserve"> </w:t>
      </w:r>
      <w:r w:rsidRPr="00DB732A">
        <w:rPr>
          <w:sz w:val="24"/>
        </w:rPr>
        <w:t>«Багаж»</w:t>
      </w:r>
      <w:r w:rsidRPr="00DB732A">
        <w:rPr>
          <w:spacing w:val="1"/>
          <w:sz w:val="24"/>
        </w:rPr>
        <w:t xml:space="preserve"> </w:t>
      </w:r>
      <w:r w:rsidRPr="00DB732A">
        <w:rPr>
          <w:sz w:val="24"/>
        </w:rPr>
        <w:t>юного</w:t>
      </w:r>
      <w:r w:rsidRPr="00DB732A">
        <w:rPr>
          <w:spacing w:val="1"/>
          <w:sz w:val="24"/>
        </w:rPr>
        <w:t xml:space="preserve"> </w:t>
      </w:r>
      <w:r w:rsidRPr="00DB732A">
        <w:rPr>
          <w:sz w:val="24"/>
        </w:rPr>
        <w:t>эколога-исследователя,</w:t>
      </w:r>
      <w:r w:rsidRPr="00DB732A">
        <w:rPr>
          <w:spacing w:val="1"/>
          <w:sz w:val="24"/>
        </w:rPr>
        <w:t xml:space="preserve"> </w:t>
      </w:r>
      <w:r w:rsidRPr="00DB732A">
        <w:rPr>
          <w:sz w:val="24"/>
        </w:rPr>
        <w:t>состоящий</w:t>
      </w:r>
      <w:r w:rsidRPr="00DB732A">
        <w:rPr>
          <w:spacing w:val="1"/>
          <w:sz w:val="24"/>
        </w:rPr>
        <w:t xml:space="preserve"> </w:t>
      </w:r>
      <w:r w:rsidRPr="00DB732A">
        <w:rPr>
          <w:sz w:val="24"/>
        </w:rPr>
        <w:t>из</w:t>
      </w:r>
      <w:r w:rsidRPr="00DB732A">
        <w:rPr>
          <w:spacing w:val="1"/>
          <w:sz w:val="24"/>
        </w:rPr>
        <w:t xml:space="preserve"> </w:t>
      </w:r>
      <w:r w:rsidRPr="00DB732A">
        <w:rPr>
          <w:sz w:val="24"/>
        </w:rPr>
        <w:t>знаний</w:t>
      </w:r>
      <w:r w:rsidRPr="00DB732A">
        <w:rPr>
          <w:spacing w:val="1"/>
          <w:sz w:val="24"/>
        </w:rPr>
        <w:t xml:space="preserve"> </w:t>
      </w:r>
      <w:r w:rsidRPr="00DB732A">
        <w:rPr>
          <w:sz w:val="24"/>
        </w:rPr>
        <w:t>основ</w:t>
      </w:r>
      <w:r w:rsidRPr="00DB732A">
        <w:rPr>
          <w:spacing w:val="1"/>
          <w:sz w:val="24"/>
        </w:rPr>
        <w:t xml:space="preserve"> </w:t>
      </w:r>
      <w:r w:rsidRPr="00DB732A">
        <w:rPr>
          <w:sz w:val="24"/>
        </w:rPr>
        <w:t>экологии</w:t>
      </w:r>
      <w:r w:rsidRPr="00DB732A">
        <w:rPr>
          <w:spacing w:val="1"/>
          <w:sz w:val="24"/>
        </w:rPr>
        <w:t xml:space="preserve"> </w:t>
      </w:r>
      <w:r w:rsidRPr="00DB732A">
        <w:rPr>
          <w:sz w:val="24"/>
        </w:rPr>
        <w:t>и</w:t>
      </w:r>
      <w:r w:rsidRPr="00DB732A">
        <w:rPr>
          <w:spacing w:val="60"/>
          <w:sz w:val="24"/>
        </w:rPr>
        <w:t xml:space="preserve"> </w:t>
      </w:r>
      <w:r w:rsidRPr="00DB732A">
        <w:rPr>
          <w:sz w:val="24"/>
        </w:rPr>
        <w:t>охраны</w:t>
      </w:r>
      <w:r w:rsidRPr="00DB732A">
        <w:rPr>
          <w:spacing w:val="60"/>
          <w:sz w:val="24"/>
        </w:rPr>
        <w:t xml:space="preserve"> </w:t>
      </w:r>
      <w:r w:rsidRPr="00DB732A">
        <w:rPr>
          <w:sz w:val="24"/>
        </w:rPr>
        <w:t>окружающей</w:t>
      </w:r>
      <w:r w:rsidRPr="00DB732A">
        <w:rPr>
          <w:spacing w:val="1"/>
          <w:sz w:val="24"/>
        </w:rPr>
        <w:t xml:space="preserve"> </w:t>
      </w:r>
      <w:r w:rsidRPr="00DB732A">
        <w:rPr>
          <w:sz w:val="24"/>
        </w:rPr>
        <w:t>среды</w:t>
      </w:r>
      <w:r w:rsidRPr="00DB732A">
        <w:rPr>
          <w:spacing w:val="1"/>
          <w:sz w:val="24"/>
        </w:rPr>
        <w:t xml:space="preserve"> </w:t>
      </w:r>
      <w:r w:rsidRPr="00DB732A">
        <w:rPr>
          <w:sz w:val="24"/>
        </w:rPr>
        <w:t>и</w:t>
      </w:r>
      <w:r w:rsidRPr="00DB732A">
        <w:rPr>
          <w:spacing w:val="1"/>
          <w:sz w:val="24"/>
        </w:rPr>
        <w:t xml:space="preserve"> </w:t>
      </w:r>
      <w:r w:rsidRPr="00DB732A">
        <w:rPr>
          <w:sz w:val="24"/>
        </w:rPr>
        <w:t>их</w:t>
      </w:r>
      <w:r w:rsidRPr="00DB732A">
        <w:rPr>
          <w:spacing w:val="1"/>
          <w:sz w:val="24"/>
        </w:rPr>
        <w:t xml:space="preserve"> </w:t>
      </w:r>
      <w:r w:rsidRPr="00DB732A">
        <w:rPr>
          <w:sz w:val="24"/>
        </w:rPr>
        <w:t>закономерностей,</w:t>
      </w:r>
      <w:r w:rsidRPr="00DB732A">
        <w:rPr>
          <w:spacing w:val="1"/>
          <w:sz w:val="24"/>
        </w:rPr>
        <w:t xml:space="preserve"> </w:t>
      </w:r>
      <w:r w:rsidRPr="00DB732A">
        <w:rPr>
          <w:sz w:val="24"/>
        </w:rPr>
        <w:t>основных</w:t>
      </w:r>
      <w:r w:rsidRPr="00DB732A">
        <w:rPr>
          <w:spacing w:val="1"/>
          <w:sz w:val="24"/>
        </w:rPr>
        <w:t xml:space="preserve"> </w:t>
      </w:r>
      <w:r w:rsidRPr="00DB732A">
        <w:rPr>
          <w:sz w:val="24"/>
        </w:rPr>
        <w:t>компонентов</w:t>
      </w:r>
      <w:r w:rsidRPr="00DB732A">
        <w:rPr>
          <w:spacing w:val="1"/>
          <w:sz w:val="24"/>
        </w:rPr>
        <w:t xml:space="preserve"> </w:t>
      </w:r>
      <w:proofErr w:type="spellStart"/>
      <w:r w:rsidRPr="00DB732A">
        <w:rPr>
          <w:sz w:val="24"/>
        </w:rPr>
        <w:t>биоты</w:t>
      </w:r>
      <w:proofErr w:type="spellEnd"/>
      <w:r w:rsidRPr="00DB732A">
        <w:rPr>
          <w:spacing w:val="1"/>
          <w:sz w:val="24"/>
        </w:rPr>
        <w:t xml:space="preserve"> </w:t>
      </w:r>
      <w:r w:rsidRPr="00DB732A">
        <w:rPr>
          <w:sz w:val="24"/>
        </w:rPr>
        <w:t>(флоры</w:t>
      </w:r>
      <w:r w:rsidRPr="00DB732A">
        <w:rPr>
          <w:spacing w:val="1"/>
          <w:sz w:val="24"/>
        </w:rPr>
        <w:t xml:space="preserve"> </w:t>
      </w:r>
      <w:r w:rsidRPr="00DB732A">
        <w:rPr>
          <w:sz w:val="24"/>
        </w:rPr>
        <w:t>и</w:t>
      </w:r>
      <w:r w:rsidRPr="00DB732A">
        <w:rPr>
          <w:spacing w:val="1"/>
          <w:sz w:val="24"/>
        </w:rPr>
        <w:t xml:space="preserve"> </w:t>
      </w:r>
      <w:r w:rsidRPr="00DB732A">
        <w:rPr>
          <w:sz w:val="24"/>
        </w:rPr>
        <w:t>фауны)</w:t>
      </w:r>
      <w:r w:rsidRPr="00DB732A">
        <w:rPr>
          <w:spacing w:val="1"/>
          <w:sz w:val="24"/>
        </w:rPr>
        <w:t xml:space="preserve"> </w:t>
      </w:r>
      <w:r w:rsidRPr="00DB732A">
        <w:rPr>
          <w:sz w:val="24"/>
        </w:rPr>
        <w:t>и</w:t>
      </w:r>
      <w:r w:rsidRPr="00DB732A">
        <w:rPr>
          <w:spacing w:val="1"/>
          <w:sz w:val="24"/>
        </w:rPr>
        <w:t xml:space="preserve"> </w:t>
      </w:r>
      <w:r w:rsidRPr="00DB732A">
        <w:rPr>
          <w:sz w:val="24"/>
        </w:rPr>
        <w:t>их</w:t>
      </w:r>
      <w:r w:rsidRPr="00DB732A">
        <w:rPr>
          <w:spacing w:val="1"/>
          <w:sz w:val="24"/>
        </w:rPr>
        <w:t xml:space="preserve"> </w:t>
      </w:r>
      <w:r w:rsidRPr="00DB732A">
        <w:rPr>
          <w:sz w:val="24"/>
        </w:rPr>
        <w:t>особенностей, навыков владения методами экологических исследований, что пригодится</w:t>
      </w:r>
      <w:r w:rsidRPr="00DB732A">
        <w:rPr>
          <w:spacing w:val="1"/>
          <w:sz w:val="24"/>
        </w:rPr>
        <w:t xml:space="preserve"> </w:t>
      </w:r>
      <w:r w:rsidRPr="00DB732A">
        <w:rPr>
          <w:sz w:val="24"/>
        </w:rPr>
        <w:t>при</w:t>
      </w:r>
      <w:r w:rsidRPr="00DB732A">
        <w:rPr>
          <w:spacing w:val="-1"/>
          <w:sz w:val="24"/>
        </w:rPr>
        <w:t xml:space="preserve"> </w:t>
      </w:r>
      <w:r w:rsidRPr="00DB732A">
        <w:rPr>
          <w:sz w:val="24"/>
        </w:rPr>
        <w:t>последующем</w:t>
      </w:r>
      <w:r w:rsidRPr="00DB732A">
        <w:rPr>
          <w:spacing w:val="-2"/>
          <w:sz w:val="24"/>
        </w:rPr>
        <w:t xml:space="preserve"> </w:t>
      </w:r>
      <w:r w:rsidRPr="00DB732A">
        <w:rPr>
          <w:sz w:val="24"/>
        </w:rPr>
        <w:t>проведении</w:t>
      </w:r>
      <w:r w:rsidRPr="00DB732A">
        <w:rPr>
          <w:spacing w:val="-1"/>
          <w:sz w:val="24"/>
        </w:rPr>
        <w:t xml:space="preserve"> </w:t>
      </w:r>
      <w:r w:rsidRPr="00DB732A">
        <w:rPr>
          <w:sz w:val="24"/>
        </w:rPr>
        <w:t>самостоятельных</w:t>
      </w:r>
      <w:r w:rsidRPr="00DB732A">
        <w:rPr>
          <w:spacing w:val="1"/>
          <w:sz w:val="24"/>
        </w:rPr>
        <w:t xml:space="preserve"> </w:t>
      </w:r>
      <w:r w:rsidRPr="00DB732A">
        <w:rPr>
          <w:sz w:val="24"/>
        </w:rPr>
        <w:t>исследовательских</w:t>
      </w:r>
      <w:r w:rsidRPr="00DB732A">
        <w:rPr>
          <w:spacing w:val="1"/>
          <w:sz w:val="24"/>
        </w:rPr>
        <w:t xml:space="preserve"> </w:t>
      </w:r>
      <w:r w:rsidRPr="00DB732A">
        <w:rPr>
          <w:sz w:val="24"/>
        </w:rPr>
        <w:t>работ</w:t>
      </w:r>
    </w:p>
    <w:p w:rsidR="005F7AE9" w:rsidRPr="00DB732A" w:rsidRDefault="005F7AE9" w:rsidP="005F7AE9">
      <w:pPr>
        <w:pStyle w:val="a5"/>
        <w:ind w:firstLine="709"/>
        <w:jc w:val="both"/>
        <w:rPr>
          <w:sz w:val="24"/>
        </w:rPr>
      </w:pPr>
      <w:r w:rsidRPr="00DB732A">
        <w:rPr>
          <w:sz w:val="24"/>
        </w:rPr>
        <w:t>В</w:t>
      </w:r>
      <w:r w:rsidRPr="00DB732A">
        <w:rPr>
          <w:spacing w:val="1"/>
          <w:sz w:val="24"/>
        </w:rPr>
        <w:t xml:space="preserve"> </w:t>
      </w:r>
      <w:r w:rsidRPr="00DB732A">
        <w:rPr>
          <w:sz w:val="24"/>
        </w:rPr>
        <w:t>основе</w:t>
      </w:r>
      <w:r w:rsidRPr="00DB732A">
        <w:rPr>
          <w:spacing w:val="1"/>
          <w:sz w:val="24"/>
        </w:rPr>
        <w:t xml:space="preserve"> </w:t>
      </w:r>
      <w:r w:rsidRPr="00DB732A">
        <w:rPr>
          <w:sz w:val="24"/>
        </w:rPr>
        <w:t>любой</w:t>
      </w:r>
      <w:r w:rsidRPr="00DB732A">
        <w:rPr>
          <w:spacing w:val="1"/>
          <w:sz w:val="24"/>
        </w:rPr>
        <w:t xml:space="preserve"> </w:t>
      </w:r>
      <w:r w:rsidRPr="00DB732A">
        <w:rPr>
          <w:sz w:val="24"/>
        </w:rPr>
        <w:t>исследовательской</w:t>
      </w:r>
      <w:r w:rsidRPr="00DB732A">
        <w:rPr>
          <w:spacing w:val="1"/>
          <w:sz w:val="24"/>
        </w:rPr>
        <w:t xml:space="preserve"> </w:t>
      </w:r>
      <w:r w:rsidRPr="00DB732A">
        <w:rPr>
          <w:sz w:val="24"/>
        </w:rPr>
        <w:t>деятельности</w:t>
      </w:r>
      <w:r w:rsidRPr="00DB732A">
        <w:rPr>
          <w:spacing w:val="1"/>
          <w:sz w:val="24"/>
        </w:rPr>
        <w:t xml:space="preserve"> </w:t>
      </w:r>
      <w:r w:rsidRPr="00DB732A">
        <w:rPr>
          <w:sz w:val="24"/>
        </w:rPr>
        <w:t>лежит</w:t>
      </w:r>
      <w:r w:rsidRPr="00DB732A">
        <w:rPr>
          <w:spacing w:val="1"/>
          <w:sz w:val="24"/>
        </w:rPr>
        <w:t xml:space="preserve"> </w:t>
      </w:r>
      <w:r w:rsidRPr="00DB732A">
        <w:rPr>
          <w:sz w:val="24"/>
        </w:rPr>
        <w:t>исследовательское</w:t>
      </w:r>
      <w:r w:rsidRPr="00DB732A">
        <w:rPr>
          <w:spacing w:val="1"/>
          <w:sz w:val="24"/>
        </w:rPr>
        <w:t xml:space="preserve"> </w:t>
      </w:r>
      <w:r w:rsidRPr="00DB732A">
        <w:rPr>
          <w:sz w:val="24"/>
        </w:rPr>
        <w:t>поведение.</w:t>
      </w:r>
      <w:r w:rsidRPr="00DB732A">
        <w:rPr>
          <w:spacing w:val="1"/>
          <w:sz w:val="24"/>
        </w:rPr>
        <w:t xml:space="preserve"> </w:t>
      </w:r>
      <w:r w:rsidRPr="00DB732A">
        <w:rPr>
          <w:sz w:val="24"/>
        </w:rPr>
        <w:t>Под</w:t>
      </w:r>
      <w:r w:rsidRPr="00DB732A">
        <w:rPr>
          <w:spacing w:val="1"/>
          <w:sz w:val="24"/>
        </w:rPr>
        <w:t xml:space="preserve"> </w:t>
      </w:r>
      <w:r w:rsidRPr="00DB732A">
        <w:rPr>
          <w:sz w:val="24"/>
        </w:rPr>
        <w:t>ним</w:t>
      </w:r>
      <w:r w:rsidRPr="00DB732A">
        <w:rPr>
          <w:spacing w:val="1"/>
          <w:sz w:val="24"/>
        </w:rPr>
        <w:t xml:space="preserve"> </w:t>
      </w:r>
      <w:r w:rsidRPr="00DB732A">
        <w:rPr>
          <w:sz w:val="24"/>
        </w:rPr>
        <w:t>подразумеваются</w:t>
      </w:r>
      <w:r w:rsidRPr="00DB732A">
        <w:rPr>
          <w:spacing w:val="1"/>
          <w:sz w:val="24"/>
        </w:rPr>
        <w:t xml:space="preserve"> </w:t>
      </w:r>
      <w:r w:rsidRPr="00DB732A">
        <w:rPr>
          <w:sz w:val="24"/>
        </w:rPr>
        <w:t>личностные</w:t>
      </w:r>
      <w:r w:rsidRPr="00DB732A">
        <w:rPr>
          <w:spacing w:val="1"/>
          <w:sz w:val="24"/>
        </w:rPr>
        <w:t xml:space="preserve"> </w:t>
      </w:r>
      <w:r w:rsidRPr="00DB732A">
        <w:rPr>
          <w:sz w:val="24"/>
        </w:rPr>
        <w:t>качества</w:t>
      </w:r>
      <w:r w:rsidRPr="00DB732A">
        <w:rPr>
          <w:spacing w:val="1"/>
          <w:sz w:val="24"/>
        </w:rPr>
        <w:t xml:space="preserve"> </w:t>
      </w:r>
      <w:r w:rsidRPr="00DB732A">
        <w:rPr>
          <w:sz w:val="24"/>
        </w:rPr>
        <w:t>исследователя</w:t>
      </w:r>
      <w:r w:rsidRPr="00DB732A">
        <w:rPr>
          <w:spacing w:val="1"/>
          <w:sz w:val="24"/>
        </w:rPr>
        <w:t xml:space="preserve"> </w:t>
      </w:r>
      <w:r w:rsidRPr="00DB732A">
        <w:rPr>
          <w:sz w:val="24"/>
        </w:rPr>
        <w:t>–</w:t>
      </w:r>
      <w:r w:rsidRPr="00DB732A">
        <w:rPr>
          <w:spacing w:val="1"/>
          <w:sz w:val="24"/>
        </w:rPr>
        <w:t xml:space="preserve"> </w:t>
      </w:r>
      <w:r w:rsidRPr="00DB732A">
        <w:rPr>
          <w:sz w:val="24"/>
        </w:rPr>
        <w:t>внимательность,</w:t>
      </w:r>
      <w:r w:rsidRPr="00DB732A">
        <w:rPr>
          <w:spacing w:val="1"/>
          <w:sz w:val="24"/>
        </w:rPr>
        <w:t xml:space="preserve"> </w:t>
      </w:r>
      <w:r w:rsidRPr="00DB732A">
        <w:rPr>
          <w:sz w:val="24"/>
        </w:rPr>
        <w:t>наблюдательность,</w:t>
      </w:r>
      <w:r w:rsidRPr="00DB732A">
        <w:rPr>
          <w:spacing w:val="1"/>
          <w:sz w:val="24"/>
        </w:rPr>
        <w:t xml:space="preserve"> </w:t>
      </w:r>
      <w:r w:rsidRPr="00DB732A">
        <w:rPr>
          <w:sz w:val="24"/>
        </w:rPr>
        <w:t>интуиция,</w:t>
      </w:r>
      <w:r w:rsidRPr="00DB732A">
        <w:rPr>
          <w:spacing w:val="1"/>
          <w:sz w:val="24"/>
        </w:rPr>
        <w:t xml:space="preserve"> </w:t>
      </w:r>
      <w:r w:rsidRPr="00DB732A">
        <w:rPr>
          <w:sz w:val="24"/>
        </w:rPr>
        <w:t>терпение,</w:t>
      </w:r>
      <w:r w:rsidRPr="00DB732A">
        <w:rPr>
          <w:spacing w:val="1"/>
          <w:sz w:val="24"/>
        </w:rPr>
        <w:t xml:space="preserve"> </w:t>
      </w:r>
      <w:r w:rsidRPr="00DB732A">
        <w:rPr>
          <w:sz w:val="24"/>
        </w:rPr>
        <w:t>аккуратность,</w:t>
      </w:r>
      <w:r w:rsidRPr="00DB732A">
        <w:rPr>
          <w:spacing w:val="1"/>
          <w:sz w:val="24"/>
        </w:rPr>
        <w:t xml:space="preserve"> </w:t>
      </w:r>
      <w:r w:rsidRPr="00DB732A">
        <w:rPr>
          <w:sz w:val="24"/>
        </w:rPr>
        <w:t>аналитическая</w:t>
      </w:r>
      <w:r w:rsidRPr="00DB732A">
        <w:rPr>
          <w:spacing w:val="1"/>
          <w:sz w:val="24"/>
        </w:rPr>
        <w:t xml:space="preserve"> </w:t>
      </w:r>
      <w:r w:rsidRPr="00DB732A">
        <w:rPr>
          <w:sz w:val="24"/>
        </w:rPr>
        <w:t>мыслительная</w:t>
      </w:r>
      <w:r w:rsidRPr="00DB732A">
        <w:rPr>
          <w:spacing w:val="1"/>
          <w:sz w:val="24"/>
        </w:rPr>
        <w:t xml:space="preserve"> </w:t>
      </w:r>
      <w:r w:rsidRPr="00DB732A">
        <w:rPr>
          <w:sz w:val="24"/>
        </w:rPr>
        <w:t>способность</w:t>
      </w:r>
      <w:r w:rsidRPr="00DB732A">
        <w:rPr>
          <w:spacing w:val="1"/>
          <w:sz w:val="24"/>
        </w:rPr>
        <w:t xml:space="preserve"> </w:t>
      </w:r>
      <w:r w:rsidRPr="00DB732A">
        <w:rPr>
          <w:sz w:val="24"/>
        </w:rPr>
        <w:t>и</w:t>
      </w:r>
      <w:r w:rsidRPr="00DB732A">
        <w:rPr>
          <w:spacing w:val="1"/>
          <w:sz w:val="24"/>
        </w:rPr>
        <w:t xml:space="preserve"> </w:t>
      </w:r>
      <w:r w:rsidRPr="00DB732A">
        <w:rPr>
          <w:sz w:val="24"/>
        </w:rPr>
        <w:t>другие</w:t>
      </w:r>
      <w:r w:rsidRPr="00DB732A">
        <w:rPr>
          <w:spacing w:val="1"/>
          <w:sz w:val="24"/>
        </w:rPr>
        <w:t xml:space="preserve"> </w:t>
      </w:r>
      <w:r w:rsidRPr="00DB732A">
        <w:rPr>
          <w:sz w:val="24"/>
        </w:rPr>
        <w:t>необходимые</w:t>
      </w:r>
      <w:r w:rsidRPr="00DB732A">
        <w:rPr>
          <w:spacing w:val="1"/>
          <w:sz w:val="24"/>
        </w:rPr>
        <w:t xml:space="preserve"> </w:t>
      </w:r>
      <w:r w:rsidRPr="00DB732A">
        <w:rPr>
          <w:sz w:val="24"/>
        </w:rPr>
        <w:t>навыки</w:t>
      </w:r>
      <w:r w:rsidRPr="00DB732A">
        <w:rPr>
          <w:spacing w:val="1"/>
          <w:sz w:val="24"/>
        </w:rPr>
        <w:t xml:space="preserve"> </w:t>
      </w:r>
      <w:r w:rsidRPr="00DB732A">
        <w:rPr>
          <w:sz w:val="24"/>
        </w:rPr>
        <w:t>на</w:t>
      </w:r>
      <w:r w:rsidRPr="00DB732A">
        <w:rPr>
          <w:spacing w:val="1"/>
          <w:sz w:val="24"/>
        </w:rPr>
        <w:t xml:space="preserve"> </w:t>
      </w:r>
      <w:r w:rsidRPr="00DB732A">
        <w:rPr>
          <w:sz w:val="24"/>
        </w:rPr>
        <w:t>различных</w:t>
      </w:r>
      <w:r w:rsidRPr="00DB732A">
        <w:rPr>
          <w:spacing w:val="1"/>
          <w:sz w:val="24"/>
        </w:rPr>
        <w:t xml:space="preserve"> </w:t>
      </w:r>
      <w:r w:rsidRPr="00DB732A">
        <w:rPr>
          <w:sz w:val="24"/>
        </w:rPr>
        <w:t>этапах</w:t>
      </w:r>
      <w:r w:rsidRPr="00DB732A">
        <w:rPr>
          <w:spacing w:val="1"/>
          <w:sz w:val="24"/>
        </w:rPr>
        <w:t xml:space="preserve"> </w:t>
      </w:r>
      <w:r w:rsidRPr="00DB732A">
        <w:rPr>
          <w:sz w:val="24"/>
        </w:rPr>
        <w:t>исследования.</w:t>
      </w:r>
    </w:p>
    <w:p w:rsidR="005F7AE9" w:rsidRPr="00DB732A" w:rsidRDefault="005F7AE9" w:rsidP="005F7AE9">
      <w:pPr>
        <w:pStyle w:val="a5"/>
        <w:ind w:firstLine="709"/>
        <w:jc w:val="both"/>
        <w:rPr>
          <w:sz w:val="24"/>
        </w:rPr>
      </w:pPr>
      <w:r w:rsidRPr="00DB732A">
        <w:rPr>
          <w:sz w:val="24"/>
        </w:rPr>
        <w:t>Данный</w:t>
      </w:r>
      <w:r w:rsidRPr="00DB732A">
        <w:rPr>
          <w:spacing w:val="1"/>
          <w:sz w:val="24"/>
        </w:rPr>
        <w:t xml:space="preserve"> </w:t>
      </w:r>
      <w:r w:rsidRPr="00DB732A">
        <w:rPr>
          <w:sz w:val="24"/>
        </w:rPr>
        <w:t>раздел</w:t>
      </w:r>
      <w:r w:rsidRPr="00DB732A">
        <w:rPr>
          <w:spacing w:val="1"/>
          <w:sz w:val="24"/>
        </w:rPr>
        <w:t xml:space="preserve"> </w:t>
      </w:r>
      <w:r w:rsidRPr="00DB732A">
        <w:rPr>
          <w:sz w:val="24"/>
        </w:rPr>
        <w:t>включает</w:t>
      </w:r>
      <w:r w:rsidRPr="00DB732A">
        <w:rPr>
          <w:spacing w:val="1"/>
          <w:sz w:val="24"/>
        </w:rPr>
        <w:t xml:space="preserve"> </w:t>
      </w:r>
      <w:r w:rsidRPr="00DB732A">
        <w:rPr>
          <w:sz w:val="24"/>
        </w:rPr>
        <w:t>ряд</w:t>
      </w:r>
      <w:r w:rsidRPr="00DB732A">
        <w:rPr>
          <w:spacing w:val="1"/>
          <w:sz w:val="24"/>
        </w:rPr>
        <w:t xml:space="preserve"> </w:t>
      </w:r>
      <w:r w:rsidRPr="00DB732A">
        <w:rPr>
          <w:sz w:val="24"/>
        </w:rPr>
        <w:t>игровых,</w:t>
      </w:r>
      <w:r w:rsidRPr="00DB732A">
        <w:rPr>
          <w:spacing w:val="1"/>
          <w:sz w:val="24"/>
        </w:rPr>
        <w:t xml:space="preserve"> </w:t>
      </w:r>
      <w:proofErr w:type="spellStart"/>
      <w:r w:rsidRPr="00DB732A">
        <w:rPr>
          <w:sz w:val="24"/>
        </w:rPr>
        <w:t>тренинговых</w:t>
      </w:r>
      <w:proofErr w:type="spellEnd"/>
      <w:r w:rsidRPr="00DB732A">
        <w:rPr>
          <w:spacing w:val="1"/>
          <w:sz w:val="24"/>
        </w:rPr>
        <w:t xml:space="preserve"> </w:t>
      </w:r>
      <w:r w:rsidRPr="00DB732A">
        <w:rPr>
          <w:sz w:val="24"/>
        </w:rPr>
        <w:t>и</w:t>
      </w:r>
      <w:r w:rsidRPr="00DB732A">
        <w:rPr>
          <w:spacing w:val="1"/>
          <w:sz w:val="24"/>
        </w:rPr>
        <w:t xml:space="preserve"> </w:t>
      </w:r>
      <w:r w:rsidRPr="00DB732A">
        <w:rPr>
          <w:sz w:val="24"/>
        </w:rPr>
        <w:t>практических</w:t>
      </w:r>
      <w:r w:rsidRPr="00DB732A">
        <w:rPr>
          <w:spacing w:val="1"/>
          <w:sz w:val="24"/>
        </w:rPr>
        <w:t xml:space="preserve"> </w:t>
      </w:r>
      <w:r w:rsidRPr="00DB732A">
        <w:rPr>
          <w:sz w:val="24"/>
        </w:rPr>
        <w:t>занятий,</w:t>
      </w:r>
      <w:r w:rsidRPr="00DB732A">
        <w:rPr>
          <w:spacing w:val="1"/>
          <w:sz w:val="24"/>
        </w:rPr>
        <w:t xml:space="preserve"> </w:t>
      </w:r>
      <w:r w:rsidRPr="00DB732A">
        <w:rPr>
          <w:sz w:val="24"/>
        </w:rPr>
        <w:t>способствующих формированию исследовательских умений на</w:t>
      </w:r>
      <w:r w:rsidRPr="00DB732A">
        <w:rPr>
          <w:spacing w:val="1"/>
          <w:sz w:val="24"/>
        </w:rPr>
        <w:t xml:space="preserve"> </w:t>
      </w:r>
      <w:r w:rsidRPr="00DB732A">
        <w:rPr>
          <w:sz w:val="24"/>
        </w:rPr>
        <w:t>подготовительном этапе,</w:t>
      </w:r>
      <w:r w:rsidRPr="00DB732A">
        <w:rPr>
          <w:spacing w:val="1"/>
          <w:sz w:val="24"/>
        </w:rPr>
        <w:t xml:space="preserve"> </w:t>
      </w:r>
      <w:r w:rsidRPr="00DB732A">
        <w:rPr>
          <w:sz w:val="24"/>
        </w:rPr>
        <w:t>этапе</w:t>
      </w:r>
      <w:r w:rsidRPr="00DB732A">
        <w:rPr>
          <w:spacing w:val="-2"/>
          <w:sz w:val="24"/>
        </w:rPr>
        <w:t xml:space="preserve"> </w:t>
      </w:r>
      <w:r w:rsidRPr="00DB732A">
        <w:rPr>
          <w:sz w:val="24"/>
        </w:rPr>
        <w:t>проведения</w:t>
      </w:r>
      <w:r w:rsidRPr="00DB732A">
        <w:rPr>
          <w:spacing w:val="-1"/>
          <w:sz w:val="24"/>
        </w:rPr>
        <w:t xml:space="preserve"> </w:t>
      </w:r>
      <w:r w:rsidRPr="00DB732A">
        <w:rPr>
          <w:sz w:val="24"/>
        </w:rPr>
        <w:t>собственно исследования,</w:t>
      </w:r>
      <w:r w:rsidRPr="00DB732A">
        <w:rPr>
          <w:spacing w:val="-1"/>
          <w:sz w:val="24"/>
        </w:rPr>
        <w:t xml:space="preserve"> </w:t>
      </w:r>
      <w:r w:rsidRPr="00DB732A">
        <w:rPr>
          <w:sz w:val="24"/>
        </w:rPr>
        <w:t>на</w:t>
      </w:r>
      <w:r w:rsidRPr="00DB732A">
        <w:rPr>
          <w:spacing w:val="-1"/>
          <w:sz w:val="24"/>
        </w:rPr>
        <w:t xml:space="preserve"> </w:t>
      </w:r>
      <w:r w:rsidRPr="00DB732A">
        <w:rPr>
          <w:sz w:val="24"/>
        </w:rPr>
        <w:t>завершающем</w:t>
      </w:r>
      <w:r w:rsidRPr="00DB732A">
        <w:rPr>
          <w:spacing w:val="-2"/>
          <w:sz w:val="24"/>
        </w:rPr>
        <w:t xml:space="preserve"> </w:t>
      </w:r>
      <w:r w:rsidRPr="00DB732A">
        <w:rPr>
          <w:sz w:val="24"/>
        </w:rPr>
        <w:t>этапе.</w:t>
      </w:r>
    </w:p>
    <w:p w:rsidR="005F7AE9" w:rsidRPr="00DB732A" w:rsidRDefault="005F7AE9" w:rsidP="005F7AE9">
      <w:pPr>
        <w:pStyle w:val="a5"/>
        <w:ind w:firstLine="709"/>
        <w:jc w:val="both"/>
        <w:rPr>
          <w:sz w:val="24"/>
        </w:rPr>
      </w:pPr>
      <w:r w:rsidRPr="00DB732A">
        <w:rPr>
          <w:sz w:val="24"/>
        </w:rPr>
        <w:t>Полученные в ходе освоения Программы знания и умения будут применяться на</w:t>
      </w:r>
      <w:r w:rsidRPr="00DB732A">
        <w:rPr>
          <w:spacing w:val="1"/>
          <w:sz w:val="24"/>
        </w:rPr>
        <w:t xml:space="preserve"> </w:t>
      </w:r>
      <w:r w:rsidRPr="00DB732A">
        <w:rPr>
          <w:sz w:val="24"/>
        </w:rPr>
        <w:t>практике</w:t>
      </w:r>
      <w:r w:rsidRPr="00DB732A">
        <w:rPr>
          <w:spacing w:val="1"/>
          <w:sz w:val="24"/>
        </w:rPr>
        <w:t xml:space="preserve"> </w:t>
      </w:r>
      <w:r w:rsidRPr="00DB732A">
        <w:rPr>
          <w:sz w:val="24"/>
        </w:rPr>
        <w:t>в ходе выполнения исследовательских</w:t>
      </w:r>
      <w:r w:rsidRPr="00DB732A">
        <w:rPr>
          <w:spacing w:val="1"/>
          <w:sz w:val="24"/>
        </w:rPr>
        <w:t xml:space="preserve"> </w:t>
      </w:r>
      <w:r w:rsidRPr="00DB732A">
        <w:rPr>
          <w:sz w:val="24"/>
        </w:rPr>
        <w:t>работ (сначала под руководством</w:t>
      </w:r>
      <w:r w:rsidRPr="00DB732A">
        <w:rPr>
          <w:spacing w:val="1"/>
          <w:sz w:val="24"/>
        </w:rPr>
        <w:t xml:space="preserve"> </w:t>
      </w:r>
      <w:r w:rsidRPr="00DB732A">
        <w:rPr>
          <w:sz w:val="24"/>
        </w:rPr>
        <w:t>педагога,</w:t>
      </w:r>
      <w:r w:rsidRPr="00DB732A">
        <w:rPr>
          <w:spacing w:val="-1"/>
          <w:sz w:val="24"/>
        </w:rPr>
        <w:t xml:space="preserve"> </w:t>
      </w:r>
      <w:r w:rsidRPr="00DB732A">
        <w:rPr>
          <w:sz w:val="24"/>
        </w:rPr>
        <w:t>в</w:t>
      </w:r>
      <w:r w:rsidRPr="00DB732A">
        <w:rPr>
          <w:spacing w:val="-2"/>
          <w:sz w:val="24"/>
        </w:rPr>
        <w:t xml:space="preserve"> </w:t>
      </w:r>
      <w:r w:rsidRPr="00DB732A">
        <w:rPr>
          <w:sz w:val="24"/>
        </w:rPr>
        <w:t>последующем</w:t>
      </w:r>
      <w:r w:rsidRPr="00DB732A">
        <w:rPr>
          <w:spacing w:val="-2"/>
          <w:sz w:val="24"/>
        </w:rPr>
        <w:t xml:space="preserve"> </w:t>
      </w:r>
      <w:r w:rsidRPr="00DB732A">
        <w:rPr>
          <w:spacing w:val="-1"/>
          <w:sz w:val="24"/>
        </w:rPr>
        <w:t xml:space="preserve"> </w:t>
      </w:r>
      <w:r w:rsidRPr="00DB732A">
        <w:rPr>
          <w:sz w:val="24"/>
        </w:rPr>
        <w:t>возможности</w:t>
      </w:r>
      <w:r w:rsidRPr="00DB732A">
        <w:rPr>
          <w:spacing w:val="3"/>
          <w:sz w:val="24"/>
        </w:rPr>
        <w:t xml:space="preserve"> </w:t>
      </w:r>
      <w:r w:rsidRPr="00DB732A">
        <w:rPr>
          <w:sz w:val="24"/>
        </w:rPr>
        <w:t>–</w:t>
      </w:r>
      <w:r w:rsidRPr="00DB732A">
        <w:rPr>
          <w:spacing w:val="-1"/>
          <w:sz w:val="24"/>
        </w:rPr>
        <w:t xml:space="preserve"> </w:t>
      </w:r>
      <w:r w:rsidRPr="00DB732A">
        <w:rPr>
          <w:sz w:val="24"/>
        </w:rPr>
        <w:t>максимально</w:t>
      </w:r>
      <w:r w:rsidRPr="00DB732A">
        <w:rPr>
          <w:spacing w:val="58"/>
          <w:sz w:val="24"/>
        </w:rPr>
        <w:t xml:space="preserve"> </w:t>
      </w:r>
      <w:r w:rsidRPr="00DB732A">
        <w:rPr>
          <w:sz w:val="24"/>
        </w:rPr>
        <w:t>самостоятельно).</w:t>
      </w:r>
    </w:p>
    <w:p w:rsidR="005F7AE9" w:rsidRPr="00DB732A" w:rsidRDefault="005F7AE9" w:rsidP="005F7AE9">
      <w:pPr>
        <w:pStyle w:val="a5"/>
        <w:ind w:firstLine="709"/>
        <w:jc w:val="both"/>
        <w:rPr>
          <w:sz w:val="24"/>
        </w:rPr>
      </w:pPr>
      <w:r w:rsidRPr="00DB732A">
        <w:rPr>
          <w:sz w:val="24"/>
        </w:rPr>
        <w:t>Итоговые занятия. Итоговыми занятиями завершается</w:t>
      </w:r>
      <w:r w:rsidRPr="00DB732A">
        <w:rPr>
          <w:spacing w:val="1"/>
          <w:sz w:val="24"/>
        </w:rPr>
        <w:t xml:space="preserve"> </w:t>
      </w:r>
      <w:r w:rsidRPr="00DB732A">
        <w:rPr>
          <w:sz w:val="24"/>
        </w:rPr>
        <w:t>курс</w:t>
      </w:r>
      <w:r w:rsidRPr="00DB732A">
        <w:rPr>
          <w:spacing w:val="1"/>
          <w:sz w:val="24"/>
        </w:rPr>
        <w:t xml:space="preserve"> </w:t>
      </w:r>
      <w:r w:rsidRPr="00DB732A">
        <w:rPr>
          <w:sz w:val="24"/>
        </w:rPr>
        <w:t>обучения.</w:t>
      </w:r>
      <w:r w:rsidRPr="00DB732A">
        <w:rPr>
          <w:spacing w:val="1"/>
          <w:sz w:val="24"/>
        </w:rPr>
        <w:t xml:space="preserve"> </w:t>
      </w:r>
      <w:r w:rsidRPr="00DB732A">
        <w:rPr>
          <w:sz w:val="24"/>
        </w:rPr>
        <w:t>На</w:t>
      </w:r>
      <w:r w:rsidRPr="00DB732A">
        <w:rPr>
          <w:spacing w:val="1"/>
          <w:sz w:val="24"/>
        </w:rPr>
        <w:t xml:space="preserve"> </w:t>
      </w:r>
      <w:r w:rsidRPr="00DB732A">
        <w:rPr>
          <w:sz w:val="24"/>
        </w:rPr>
        <w:t>них</w:t>
      </w:r>
      <w:r w:rsidRPr="00DB732A">
        <w:rPr>
          <w:spacing w:val="1"/>
          <w:sz w:val="24"/>
        </w:rPr>
        <w:t xml:space="preserve"> </w:t>
      </w:r>
      <w:r w:rsidRPr="00DB732A">
        <w:rPr>
          <w:sz w:val="24"/>
        </w:rPr>
        <w:t>выявляется</w:t>
      </w:r>
      <w:r w:rsidRPr="00DB732A">
        <w:rPr>
          <w:spacing w:val="1"/>
          <w:sz w:val="24"/>
        </w:rPr>
        <w:t xml:space="preserve"> </w:t>
      </w:r>
      <w:r w:rsidRPr="00DB732A">
        <w:rPr>
          <w:sz w:val="24"/>
        </w:rPr>
        <w:t>уровень</w:t>
      </w:r>
      <w:r w:rsidRPr="00DB732A">
        <w:rPr>
          <w:spacing w:val="1"/>
          <w:sz w:val="24"/>
        </w:rPr>
        <w:t xml:space="preserve"> </w:t>
      </w:r>
      <w:proofErr w:type="spellStart"/>
      <w:r w:rsidRPr="00DB732A">
        <w:rPr>
          <w:sz w:val="24"/>
        </w:rPr>
        <w:t>сформированности</w:t>
      </w:r>
      <w:proofErr w:type="spellEnd"/>
      <w:r w:rsidRPr="00DB732A">
        <w:rPr>
          <w:spacing w:val="1"/>
          <w:sz w:val="24"/>
        </w:rPr>
        <w:t xml:space="preserve"> </w:t>
      </w:r>
      <w:r w:rsidRPr="00DB732A">
        <w:rPr>
          <w:sz w:val="24"/>
        </w:rPr>
        <w:t>эколого-исследовательских</w:t>
      </w:r>
      <w:r w:rsidRPr="00DB732A">
        <w:rPr>
          <w:spacing w:val="1"/>
          <w:sz w:val="24"/>
        </w:rPr>
        <w:t xml:space="preserve"> </w:t>
      </w:r>
      <w:r w:rsidRPr="00DB732A">
        <w:rPr>
          <w:sz w:val="24"/>
        </w:rPr>
        <w:t>знаний и умений. Как правило, это различные конкурсы, турниры, слеты, конференции с</w:t>
      </w:r>
      <w:r w:rsidRPr="00DB732A">
        <w:rPr>
          <w:spacing w:val="1"/>
          <w:sz w:val="24"/>
        </w:rPr>
        <w:t xml:space="preserve"> </w:t>
      </w:r>
      <w:r w:rsidRPr="00DB732A">
        <w:rPr>
          <w:sz w:val="24"/>
        </w:rPr>
        <w:t>защитой</w:t>
      </w:r>
      <w:r w:rsidRPr="00DB732A">
        <w:rPr>
          <w:spacing w:val="32"/>
          <w:sz w:val="24"/>
        </w:rPr>
        <w:t xml:space="preserve"> </w:t>
      </w:r>
      <w:r w:rsidRPr="00DB732A">
        <w:rPr>
          <w:sz w:val="24"/>
        </w:rPr>
        <w:t>исследовательских</w:t>
      </w:r>
      <w:r w:rsidRPr="00DB732A">
        <w:rPr>
          <w:spacing w:val="35"/>
          <w:sz w:val="24"/>
        </w:rPr>
        <w:t xml:space="preserve"> </w:t>
      </w:r>
      <w:r w:rsidRPr="00DB732A">
        <w:rPr>
          <w:sz w:val="24"/>
        </w:rPr>
        <w:t>работ.</w:t>
      </w:r>
      <w:r w:rsidRPr="00DB732A">
        <w:rPr>
          <w:spacing w:val="33"/>
          <w:sz w:val="24"/>
        </w:rPr>
        <w:t xml:space="preserve"> </w:t>
      </w:r>
    </w:p>
    <w:p w:rsidR="005F7AE9" w:rsidRPr="00DB732A" w:rsidRDefault="005F7AE9" w:rsidP="005F7AE9">
      <w:pPr>
        <w:pStyle w:val="a5"/>
        <w:ind w:right="411" w:firstLine="708"/>
        <w:jc w:val="both"/>
        <w:rPr>
          <w:sz w:val="24"/>
        </w:rPr>
      </w:pPr>
      <w:r w:rsidRPr="00DB732A">
        <w:rPr>
          <w:sz w:val="24"/>
        </w:rPr>
        <w:t>Такая структура изучаемого курса наиболее полно соответствует принципам его</w:t>
      </w:r>
      <w:r w:rsidRPr="00DB732A">
        <w:rPr>
          <w:spacing w:val="1"/>
          <w:sz w:val="24"/>
        </w:rPr>
        <w:t xml:space="preserve"> </w:t>
      </w:r>
      <w:r w:rsidRPr="00DB732A">
        <w:rPr>
          <w:sz w:val="24"/>
        </w:rPr>
        <w:t>построения</w:t>
      </w:r>
      <w:r w:rsidRPr="00DB732A">
        <w:rPr>
          <w:spacing w:val="1"/>
          <w:sz w:val="24"/>
        </w:rPr>
        <w:t xml:space="preserve"> </w:t>
      </w:r>
      <w:r w:rsidRPr="00DB732A">
        <w:rPr>
          <w:sz w:val="24"/>
        </w:rPr>
        <w:t>–</w:t>
      </w:r>
      <w:r w:rsidRPr="00DB732A">
        <w:rPr>
          <w:spacing w:val="1"/>
          <w:sz w:val="24"/>
        </w:rPr>
        <w:t xml:space="preserve"> </w:t>
      </w:r>
      <w:r w:rsidRPr="00DB732A">
        <w:rPr>
          <w:sz w:val="24"/>
        </w:rPr>
        <w:t>преемственности</w:t>
      </w:r>
      <w:r w:rsidRPr="00DB732A">
        <w:rPr>
          <w:spacing w:val="1"/>
          <w:sz w:val="24"/>
        </w:rPr>
        <w:t xml:space="preserve"> </w:t>
      </w:r>
      <w:r w:rsidRPr="00DB732A">
        <w:rPr>
          <w:sz w:val="24"/>
        </w:rPr>
        <w:t>и</w:t>
      </w:r>
      <w:r w:rsidRPr="00DB732A">
        <w:rPr>
          <w:spacing w:val="1"/>
          <w:sz w:val="24"/>
        </w:rPr>
        <w:t xml:space="preserve"> </w:t>
      </w:r>
      <w:r w:rsidRPr="00DB732A">
        <w:rPr>
          <w:sz w:val="24"/>
        </w:rPr>
        <w:t>последовательности</w:t>
      </w:r>
      <w:r w:rsidRPr="00DB732A">
        <w:rPr>
          <w:spacing w:val="1"/>
          <w:sz w:val="24"/>
        </w:rPr>
        <w:t xml:space="preserve"> </w:t>
      </w:r>
      <w:r w:rsidRPr="00DB732A">
        <w:rPr>
          <w:sz w:val="24"/>
        </w:rPr>
        <w:t>в</w:t>
      </w:r>
      <w:r w:rsidRPr="00DB732A">
        <w:rPr>
          <w:spacing w:val="1"/>
          <w:sz w:val="24"/>
        </w:rPr>
        <w:t xml:space="preserve"> </w:t>
      </w:r>
      <w:r w:rsidRPr="00DB732A">
        <w:rPr>
          <w:sz w:val="24"/>
        </w:rPr>
        <w:t>отборе</w:t>
      </w:r>
      <w:r w:rsidRPr="00DB732A">
        <w:rPr>
          <w:spacing w:val="1"/>
          <w:sz w:val="24"/>
        </w:rPr>
        <w:t xml:space="preserve"> </w:t>
      </w:r>
      <w:r w:rsidRPr="00DB732A">
        <w:rPr>
          <w:sz w:val="24"/>
        </w:rPr>
        <w:t>содержания,</w:t>
      </w:r>
      <w:r w:rsidRPr="00DB732A">
        <w:rPr>
          <w:spacing w:val="1"/>
          <w:sz w:val="24"/>
        </w:rPr>
        <w:t xml:space="preserve"> </w:t>
      </w:r>
      <w:r w:rsidRPr="00DB732A">
        <w:rPr>
          <w:sz w:val="24"/>
        </w:rPr>
        <w:t>продвинутости,</w:t>
      </w:r>
      <w:r w:rsidRPr="00DB732A">
        <w:rPr>
          <w:spacing w:val="-1"/>
          <w:sz w:val="24"/>
        </w:rPr>
        <w:t xml:space="preserve"> </w:t>
      </w:r>
      <w:r w:rsidRPr="00DB732A">
        <w:rPr>
          <w:sz w:val="24"/>
        </w:rPr>
        <w:t>научности,</w:t>
      </w:r>
      <w:r w:rsidRPr="00DB732A">
        <w:rPr>
          <w:spacing w:val="-1"/>
          <w:sz w:val="24"/>
        </w:rPr>
        <w:t xml:space="preserve"> </w:t>
      </w:r>
      <w:r w:rsidRPr="00DB732A">
        <w:rPr>
          <w:sz w:val="24"/>
        </w:rPr>
        <w:t>практической</w:t>
      </w:r>
      <w:r w:rsidRPr="00DB732A">
        <w:rPr>
          <w:spacing w:val="-1"/>
          <w:sz w:val="24"/>
        </w:rPr>
        <w:t xml:space="preserve"> </w:t>
      </w:r>
      <w:r w:rsidRPr="00DB732A">
        <w:rPr>
          <w:sz w:val="24"/>
        </w:rPr>
        <w:t>направленности,</w:t>
      </w:r>
      <w:r w:rsidRPr="00DB732A">
        <w:rPr>
          <w:spacing w:val="-1"/>
          <w:sz w:val="24"/>
        </w:rPr>
        <w:t xml:space="preserve"> </w:t>
      </w:r>
      <w:r w:rsidRPr="00DB732A">
        <w:rPr>
          <w:sz w:val="24"/>
        </w:rPr>
        <w:t>актуальности.</w:t>
      </w:r>
    </w:p>
    <w:p w:rsidR="00351947" w:rsidRPr="00DB732A" w:rsidRDefault="00351947" w:rsidP="00351947">
      <w:pPr>
        <w:pStyle w:val="Pa2"/>
        <w:ind w:firstLine="567"/>
        <w:jc w:val="both"/>
        <w:rPr>
          <w:color w:val="000000"/>
        </w:rPr>
      </w:pPr>
      <w:r w:rsidRPr="00DB732A">
        <w:rPr>
          <w:color w:val="000000"/>
        </w:rPr>
        <w:t>При обучении используются основные методы организации и осуществления учебно-познавательной работы, такие как словесные, наглядные, практические, индуктивные и проблемно-поисковые. Выбор методов (способов) обучения зависит о психофизиологических, возрастных особенностей детей, темы и формы занятий. При этом в процессе обучения все методы реализуются в теснейшей взаимосвязи.</w:t>
      </w:r>
    </w:p>
    <w:p w:rsidR="00351947" w:rsidRPr="00DB732A" w:rsidRDefault="00351947" w:rsidP="00351947">
      <w:pPr>
        <w:ind w:firstLine="708"/>
        <w:jc w:val="both"/>
      </w:pPr>
      <w:r w:rsidRPr="00DB732A">
        <w:rPr>
          <w:u w:val="single"/>
        </w:rPr>
        <w:t>Словесные методы</w:t>
      </w:r>
      <w:r w:rsidRPr="00DB732A">
        <w:t>, которые позволяют учащимся понять новую информацию и обнаружить свое понимание чаще всего недоступных для наблюдения явлений природы, их взаимосвязи между собой.</w:t>
      </w:r>
    </w:p>
    <w:p w:rsidR="00351947" w:rsidRPr="00DB732A" w:rsidRDefault="00351947" w:rsidP="00351947">
      <w:pPr>
        <w:ind w:firstLine="708"/>
        <w:jc w:val="both"/>
        <w:rPr>
          <w:i/>
          <w:iCs/>
        </w:rPr>
      </w:pPr>
      <w:r w:rsidRPr="00DB732A">
        <w:rPr>
          <w:u w:val="single"/>
        </w:rPr>
        <w:t>Наглядные методы</w:t>
      </w:r>
      <w:r w:rsidRPr="00DB732A">
        <w:t>, которые лежат в основе разных видов деятельности, направленных на познание природы. Формирование экологической культуры основывается в первую очередь на наблюдении.</w:t>
      </w:r>
      <w:r w:rsidRPr="00DB732A">
        <w:rPr>
          <w:i/>
          <w:iCs/>
        </w:rPr>
        <w:t xml:space="preserve"> </w:t>
      </w:r>
    </w:p>
    <w:p w:rsidR="00351947" w:rsidRPr="00DB732A" w:rsidRDefault="00351947" w:rsidP="00351947">
      <w:pPr>
        <w:ind w:firstLine="708"/>
        <w:jc w:val="both"/>
      </w:pPr>
      <w:r w:rsidRPr="00DB732A">
        <w:rPr>
          <w:u w:val="single"/>
        </w:rPr>
        <w:t>Практические методы</w:t>
      </w:r>
      <w:r w:rsidRPr="00DB732A">
        <w:t xml:space="preserve"> – ключевое значение имеет практическая деятельность и используется, когда содержание темы включает практические упражнения, проведение опытов, выполнение практических природоохранных мероприятий.</w:t>
      </w:r>
    </w:p>
    <w:p w:rsidR="00351947" w:rsidRPr="00DB732A" w:rsidRDefault="00351947" w:rsidP="00351947">
      <w:pPr>
        <w:ind w:firstLine="633"/>
        <w:jc w:val="both"/>
      </w:pPr>
      <w:r w:rsidRPr="00DB732A">
        <w:rPr>
          <w:u w:val="single"/>
        </w:rPr>
        <w:lastRenderedPageBreak/>
        <w:t>Самостоятельная работа</w:t>
      </w:r>
      <w:r w:rsidRPr="00DB732A">
        <w:t xml:space="preserve"> направлена на развитие самостоятельности в учебной деятельности, формирование навыков учебного труда через очно-заочную форму с учётом особенностей естественнонаучного содержания и наличие дидактического материала для ее проведения.</w:t>
      </w:r>
    </w:p>
    <w:p w:rsidR="00351947" w:rsidRPr="00DB732A" w:rsidRDefault="00351947" w:rsidP="00351947">
      <w:pPr>
        <w:ind w:firstLine="709"/>
        <w:jc w:val="both"/>
      </w:pPr>
      <w:r w:rsidRPr="00DB732A">
        <w:rPr>
          <w:u w:val="single"/>
        </w:rPr>
        <w:t xml:space="preserve">Индуктивные методы </w:t>
      </w:r>
      <w:r w:rsidRPr="00DB732A">
        <w:t>– индуктивное</w:t>
      </w:r>
      <w:r w:rsidRPr="00DB732A">
        <w:rPr>
          <w:u w:val="single"/>
        </w:rPr>
        <w:t xml:space="preserve"> </w:t>
      </w:r>
      <w:r w:rsidRPr="00DB732A">
        <w:t xml:space="preserve"> изучение темы особенно полезно в тех случаях, когда материал носит преимущественно фактический характер или связан с формированием понятий, смысл которых может стать ясным лишь в ходе индуктивных рассуждений. Широко применимы индуктивные методы при изучении технических устройств и выполнении практических заданий. Индуктивным методом решаются многие физические задачи, особенно когда педагог считает необходимым самостоятельно подвести учащихся к усвоению некоторой более обобщённой формулы. </w:t>
      </w:r>
    </w:p>
    <w:p w:rsidR="00351947" w:rsidRPr="00DB732A" w:rsidRDefault="00351947" w:rsidP="00351947">
      <w:pPr>
        <w:ind w:firstLine="709"/>
        <w:jc w:val="both"/>
      </w:pPr>
      <w:r w:rsidRPr="00DB732A">
        <w:rPr>
          <w:u w:val="single"/>
        </w:rPr>
        <w:t>Дедуктивные методы</w:t>
      </w:r>
      <w:r w:rsidRPr="00DB732A">
        <w:t xml:space="preserve"> - метод способствует более быстрому прохождению учебного материала, активнее развивает абстрактное мышление. Применение его особенно полезно при изучении теоретического материала, при решении задач, требующих выявления следствий из некоторых более общих положений. Такой подход позволяет школьникам раньше усваивать знания общего и абстрактного характера и уже из них выводить более частные и конкретные знания. </w:t>
      </w:r>
    </w:p>
    <w:p w:rsidR="00351947" w:rsidRPr="00DB732A" w:rsidRDefault="00351947" w:rsidP="00351947">
      <w:pPr>
        <w:ind w:firstLine="633"/>
        <w:jc w:val="both"/>
      </w:pPr>
      <w:r w:rsidRPr="00DB732A">
        <w:rPr>
          <w:u w:val="single"/>
        </w:rPr>
        <w:t>Проблемно-поисковые методы</w:t>
      </w:r>
      <w:r w:rsidRPr="00DB732A">
        <w:t xml:space="preserve"> - применяются преимущественно с целью развития навыков творческой учебно-познавательной деятельности, они способствуют более осмысленному и самостоятельному овладению знаниями. Ценным видом проблемных практических работ являются исследовательские лабораторные работы</w:t>
      </w:r>
    </w:p>
    <w:p w:rsidR="00351947" w:rsidRPr="00DB732A" w:rsidRDefault="00351947" w:rsidP="00351947">
      <w:pPr>
        <w:ind w:firstLine="709"/>
        <w:jc w:val="both"/>
        <w:rPr>
          <w:shd w:val="clear" w:color="auto" w:fill="FFFFFF"/>
        </w:rPr>
      </w:pPr>
      <w:proofErr w:type="gramStart"/>
      <w:r w:rsidRPr="00DB732A">
        <w:t xml:space="preserve">Методы формирования экологического сознания: </w:t>
      </w:r>
      <w:r w:rsidRPr="00DB732A">
        <w:rPr>
          <w:shd w:val="clear" w:color="auto" w:fill="FFFFFF"/>
        </w:rPr>
        <w:t>лекция, беседа, рассказ,  пример, пояснение, консультация, демонстрация и др.;</w:t>
      </w:r>
      <w:proofErr w:type="gramEnd"/>
    </w:p>
    <w:p w:rsidR="00351947" w:rsidRPr="00DB732A" w:rsidRDefault="00351947" w:rsidP="00351947">
      <w:pPr>
        <w:shd w:val="clear" w:color="auto" w:fill="FFFFFF"/>
        <w:ind w:firstLine="709"/>
        <w:jc w:val="both"/>
      </w:pPr>
      <w:r w:rsidRPr="00DB732A">
        <w:t xml:space="preserve">Методы организации эколого-биологической деятельности, поведения </w:t>
      </w:r>
      <w:proofErr w:type="gramStart"/>
      <w:r w:rsidRPr="00DB732A">
        <w:t>обучающихся</w:t>
      </w:r>
      <w:proofErr w:type="gramEnd"/>
      <w:r w:rsidRPr="00DB732A">
        <w:t>: педагогическое требование, практическая исследовательская работа, управляемая самостоятельная работа, лабораторная работа, упражнение, работа с литературой и информационными ресурсами, работа с документацией, творческие задания, проектирование, презентации и др.;</w:t>
      </w:r>
    </w:p>
    <w:p w:rsidR="00351947" w:rsidRPr="00DB732A" w:rsidRDefault="00351947" w:rsidP="00351947">
      <w:pPr>
        <w:shd w:val="clear" w:color="auto" w:fill="FFFFFF"/>
        <w:ind w:firstLine="709"/>
        <w:jc w:val="both"/>
      </w:pPr>
      <w:r w:rsidRPr="00DB732A">
        <w:t>Методы контроля и оценки эколого-биологической деятельности, поведения обучающихся (тестирование, решение ситуационных задач, практическая работа).</w:t>
      </w:r>
    </w:p>
    <w:p w:rsidR="00351947" w:rsidRPr="00DB732A" w:rsidRDefault="00351947" w:rsidP="00351947">
      <w:pPr>
        <w:pStyle w:val="a3"/>
        <w:spacing w:before="0" w:beforeAutospacing="0"/>
        <w:ind w:firstLine="567"/>
      </w:pPr>
      <w:r w:rsidRPr="00DB732A">
        <w:rPr>
          <w:i/>
          <w:iCs/>
        </w:rPr>
        <w:t xml:space="preserve">Дидактический материал. Техническое оснащение занятий. </w:t>
      </w:r>
      <w:r w:rsidRPr="00DB732A">
        <w:t xml:space="preserve">С целью ускорения процесса усвоения учебного материала по программе используются следующие средства обучения: электронные тексты лекций, методические рекомендации, размещенные на сайте учреждения; </w:t>
      </w:r>
      <w:proofErr w:type="gramStart"/>
      <w:r w:rsidRPr="00DB732A">
        <w:t>учебную литературу по предмету, учебно-методические рекомендации к программе, учебные пособия, дидактические материалы и средства наглядности (ситуационные задачи, схемы, диаграммы, фотографии и др.), тестовый материал, технические средства обучения (фотоаппарат, видеокамера, лупа, микроскоп и др.), учебные компьютерные программы, сайт в Интернете.</w:t>
      </w:r>
      <w:proofErr w:type="gramEnd"/>
    </w:p>
    <w:p w:rsidR="00351947" w:rsidRPr="00DB732A" w:rsidRDefault="00351947" w:rsidP="00351947">
      <w:pPr>
        <w:shd w:val="clear" w:color="auto" w:fill="FFFFFF"/>
        <w:ind w:right="2" w:firstLine="567"/>
        <w:jc w:val="both"/>
      </w:pPr>
      <w:r w:rsidRPr="00DB732A">
        <w:rPr>
          <w:u w:val="single"/>
        </w:rPr>
        <w:t>Тестирование</w:t>
      </w:r>
      <w:r w:rsidRPr="00DB732A">
        <w:t xml:space="preserve"> - как система заданий возрастающей трудности, специфической формы, позволяющая качественно и эффективно измерить уровень и оценить структуру подготовленности учащихся.</w:t>
      </w:r>
    </w:p>
    <w:p w:rsidR="00351947" w:rsidRPr="00DB732A" w:rsidRDefault="00351947" w:rsidP="00351947">
      <w:pPr>
        <w:shd w:val="clear" w:color="auto" w:fill="FFFFFF"/>
        <w:ind w:right="2" w:firstLine="567"/>
        <w:jc w:val="both"/>
      </w:pPr>
      <w:r w:rsidRPr="00DB732A">
        <w:rPr>
          <w:u w:val="single"/>
        </w:rPr>
        <w:t>Проблемное задание (ситуационная задача)</w:t>
      </w:r>
      <w:r w:rsidRPr="00DB732A">
        <w:rPr>
          <w:b/>
          <w:bCs/>
        </w:rPr>
        <w:t xml:space="preserve"> – </w:t>
      </w:r>
      <w:r w:rsidRPr="00DB732A">
        <w:t xml:space="preserve">учебное задание, сформулированное в виде проблемного вопроса, задачи, </w:t>
      </w:r>
      <w:proofErr w:type="gramStart"/>
      <w:r w:rsidRPr="00DB732A">
        <w:t>создающих</w:t>
      </w:r>
      <w:proofErr w:type="gramEnd"/>
      <w:r w:rsidRPr="00DB732A">
        <w:t xml:space="preserve"> состояние затруднения, стимулирующих поисковую активность.</w:t>
      </w:r>
    </w:p>
    <w:p w:rsidR="00351947" w:rsidRPr="00DB732A" w:rsidRDefault="00351947" w:rsidP="00351947">
      <w:pPr>
        <w:ind w:firstLine="567"/>
        <w:jc w:val="both"/>
      </w:pPr>
      <w:r w:rsidRPr="00DB732A">
        <w:rPr>
          <w:u w:val="single"/>
        </w:rPr>
        <w:t>Практикум</w:t>
      </w:r>
      <w:r w:rsidRPr="00DB732A">
        <w:rPr>
          <w:b/>
          <w:bCs/>
          <w:i/>
          <w:iCs/>
        </w:rPr>
        <w:t xml:space="preserve"> </w:t>
      </w:r>
      <w:r w:rsidRPr="00DB732A">
        <w:rPr>
          <w:b/>
          <w:bCs/>
        </w:rPr>
        <w:t xml:space="preserve">– </w:t>
      </w:r>
      <w:r w:rsidRPr="00DB732A">
        <w:t>вид учебной деятельности, основанной на применении знаний, умений и навыков в решении практических задач. На первом плане развитие умений пользоваться теорией на практике. Однако практические занятия в перспективе способствуют приобретению новых теоретических знаний.</w:t>
      </w:r>
    </w:p>
    <w:p w:rsidR="00351947" w:rsidRPr="00DB732A" w:rsidRDefault="00351947" w:rsidP="00351947">
      <w:pPr>
        <w:jc w:val="both"/>
      </w:pPr>
    </w:p>
    <w:p w:rsidR="00C714C2" w:rsidRPr="00DB732A" w:rsidRDefault="00C714C2" w:rsidP="00DF233C">
      <w:pPr>
        <w:shd w:val="clear" w:color="auto" w:fill="FFFFFF"/>
        <w:ind w:firstLine="567"/>
        <w:jc w:val="both"/>
        <w:rPr>
          <w:bCs/>
          <w:iCs/>
        </w:rPr>
      </w:pPr>
      <w:r w:rsidRPr="00DB732A">
        <w:rPr>
          <w:b/>
          <w:bCs/>
          <w:i/>
          <w:iCs/>
        </w:rPr>
        <w:t>Научно-педагогической основой организации образовательного процесса по программе</w:t>
      </w:r>
      <w:r w:rsidR="00983E1B" w:rsidRPr="00DB732A">
        <w:rPr>
          <w:b/>
          <w:bCs/>
          <w:i/>
          <w:iCs/>
        </w:rPr>
        <w:t xml:space="preserve"> «</w:t>
      </w:r>
      <w:r w:rsidR="005F7AE9" w:rsidRPr="00DB732A">
        <w:rPr>
          <w:b/>
          <w:bCs/>
          <w:i/>
          <w:iCs/>
        </w:rPr>
        <w:t>Региональные экологические исследования</w:t>
      </w:r>
      <w:r w:rsidR="00983E1B" w:rsidRPr="00DB732A">
        <w:rPr>
          <w:b/>
          <w:bCs/>
          <w:i/>
          <w:iCs/>
        </w:rPr>
        <w:t>»</w:t>
      </w:r>
      <w:r w:rsidRPr="00DB732A">
        <w:rPr>
          <w:b/>
          <w:bCs/>
          <w:i/>
          <w:iCs/>
        </w:rPr>
        <w:t xml:space="preserve"> являются</w:t>
      </w:r>
      <w:r w:rsidRPr="00DB732A">
        <w:rPr>
          <w:bCs/>
          <w:iCs/>
        </w:rPr>
        <w:t xml:space="preserve"> личностно-ориентированны</w:t>
      </w:r>
      <w:r w:rsidRPr="00DB732A">
        <w:rPr>
          <w:b/>
          <w:bCs/>
          <w:i/>
          <w:iCs/>
        </w:rPr>
        <w:t>е технологии обучения</w:t>
      </w:r>
      <w:r w:rsidRPr="00DB732A">
        <w:rPr>
          <w:bCs/>
          <w:iCs/>
        </w:rPr>
        <w:t xml:space="preserve">, которые предполагают признание обучающегося </w:t>
      </w:r>
      <w:r w:rsidRPr="00DB732A">
        <w:rPr>
          <w:bCs/>
          <w:iCs/>
        </w:rPr>
        <w:lastRenderedPageBreak/>
        <w:t>основным субъектом процесса обучения, а в качестве основополагающей цели – развитие индивидуальных способностей обучающейся. Гуманно-личностный подход (</w:t>
      </w:r>
      <w:proofErr w:type="spellStart"/>
      <w:r w:rsidRPr="00DB732A">
        <w:rPr>
          <w:bCs/>
          <w:iCs/>
        </w:rPr>
        <w:t>Ш.Амонашвили</w:t>
      </w:r>
      <w:proofErr w:type="spellEnd"/>
      <w:r w:rsidRPr="00DB732A">
        <w:rPr>
          <w:bCs/>
          <w:iCs/>
        </w:rPr>
        <w:t>), который лежит в основе педагогики сотрудничества, является одной из наиболее эффективных технологий, на которые опирается содержание программы. Используются и другие технологии:</w:t>
      </w:r>
    </w:p>
    <w:p w:rsidR="00C714C2" w:rsidRPr="00DB732A" w:rsidRDefault="00CA1B7B" w:rsidP="00DF233C">
      <w:pPr>
        <w:shd w:val="clear" w:color="auto" w:fill="FFFFFF"/>
        <w:ind w:firstLine="567"/>
        <w:jc w:val="both"/>
        <w:rPr>
          <w:bCs/>
          <w:iCs/>
        </w:rPr>
      </w:pPr>
      <w:r w:rsidRPr="00DB732A">
        <w:rPr>
          <w:bCs/>
          <w:iCs/>
        </w:rPr>
        <w:t>- т</w:t>
      </w:r>
      <w:r w:rsidR="00C714C2" w:rsidRPr="00DB732A">
        <w:rPr>
          <w:bCs/>
          <w:iCs/>
        </w:rPr>
        <w:t>ехнология интенсификации процесса обучения на основе знаковых моделей и опорных схем (В.Ф.Шаталов);</w:t>
      </w:r>
    </w:p>
    <w:p w:rsidR="00C714C2" w:rsidRPr="00DB732A" w:rsidRDefault="00CA1B7B" w:rsidP="00DF233C">
      <w:pPr>
        <w:shd w:val="clear" w:color="auto" w:fill="FFFFFF"/>
        <w:ind w:firstLine="567"/>
        <w:jc w:val="both"/>
        <w:rPr>
          <w:bCs/>
          <w:iCs/>
        </w:rPr>
      </w:pPr>
      <w:r w:rsidRPr="00DB732A">
        <w:rPr>
          <w:bCs/>
          <w:iCs/>
        </w:rPr>
        <w:t>- т</w:t>
      </w:r>
      <w:r w:rsidR="00C714C2" w:rsidRPr="00DB732A">
        <w:rPr>
          <w:bCs/>
          <w:iCs/>
        </w:rPr>
        <w:t>ехнология проектного обучения на основе индивидуального опыта продуктивной деятельности обучающегося (</w:t>
      </w:r>
      <w:proofErr w:type="spellStart"/>
      <w:r w:rsidR="00C714C2" w:rsidRPr="00DB732A">
        <w:rPr>
          <w:bCs/>
          <w:iCs/>
        </w:rPr>
        <w:t>Д.Дьюи</w:t>
      </w:r>
      <w:proofErr w:type="spellEnd"/>
      <w:r w:rsidR="00C714C2" w:rsidRPr="00DB732A">
        <w:rPr>
          <w:bCs/>
          <w:iCs/>
        </w:rPr>
        <w:t>);</w:t>
      </w:r>
    </w:p>
    <w:p w:rsidR="00C714C2" w:rsidRPr="00DB732A" w:rsidRDefault="00C714C2" w:rsidP="00DF233C">
      <w:pPr>
        <w:shd w:val="clear" w:color="auto" w:fill="FFFFFF"/>
        <w:ind w:firstLine="567"/>
        <w:jc w:val="both"/>
        <w:rPr>
          <w:bCs/>
          <w:iCs/>
        </w:rPr>
      </w:pPr>
      <w:r w:rsidRPr="00DB732A">
        <w:rPr>
          <w:bCs/>
          <w:iCs/>
        </w:rPr>
        <w:t>-</w:t>
      </w:r>
      <w:r w:rsidR="00CA1B7B" w:rsidRPr="00DB732A">
        <w:rPr>
          <w:bCs/>
          <w:iCs/>
        </w:rPr>
        <w:t> т</w:t>
      </w:r>
      <w:r w:rsidRPr="00DB732A">
        <w:rPr>
          <w:bCs/>
          <w:iCs/>
        </w:rPr>
        <w:t>ехнология развивающего обучения для формирования теоретического сознания и мышления на уровне научных понятий (</w:t>
      </w:r>
      <w:proofErr w:type="spellStart"/>
      <w:r w:rsidRPr="00DB732A">
        <w:rPr>
          <w:bCs/>
          <w:iCs/>
        </w:rPr>
        <w:t>Д.Б.Эльконин</w:t>
      </w:r>
      <w:proofErr w:type="spellEnd"/>
      <w:r w:rsidRPr="00DB732A">
        <w:rPr>
          <w:bCs/>
          <w:iCs/>
        </w:rPr>
        <w:t xml:space="preserve">, </w:t>
      </w:r>
      <w:r w:rsidR="00CA1B7B" w:rsidRPr="00DB732A">
        <w:rPr>
          <w:bCs/>
          <w:iCs/>
        </w:rPr>
        <w:t xml:space="preserve">                        </w:t>
      </w:r>
      <w:r w:rsidRPr="00DB732A">
        <w:rPr>
          <w:bCs/>
          <w:iCs/>
        </w:rPr>
        <w:t>В.В. Давыдов);</w:t>
      </w:r>
    </w:p>
    <w:p w:rsidR="00C714C2" w:rsidRPr="00DB732A" w:rsidRDefault="00CA1B7B" w:rsidP="00DF233C">
      <w:pPr>
        <w:shd w:val="clear" w:color="auto" w:fill="FFFFFF"/>
        <w:ind w:firstLine="567"/>
        <w:jc w:val="both"/>
        <w:rPr>
          <w:bCs/>
          <w:iCs/>
        </w:rPr>
      </w:pPr>
      <w:r w:rsidRPr="00DB732A">
        <w:rPr>
          <w:bCs/>
          <w:iCs/>
        </w:rPr>
        <w:t>- т</w:t>
      </w:r>
      <w:r w:rsidR="00C714C2" w:rsidRPr="00DB732A">
        <w:rPr>
          <w:bCs/>
          <w:iCs/>
        </w:rPr>
        <w:t>ехнология развивающего обучения с направленностью на развитие творческих качеств личности (И.П.Волков);</w:t>
      </w:r>
    </w:p>
    <w:p w:rsidR="00C714C2" w:rsidRPr="00DB732A" w:rsidRDefault="00CA1B7B" w:rsidP="00DF233C">
      <w:pPr>
        <w:shd w:val="clear" w:color="auto" w:fill="FFFFFF"/>
        <w:ind w:firstLine="567"/>
        <w:jc w:val="both"/>
        <w:rPr>
          <w:bCs/>
          <w:iCs/>
        </w:rPr>
      </w:pPr>
      <w:r w:rsidRPr="00DB732A">
        <w:rPr>
          <w:bCs/>
          <w:iCs/>
        </w:rPr>
        <w:t>- и</w:t>
      </w:r>
      <w:r w:rsidR="00C714C2" w:rsidRPr="00DB732A">
        <w:rPr>
          <w:bCs/>
          <w:iCs/>
        </w:rPr>
        <w:t xml:space="preserve">нформационные и коммуникативные технологии </w:t>
      </w:r>
      <w:r w:rsidR="00DF233C" w:rsidRPr="00DB732A">
        <w:rPr>
          <w:bCs/>
          <w:iCs/>
        </w:rPr>
        <w:t xml:space="preserve">(включая дистанционные образовательные технологии) </w:t>
      </w:r>
      <w:r w:rsidR="00C714C2" w:rsidRPr="00DB732A">
        <w:rPr>
          <w:bCs/>
          <w:iCs/>
        </w:rPr>
        <w:t>и другие.</w:t>
      </w:r>
    </w:p>
    <w:p w:rsidR="00C714C2" w:rsidRPr="00DB732A" w:rsidRDefault="00C714C2" w:rsidP="00DF233C">
      <w:pPr>
        <w:shd w:val="clear" w:color="auto" w:fill="FFFFFF"/>
        <w:ind w:firstLine="567"/>
        <w:jc w:val="both"/>
        <w:rPr>
          <w:bCs/>
          <w:iCs/>
        </w:rPr>
      </w:pPr>
      <w:r w:rsidRPr="00DB732A">
        <w:rPr>
          <w:bCs/>
          <w:iCs/>
        </w:rPr>
        <w:t>В ходе реализации программы «</w:t>
      </w:r>
      <w:r w:rsidR="00C62479" w:rsidRPr="00DB732A">
        <w:rPr>
          <w:bCs/>
          <w:iCs/>
        </w:rPr>
        <w:t>Я познаю мир</w:t>
      </w:r>
      <w:r w:rsidRPr="00DB732A">
        <w:rPr>
          <w:bCs/>
          <w:iCs/>
        </w:rPr>
        <w:t>» целесообразно использование методик организации воспитательной деятельности:</w:t>
      </w:r>
    </w:p>
    <w:p w:rsidR="00C714C2" w:rsidRPr="00DB732A" w:rsidRDefault="00C714C2" w:rsidP="00DF233C">
      <w:pPr>
        <w:shd w:val="clear" w:color="auto" w:fill="FFFFFF"/>
        <w:ind w:firstLine="567"/>
        <w:jc w:val="both"/>
        <w:rPr>
          <w:bCs/>
          <w:iCs/>
        </w:rPr>
      </w:pPr>
      <w:r w:rsidRPr="00DB732A">
        <w:rPr>
          <w:bCs/>
          <w:iCs/>
        </w:rPr>
        <w:t>- методика педагогической поддержки ребёнка О.С. Газманова;</w:t>
      </w:r>
    </w:p>
    <w:p w:rsidR="00C714C2" w:rsidRPr="00DB732A" w:rsidRDefault="00C714C2" w:rsidP="00DF233C">
      <w:pPr>
        <w:shd w:val="clear" w:color="auto" w:fill="FFFFFF"/>
        <w:ind w:firstLine="567"/>
        <w:jc w:val="both"/>
        <w:rPr>
          <w:bCs/>
          <w:iCs/>
        </w:rPr>
      </w:pPr>
      <w:r w:rsidRPr="00DB732A">
        <w:rPr>
          <w:bCs/>
          <w:iCs/>
        </w:rPr>
        <w:t>- методика воспитательной деятельности (Н.Е. Щуркова).</w:t>
      </w:r>
    </w:p>
    <w:p w:rsidR="00C714C2" w:rsidRPr="00DB732A" w:rsidRDefault="00C714C2" w:rsidP="00DF233C">
      <w:pPr>
        <w:shd w:val="clear" w:color="auto" w:fill="FFFFFF"/>
        <w:ind w:firstLine="567"/>
        <w:jc w:val="both"/>
        <w:rPr>
          <w:bCs/>
          <w:iCs/>
        </w:rPr>
      </w:pPr>
      <w:r w:rsidRPr="00DB732A">
        <w:rPr>
          <w:bCs/>
          <w:iCs/>
        </w:rPr>
        <w:t>Учитывая специфику программы и предметную область её содержания, в ходе её реализации целесообразно использовать  передовой актуальный опыт других педагогов-коллег, о</w:t>
      </w:r>
      <w:r w:rsidR="00C62479" w:rsidRPr="00DB732A">
        <w:rPr>
          <w:bCs/>
          <w:iCs/>
        </w:rPr>
        <w:t>существляющих работу с детьми с</w:t>
      </w:r>
      <w:r w:rsidR="00C62479" w:rsidRPr="00DB732A">
        <w:t xml:space="preserve"> расстройствами аутистического спектра </w:t>
      </w:r>
      <w:r w:rsidR="00C62479" w:rsidRPr="00DB732A">
        <w:rPr>
          <w:bCs/>
          <w:iCs/>
        </w:rPr>
        <w:t>п</w:t>
      </w:r>
      <w:r w:rsidRPr="00DB732A">
        <w:rPr>
          <w:bCs/>
          <w:iCs/>
        </w:rPr>
        <w:t>о данному виду деятельности.</w:t>
      </w:r>
    </w:p>
    <w:p w:rsidR="00C714C2" w:rsidRPr="00DB732A" w:rsidRDefault="00C714C2" w:rsidP="00FE47A5">
      <w:pPr>
        <w:jc w:val="both"/>
      </w:pPr>
    </w:p>
    <w:p w:rsidR="00C714C2" w:rsidRPr="00DB732A" w:rsidRDefault="00C714C2" w:rsidP="007271D5">
      <w:pPr>
        <w:jc w:val="center"/>
        <w:rPr>
          <w:i/>
          <w:iCs/>
        </w:rPr>
      </w:pPr>
      <w:r w:rsidRPr="00DB732A">
        <w:rPr>
          <w:i/>
          <w:iCs/>
        </w:rPr>
        <w:t>Диагностика определения уровня обученности (по П.И. Третьякову)</w:t>
      </w:r>
    </w:p>
    <w:p w:rsidR="00C714C2" w:rsidRPr="00DB732A" w:rsidRDefault="00C714C2" w:rsidP="007271D5">
      <w:pPr>
        <w:ind w:firstLine="567"/>
        <w:jc w:val="both"/>
      </w:pPr>
      <w:r w:rsidRPr="00DB732A">
        <w:rPr>
          <w:i/>
          <w:iCs/>
        </w:rPr>
        <w:t>Цель –</w:t>
      </w:r>
      <w:r w:rsidR="00C62479" w:rsidRPr="00DB732A">
        <w:rPr>
          <w:i/>
          <w:iCs/>
        </w:rPr>
        <w:t xml:space="preserve"> </w:t>
      </w:r>
      <w:r w:rsidRPr="00DB732A">
        <w:t>выявить владение умениями выполнять самостоятельную работу разного уровня сложности, спроектировать программу коррекции познавательной деятельности каждого ребёнка.</w:t>
      </w:r>
    </w:p>
    <w:p w:rsidR="00C714C2" w:rsidRPr="00DB732A" w:rsidRDefault="00C714C2" w:rsidP="007271D5">
      <w:pPr>
        <w:ind w:firstLine="567"/>
        <w:jc w:val="both"/>
      </w:pPr>
      <w:r w:rsidRPr="00DB732A">
        <w:rPr>
          <w:i/>
          <w:iCs/>
        </w:rPr>
        <w:t>Обученность –</w:t>
      </w:r>
      <w:r w:rsidR="00C62479" w:rsidRPr="00DB732A">
        <w:rPr>
          <w:i/>
          <w:iCs/>
        </w:rPr>
        <w:t xml:space="preserve"> </w:t>
      </w:r>
      <w:r w:rsidRPr="00DB732A">
        <w:t>это реально усвоенные знания, умения и навыки. В педагогике выделяются пять уровней обученности: 1) различение, 2) запоминание, 3) понимание, 4) умения (репродуктивные), 5) перенос (творческие умения).</w:t>
      </w:r>
    </w:p>
    <w:p w:rsidR="00C714C2" w:rsidRPr="00DB732A" w:rsidRDefault="00C62479" w:rsidP="007271D5">
      <w:pPr>
        <w:ind w:firstLine="567"/>
        <w:jc w:val="both"/>
      </w:pPr>
      <w:r w:rsidRPr="00DB732A">
        <w:t xml:space="preserve">Первый уровень обученности – </w:t>
      </w:r>
      <w:r w:rsidR="00C714C2" w:rsidRPr="00DB732A">
        <w:rPr>
          <w:i/>
          <w:iCs/>
        </w:rPr>
        <w:t>различение</w:t>
      </w:r>
      <w:r w:rsidRPr="00DB732A">
        <w:t xml:space="preserve"> </w:t>
      </w:r>
      <w:r w:rsidR="00C714C2" w:rsidRPr="00DB732A">
        <w:t>– характеризуется тем, что ребёнок может отличить один объект (предмет) от другого по наиболее существенным признакам.</w:t>
      </w:r>
    </w:p>
    <w:p w:rsidR="00C714C2" w:rsidRPr="00DB732A" w:rsidRDefault="00C62479" w:rsidP="007271D5">
      <w:pPr>
        <w:ind w:firstLine="567"/>
        <w:jc w:val="both"/>
      </w:pPr>
      <w:r w:rsidRPr="00DB732A">
        <w:t xml:space="preserve">Второй уровень обученности – </w:t>
      </w:r>
      <w:r w:rsidR="00C714C2" w:rsidRPr="00DB732A">
        <w:rPr>
          <w:i/>
          <w:iCs/>
        </w:rPr>
        <w:t>запоминание</w:t>
      </w:r>
      <w:r w:rsidRPr="00DB732A">
        <w:t xml:space="preserve"> </w:t>
      </w:r>
      <w:r w:rsidR="00C714C2" w:rsidRPr="00DB732A">
        <w:t>– характеризуется тем, что ребёнок может пересказать содержание текста, правила, положения, теоретические утверждения.</w:t>
      </w:r>
    </w:p>
    <w:p w:rsidR="00C714C2" w:rsidRPr="00DB732A" w:rsidRDefault="00C62479" w:rsidP="007271D5">
      <w:pPr>
        <w:ind w:firstLine="567"/>
        <w:jc w:val="both"/>
      </w:pPr>
      <w:r w:rsidRPr="00DB732A">
        <w:t xml:space="preserve">Третий уровень обученности – </w:t>
      </w:r>
      <w:r w:rsidR="00C714C2" w:rsidRPr="00DB732A">
        <w:rPr>
          <w:i/>
          <w:iCs/>
        </w:rPr>
        <w:t>понимание</w:t>
      </w:r>
      <w:r w:rsidR="00C714C2" w:rsidRPr="00DB732A">
        <w:t>. Ребёнок может устанавливать причинно-следственные связи явлений, событий фактов; свободно вывести причину и следствие.</w:t>
      </w:r>
    </w:p>
    <w:p w:rsidR="00C714C2" w:rsidRPr="00DB732A" w:rsidRDefault="00C714C2" w:rsidP="007271D5">
      <w:pPr>
        <w:ind w:firstLine="567"/>
        <w:jc w:val="both"/>
      </w:pPr>
      <w:r w:rsidRPr="00DB732A">
        <w:t>Четвёртый уровень обученности –</w:t>
      </w:r>
      <w:r w:rsidR="00C62479" w:rsidRPr="00DB732A">
        <w:t xml:space="preserve"> </w:t>
      </w:r>
      <w:r w:rsidRPr="00DB732A">
        <w:rPr>
          <w:i/>
          <w:iCs/>
        </w:rPr>
        <w:t>уровень умений (репродуктивных).</w:t>
      </w:r>
      <w:r w:rsidR="00C62479" w:rsidRPr="00DB732A">
        <w:t xml:space="preserve"> </w:t>
      </w:r>
      <w:r w:rsidRPr="00DB732A">
        <w:t>Он характеризуется тем, что ребёнок владеет закреплёнными способами применений знаний на практике.</w:t>
      </w:r>
    </w:p>
    <w:p w:rsidR="00C714C2" w:rsidRPr="00DB732A" w:rsidRDefault="00C62479" w:rsidP="007271D5">
      <w:pPr>
        <w:ind w:firstLine="567"/>
        <w:jc w:val="both"/>
      </w:pPr>
      <w:r w:rsidRPr="00DB732A">
        <w:t xml:space="preserve">Пятый уровень обученности – </w:t>
      </w:r>
      <w:r w:rsidR="00C714C2" w:rsidRPr="00DB732A">
        <w:rPr>
          <w:i/>
          <w:iCs/>
        </w:rPr>
        <w:t>перенос – это уровень творческих умений,</w:t>
      </w:r>
      <w:r w:rsidRPr="00DB732A">
        <w:t xml:space="preserve"> </w:t>
      </w:r>
      <w:r w:rsidR="00C714C2" w:rsidRPr="00DB732A">
        <w:t>когда обучающиеся могут использовать знания, умения в нестандартных учебных ситуациях.</w:t>
      </w:r>
    </w:p>
    <w:p w:rsidR="00C714C2" w:rsidRPr="00DB732A" w:rsidRDefault="00C714C2" w:rsidP="00C714C2">
      <w:r w:rsidRPr="00DB732A">
        <w:rPr>
          <w:i/>
          <w:iCs/>
        </w:rPr>
        <w:t> </w:t>
      </w:r>
    </w:p>
    <w:p w:rsidR="00C714C2" w:rsidRPr="00DB732A" w:rsidRDefault="00C714C2" w:rsidP="00C62479">
      <w:pPr>
        <w:jc w:val="center"/>
        <w:rPr>
          <w:b/>
          <w:bCs/>
        </w:rPr>
      </w:pPr>
      <w:r w:rsidRPr="00DB732A">
        <w:rPr>
          <w:b/>
          <w:bCs/>
        </w:rPr>
        <w:t>Тест для определения обученности</w:t>
      </w:r>
    </w:p>
    <w:p w:rsidR="00AC1859" w:rsidRPr="00DB732A" w:rsidRDefault="00AC1859" w:rsidP="00C714C2"/>
    <w:tbl>
      <w:tblPr>
        <w:tblW w:w="0" w:type="auto"/>
        <w:tblInd w:w="108" w:type="dxa"/>
        <w:tblCellMar>
          <w:left w:w="0" w:type="dxa"/>
          <w:right w:w="0" w:type="dxa"/>
        </w:tblCellMar>
        <w:tblLook w:val="00A0" w:firstRow="1" w:lastRow="0" w:firstColumn="1" w:lastColumn="0" w:noHBand="0" w:noVBand="0"/>
      </w:tblPr>
      <w:tblGrid>
        <w:gridCol w:w="6551"/>
        <w:gridCol w:w="2911"/>
      </w:tblGrid>
      <w:tr w:rsidR="00C714C2" w:rsidRPr="00DB732A">
        <w:tc>
          <w:tcPr>
            <w:tcW w:w="655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1. Сравни, выбери, сопоставь, найди лишнее…</w:t>
            </w:r>
          </w:p>
        </w:tc>
        <w:tc>
          <w:tcPr>
            <w:tcW w:w="0" w:type="auto"/>
            <w:tcBorders>
              <w:top w:val="single" w:sz="4" w:space="0" w:color="auto"/>
              <w:left w:val="nil"/>
              <w:bottom w:val="single" w:sz="4" w:space="0" w:color="auto"/>
              <w:right w:val="single" w:sz="4" w:space="0" w:color="auto"/>
            </w:tcBorders>
            <w:tcMar>
              <w:top w:w="0" w:type="dxa"/>
              <w:left w:w="108" w:type="dxa"/>
              <w:bottom w:w="0" w:type="dxa"/>
              <w:right w:w="108" w:type="dxa"/>
            </w:tcMar>
          </w:tcPr>
          <w:p w:rsidR="00C714C2" w:rsidRPr="00DB732A" w:rsidRDefault="00C62479">
            <w:pPr>
              <w:jc w:val="both"/>
            </w:pPr>
            <w:r w:rsidRPr="00DB732A">
              <w:rPr>
                <w:lang w:val="en-US"/>
              </w:rPr>
              <w:t>I</w:t>
            </w:r>
            <w:r w:rsidRPr="00DB732A">
              <w:t xml:space="preserve"> </w:t>
            </w:r>
            <w:r w:rsidR="00C714C2" w:rsidRPr="00DB732A">
              <w:t>уровень - различение</w:t>
            </w:r>
          </w:p>
        </w:tc>
      </w:tr>
      <w:tr w:rsidR="00C714C2" w:rsidRPr="00DB732A">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2. Воспроизведи, нарисуй, напиши, перескажи товарищу…</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rPr>
                <w:lang w:val="en-US"/>
              </w:rPr>
              <w:t>II</w:t>
            </w:r>
            <w:r w:rsidR="00C62479" w:rsidRPr="00DB732A">
              <w:t xml:space="preserve"> </w:t>
            </w:r>
            <w:r w:rsidRPr="00DB732A">
              <w:t>уровень - воспроизведение</w:t>
            </w:r>
          </w:p>
        </w:tc>
      </w:tr>
      <w:tr w:rsidR="00C714C2" w:rsidRPr="00DB732A">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3. Отчего, почему, зачем, в связи с чем, установи причинно-следственные связи, что может быть общего, выдели единичное, обобщи…</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rPr>
                <w:lang w:val="en-US"/>
              </w:rPr>
              <w:t>III</w:t>
            </w:r>
            <w:r w:rsidR="00107BF3" w:rsidRPr="00DB732A">
              <w:t xml:space="preserve"> </w:t>
            </w:r>
            <w:r w:rsidRPr="00DB732A">
              <w:t>уровень - понимание</w:t>
            </w:r>
          </w:p>
        </w:tc>
      </w:tr>
      <w:tr w:rsidR="00C714C2" w:rsidRPr="00DB732A">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 xml:space="preserve">4. Выполни по образцу, по правилу, по формуле, перескажи, </w:t>
            </w:r>
            <w:r w:rsidRPr="00DB732A">
              <w:lastRenderedPageBreak/>
              <w:t>сопоставляя что-то с чем-то, какие-то свойства…</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rPr>
                <w:lang w:val="en-US"/>
              </w:rPr>
              <w:lastRenderedPageBreak/>
              <w:t>IV</w:t>
            </w:r>
            <w:r w:rsidR="00107BF3" w:rsidRPr="00DB732A">
              <w:t xml:space="preserve"> </w:t>
            </w:r>
            <w:r w:rsidRPr="00DB732A">
              <w:t xml:space="preserve">– уровень умений </w:t>
            </w:r>
            <w:r w:rsidRPr="00DB732A">
              <w:lastRenderedPageBreak/>
              <w:t>(репродуктивных)</w:t>
            </w:r>
          </w:p>
        </w:tc>
      </w:tr>
      <w:tr w:rsidR="00C714C2" w:rsidRPr="00DB732A">
        <w:trPr>
          <w:trHeight w:val="70"/>
        </w:trPr>
        <w:tc>
          <w:tcPr>
            <w:tcW w:w="6551"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lastRenderedPageBreak/>
              <w:t>5. Сочини, придумай, спроектируй, смоделируй, докажи, разыграй, выведи…</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rPr>
                <w:lang w:val="en-US"/>
              </w:rPr>
              <w:t>V</w:t>
            </w:r>
            <w:r w:rsidR="00107BF3" w:rsidRPr="00DB732A">
              <w:t xml:space="preserve"> </w:t>
            </w:r>
            <w:r w:rsidRPr="00DB732A">
              <w:t>уровень – перенос (творческие умения)</w:t>
            </w:r>
          </w:p>
        </w:tc>
      </w:tr>
    </w:tbl>
    <w:p w:rsidR="00C714C2" w:rsidRPr="00DB732A" w:rsidRDefault="00C714C2" w:rsidP="00C714C2"/>
    <w:p w:rsidR="00C714C2" w:rsidRPr="00DB732A" w:rsidRDefault="00C714C2" w:rsidP="00C714C2">
      <w:r w:rsidRPr="00DB732A">
        <w:rPr>
          <w:i/>
          <w:iCs/>
        </w:rPr>
        <w:t>Ключ.</w:t>
      </w:r>
      <w:r w:rsidR="00107BF3" w:rsidRPr="00DB732A">
        <w:rPr>
          <w:i/>
          <w:iCs/>
        </w:rPr>
        <w:t xml:space="preserve"> </w:t>
      </w:r>
      <w:r w:rsidRPr="00DB732A">
        <w:t xml:space="preserve">Педагог знакомит </w:t>
      </w:r>
      <w:proofErr w:type="gramStart"/>
      <w:r w:rsidRPr="00DB732A">
        <w:t>обучающихся</w:t>
      </w:r>
      <w:proofErr w:type="gramEnd"/>
      <w:r w:rsidRPr="00DB732A">
        <w:t xml:space="preserve"> с вариантами работы и критериями.</w:t>
      </w:r>
    </w:p>
    <w:p w:rsidR="00C714C2" w:rsidRPr="00DB732A" w:rsidRDefault="00C714C2" w:rsidP="00C714C2">
      <w:r w:rsidRPr="00DB732A">
        <w:t>Ребёнок выбирает для себя посильный вариант выполнения работы. По результатам работы педагог заполняет аналитическую таблицу.</w:t>
      </w:r>
    </w:p>
    <w:p w:rsidR="00C714C2" w:rsidRPr="00DB732A" w:rsidRDefault="00C714C2" w:rsidP="00C714C2"/>
    <w:tbl>
      <w:tblPr>
        <w:tblW w:w="9524" w:type="dxa"/>
        <w:tblInd w:w="108" w:type="dxa"/>
        <w:tblCellMar>
          <w:left w:w="0" w:type="dxa"/>
          <w:right w:w="0" w:type="dxa"/>
        </w:tblCellMar>
        <w:tblLook w:val="00A0" w:firstRow="1" w:lastRow="0" w:firstColumn="1" w:lastColumn="0" w:noHBand="0" w:noVBand="0"/>
      </w:tblPr>
      <w:tblGrid>
        <w:gridCol w:w="731"/>
        <w:gridCol w:w="1656"/>
        <w:gridCol w:w="1858"/>
        <w:gridCol w:w="1616"/>
        <w:gridCol w:w="1152"/>
        <w:gridCol w:w="1242"/>
        <w:gridCol w:w="1269"/>
      </w:tblGrid>
      <w:tr w:rsidR="00C714C2" w:rsidRPr="00DB732A">
        <w:trPr>
          <w:trHeight w:val="321"/>
        </w:trPr>
        <w:tc>
          <w:tcPr>
            <w:tcW w:w="731" w:type="dxa"/>
            <w:vMerge w:val="restar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C714C2" w:rsidRPr="00DB732A" w:rsidRDefault="00C714C2"/>
          <w:p w:rsidR="00C714C2" w:rsidRPr="00DB732A" w:rsidRDefault="00C714C2">
            <w:pPr>
              <w:jc w:val="both"/>
            </w:pPr>
            <w:r w:rsidRPr="00DB732A">
              <w:t>Ф.И.</w:t>
            </w:r>
          </w:p>
        </w:tc>
        <w:tc>
          <w:tcPr>
            <w:tcW w:w="0" w:type="auto"/>
            <w:gridSpan w:val="5"/>
            <w:tcBorders>
              <w:top w:val="single" w:sz="4" w:space="0" w:color="auto"/>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Полностью и правильно выполнены задания</w:t>
            </w:r>
          </w:p>
        </w:tc>
        <w:tc>
          <w:tcPr>
            <w:tcW w:w="0" w:type="auto"/>
            <w:vMerge w:val="restart"/>
            <w:tcBorders>
              <w:top w:val="single" w:sz="4" w:space="0" w:color="auto"/>
              <w:left w:val="nil"/>
              <w:bottom w:val="single" w:sz="4" w:space="0" w:color="auto"/>
              <w:right w:val="single" w:sz="4" w:space="0" w:color="auto"/>
            </w:tcBorders>
            <w:tcMar>
              <w:top w:w="0" w:type="dxa"/>
              <w:left w:w="108" w:type="dxa"/>
              <w:bottom w:w="0" w:type="dxa"/>
              <w:right w:w="108" w:type="dxa"/>
            </w:tcMar>
          </w:tcPr>
          <w:p w:rsidR="00C714C2" w:rsidRPr="00DB732A" w:rsidRDefault="00C714C2"/>
          <w:p w:rsidR="00C714C2" w:rsidRPr="00DB732A" w:rsidRDefault="00C714C2">
            <w:pPr>
              <w:jc w:val="both"/>
            </w:pPr>
            <w:r w:rsidRPr="00DB732A">
              <w:t>Выводы</w:t>
            </w:r>
          </w:p>
        </w:tc>
      </w:tr>
      <w:tr w:rsidR="00C714C2" w:rsidRPr="00DB732A">
        <w:trPr>
          <w:trHeight w:val="171"/>
        </w:trPr>
        <w:tc>
          <w:tcPr>
            <w:tcW w:w="0" w:type="auto"/>
            <w:vMerge/>
            <w:tcBorders>
              <w:top w:val="single" w:sz="4" w:space="0" w:color="auto"/>
              <w:left w:val="single" w:sz="4" w:space="0" w:color="auto"/>
              <w:bottom w:val="single" w:sz="4" w:space="0" w:color="auto"/>
              <w:right w:val="single" w:sz="4" w:space="0" w:color="auto"/>
            </w:tcBorders>
            <w:vAlign w:val="center"/>
          </w:tcPr>
          <w:p w:rsidR="00C714C2" w:rsidRPr="00DB732A" w:rsidRDefault="00C714C2"/>
        </w:tc>
        <w:tc>
          <w:tcPr>
            <w:tcW w:w="0" w:type="auto"/>
            <w:gridSpan w:val="5"/>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rPr>
                <w:b/>
                <w:bCs/>
              </w:rPr>
              <w:t>Уровни обученности</w:t>
            </w:r>
          </w:p>
        </w:tc>
        <w:tc>
          <w:tcPr>
            <w:tcW w:w="0" w:type="auto"/>
            <w:vMerge/>
            <w:tcBorders>
              <w:top w:val="single" w:sz="4" w:space="0" w:color="auto"/>
              <w:left w:val="nil"/>
              <w:bottom w:val="single" w:sz="4" w:space="0" w:color="auto"/>
              <w:right w:val="single" w:sz="4" w:space="0" w:color="auto"/>
            </w:tcBorders>
            <w:vAlign w:val="center"/>
          </w:tcPr>
          <w:p w:rsidR="00C714C2" w:rsidRPr="00DB732A" w:rsidRDefault="00C714C2"/>
        </w:tc>
      </w:tr>
      <w:tr w:rsidR="00C714C2" w:rsidRPr="00DB732A">
        <w:trPr>
          <w:trHeight w:val="406"/>
        </w:trPr>
        <w:tc>
          <w:tcPr>
            <w:tcW w:w="0" w:type="auto"/>
            <w:vMerge/>
            <w:tcBorders>
              <w:top w:val="single" w:sz="4" w:space="0" w:color="auto"/>
              <w:left w:val="single" w:sz="4" w:space="0" w:color="auto"/>
              <w:bottom w:val="single" w:sz="4" w:space="0" w:color="auto"/>
              <w:right w:val="single" w:sz="4" w:space="0" w:color="auto"/>
            </w:tcBorders>
            <w:vAlign w:val="center"/>
          </w:tcPr>
          <w:p w:rsidR="00C714C2" w:rsidRPr="00DB732A" w:rsidRDefault="00C714C2"/>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различение</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запоминание</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понимание</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умение</w:t>
            </w: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r w:rsidRPr="00DB732A">
              <w:t>перенос</w:t>
            </w:r>
          </w:p>
        </w:tc>
        <w:tc>
          <w:tcPr>
            <w:tcW w:w="0" w:type="auto"/>
            <w:vMerge/>
            <w:tcBorders>
              <w:top w:val="single" w:sz="4" w:space="0" w:color="auto"/>
              <w:left w:val="nil"/>
              <w:bottom w:val="single" w:sz="4" w:space="0" w:color="auto"/>
              <w:right w:val="single" w:sz="4" w:space="0" w:color="auto"/>
            </w:tcBorders>
            <w:vAlign w:val="center"/>
          </w:tcPr>
          <w:p w:rsidR="00C714C2" w:rsidRPr="00DB732A" w:rsidRDefault="00C714C2"/>
        </w:tc>
      </w:tr>
      <w:tr w:rsidR="00C714C2" w:rsidRPr="00DB732A">
        <w:trPr>
          <w:trHeight w:val="339"/>
        </w:trPr>
        <w:tc>
          <w:tcPr>
            <w:tcW w:w="731" w:type="dxa"/>
            <w:tcBorders>
              <w:top w:val="nil"/>
              <w:left w:val="single" w:sz="4" w:space="0" w:color="auto"/>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p>
        </w:tc>
        <w:tc>
          <w:tcPr>
            <w:tcW w:w="0" w:type="auto"/>
            <w:tcBorders>
              <w:top w:val="nil"/>
              <w:left w:val="nil"/>
              <w:bottom w:val="single" w:sz="4" w:space="0" w:color="auto"/>
              <w:right w:val="single" w:sz="4" w:space="0" w:color="auto"/>
            </w:tcBorders>
            <w:tcMar>
              <w:top w:w="0" w:type="dxa"/>
              <w:left w:w="108" w:type="dxa"/>
              <w:bottom w:w="0" w:type="dxa"/>
              <w:right w:w="108" w:type="dxa"/>
            </w:tcMar>
          </w:tcPr>
          <w:p w:rsidR="00C714C2" w:rsidRPr="00DB732A" w:rsidRDefault="00C714C2">
            <w:pPr>
              <w:jc w:val="both"/>
            </w:pPr>
          </w:p>
        </w:tc>
      </w:tr>
    </w:tbl>
    <w:p w:rsidR="00A0658C" w:rsidRPr="00DB732A" w:rsidRDefault="00A0658C" w:rsidP="00A0658C"/>
    <w:p w:rsidR="00AE3418" w:rsidRPr="00DB732A" w:rsidRDefault="00AE3418" w:rsidP="00A0658C"/>
    <w:p w:rsidR="005F7AE9" w:rsidRPr="00DB732A" w:rsidRDefault="00A0658C" w:rsidP="00A0658C">
      <w:pPr>
        <w:jc w:val="center"/>
        <w:rPr>
          <w:b/>
          <w:bCs/>
          <w:color w:val="1C1C1C"/>
        </w:rPr>
      </w:pPr>
      <w:r w:rsidRPr="00DB732A">
        <w:rPr>
          <w:b/>
        </w:rPr>
        <w:t xml:space="preserve">Показатели успешности освоения адаптированной </w:t>
      </w:r>
      <w:r w:rsidR="006A7FE9" w:rsidRPr="00DB732A">
        <w:rPr>
          <w:b/>
        </w:rPr>
        <w:t xml:space="preserve">индивидуальной </w:t>
      </w:r>
      <w:r w:rsidRPr="00DB732A">
        <w:rPr>
          <w:b/>
        </w:rPr>
        <w:t xml:space="preserve">дополнительной общеобразовательной  (общеразвивающей) программы </w:t>
      </w:r>
      <w:r w:rsidRPr="00DB732A">
        <w:rPr>
          <w:b/>
          <w:bCs/>
          <w:color w:val="1C1C1C"/>
        </w:rPr>
        <w:t xml:space="preserve"> </w:t>
      </w:r>
    </w:p>
    <w:p w:rsidR="006A7FE9" w:rsidRPr="00DB732A" w:rsidRDefault="00F80542" w:rsidP="00A0658C">
      <w:pPr>
        <w:jc w:val="center"/>
        <w:rPr>
          <w:b/>
          <w:bCs/>
          <w:color w:val="1C1C1C"/>
        </w:rPr>
      </w:pPr>
      <w:r>
        <w:rPr>
          <w:b/>
          <w:bCs/>
          <w:iCs/>
        </w:rPr>
        <w:t>«основы р</w:t>
      </w:r>
      <w:r w:rsidR="005F7AE9" w:rsidRPr="00DB732A">
        <w:rPr>
          <w:b/>
          <w:bCs/>
          <w:iCs/>
        </w:rPr>
        <w:t>егиональны</w:t>
      </w:r>
      <w:r>
        <w:rPr>
          <w:b/>
          <w:bCs/>
          <w:iCs/>
        </w:rPr>
        <w:t>х</w:t>
      </w:r>
      <w:r w:rsidR="005F7AE9" w:rsidRPr="00DB732A">
        <w:rPr>
          <w:b/>
          <w:bCs/>
          <w:iCs/>
        </w:rPr>
        <w:t xml:space="preserve"> экологически</w:t>
      </w:r>
      <w:r>
        <w:rPr>
          <w:b/>
          <w:bCs/>
          <w:iCs/>
        </w:rPr>
        <w:t>х</w:t>
      </w:r>
      <w:r w:rsidR="005F7AE9" w:rsidRPr="00DB732A">
        <w:rPr>
          <w:b/>
          <w:bCs/>
          <w:iCs/>
        </w:rPr>
        <w:t xml:space="preserve"> исследовани</w:t>
      </w:r>
      <w:r>
        <w:rPr>
          <w:b/>
          <w:bCs/>
          <w:iCs/>
        </w:rPr>
        <w:t>й</w:t>
      </w:r>
      <w:r w:rsidR="005F7AE9" w:rsidRPr="00DB732A">
        <w:rPr>
          <w:b/>
          <w:bCs/>
          <w:iCs/>
        </w:rPr>
        <w:t xml:space="preserve">» </w:t>
      </w:r>
    </w:p>
    <w:p w:rsidR="00A0658C" w:rsidRPr="00DB732A" w:rsidRDefault="00A0658C" w:rsidP="00A0658C">
      <w:pPr>
        <w:jc w:val="center"/>
        <w:rPr>
          <w:b/>
          <w:bCs/>
          <w:color w:val="1C1C1C"/>
        </w:rPr>
      </w:pPr>
      <w:r w:rsidRPr="00DB732A">
        <w:rPr>
          <w:b/>
          <w:bCs/>
          <w:color w:val="1C1C1C"/>
        </w:rPr>
        <w:t>(по Буйловой Л.Н, Кленовой Н. В)</w:t>
      </w:r>
    </w:p>
    <w:p w:rsidR="00A0658C" w:rsidRPr="00DB732A" w:rsidRDefault="00A0658C" w:rsidP="00A0658C">
      <w:pPr>
        <w:rPr>
          <w:bCs/>
          <w:i/>
          <w:color w:val="1C1C1C"/>
        </w:rPr>
      </w:pPr>
      <w:r w:rsidRPr="00DB732A">
        <w:rPr>
          <w:bCs/>
          <w:i/>
          <w:color w:val="1C1C1C"/>
        </w:rPr>
        <w:t>Оцениваемые параметры и критерии обученности</w:t>
      </w:r>
    </w:p>
    <w:tbl>
      <w:tblPr>
        <w:tblW w:w="0" w:type="auto"/>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36"/>
        <w:gridCol w:w="2468"/>
        <w:gridCol w:w="2373"/>
        <w:gridCol w:w="1498"/>
        <w:gridCol w:w="1287"/>
      </w:tblGrid>
      <w:tr w:rsidR="00A0658C" w:rsidRPr="00DB732A">
        <w:trPr>
          <w:trHeight w:val="660"/>
        </w:trPr>
        <w:tc>
          <w:tcPr>
            <w:tcW w:w="1953"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p>
          <w:p w:rsidR="00A0658C" w:rsidRPr="00DB732A" w:rsidRDefault="00A0658C">
            <w:pPr>
              <w:jc w:val="center"/>
              <w:rPr>
                <w:b/>
                <w:bCs/>
                <w:color w:val="1C1C1C"/>
              </w:rPr>
            </w:pPr>
            <w:r w:rsidRPr="00DB732A">
              <w:rPr>
                <w:b/>
                <w:bCs/>
                <w:color w:val="1C1C1C"/>
              </w:rPr>
              <w:t>Показатели</w:t>
            </w:r>
          </w:p>
          <w:p w:rsidR="00A0658C" w:rsidRPr="00DB732A" w:rsidRDefault="00A0658C">
            <w:pPr>
              <w:jc w:val="center"/>
              <w:rPr>
                <w:b/>
                <w:bCs/>
                <w:color w:val="1C1C1C"/>
              </w:rPr>
            </w:pPr>
            <w:r w:rsidRPr="00DB732A">
              <w:rPr>
                <w:b/>
                <w:bCs/>
                <w:color w:val="1C1C1C"/>
              </w:rPr>
              <w:t>(оцениваемые параметры)</w:t>
            </w:r>
          </w:p>
          <w:p w:rsidR="00A0658C" w:rsidRPr="00DB732A" w:rsidRDefault="00A0658C">
            <w:pPr>
              <w:jc w:val="center"/>
              <w:rPr>
                <w:b/>
                <w:bCs/>
                <w:color w:val="1C1C1C"/>
              </w:rPr>
            </w:pPr>
          </w:p>
        </w:tc>
        <w:tc>
          <w:tcPr>
            <w:tcW w:w="2403"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Критерии</w:t>
            </w:r>
          </w:p>
          <w:p w:rsidR="00A0658C" w:rsidRPr="00DB732A" w:rsidRDefault="00A0658C">
            <w:pPr>
              <w:jc w:val="center"/>
              <w:rPr>
                <w:b/>
                <w:bCs/>
                <w:color w:val="1C1C1C"/>
              </w:rPr>
            </w:pPr>
          </w:p>
        </w:tc>
        <w:tc>
          <w:tcPr>
            <w:tcW w:w="2380"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Степень выраженности оцениваемого качества</w:t>
            </w:r>
          </w:p>
          <w:p w:rsidR="00A0658C" w:rsidRPr="00DB732A" w:rsidRDefault="00A0658C">
            <w:pPr>
              <w:jc w:val="center"/>
              <w:rPr>
                <w:b/>
                <w:bCs/>
                <w:color w:val="1C1C1C"/>
              </w:rPr>
            </w:pPr>
          </w:p>
        </w:tc>
        <w:tc>
          <w:tcPr>
            <w:tcW w:w="1469"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Методы диагностики</w:t>
            </w:r>
          </w:p>
          <w:p w:rsidR="00A0658C" w:rsidRPr="00DB732A" w:rsidRDefault="00A0658C">
            <w:pPr>
              <w:jc w:val="center"/>
              <w:rPr>
                <w:b/>
                <w:bCs/>
                <w:color w:val="1C1C1C"/>
              </w:rPr>
            </w:pPr>
          </w:p>
        </w:tc>
        <w:tc>
          <w:tcPr>
            <w:tcW w:w="1257"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Возможное</w:t>
            </w:r>
          </w:p>
          <w:p w:rsidR="00A0658C" w:rsidRPr="00DB732A" w:rsidRDefault="00A0658C">
            <w:pPr>
              <w:jc w:val="center"/>
              <w:rPr>
                <w:b/>
                <w:bCs/>
                <w:color w:val="1C1C1C"/>
              </w:rPr>
            </w:pPr>
            <w:r w:rsidRPr="00DB732A">
              <w:rPr>
                <w:b/>
                <w:bCs/>
                <w:color w:val="1C1C1C"/>
              </w:rPr>
              <w:t>количество баллов</w:t>
            </w:r>
          </w:p>
          <w:p w:rsidR="00A0658C" w:rsidRPr="00DB732A" w:rsidRDefault="00A0658C">
            <w:pPr>
              <w:jc w:val="center"/>
              <w:rPr>
                <w:b/>
                <w:bCs/>
                <w:color w:val="1C1C1C"/>
              </w:rPr>
            </w:pPr>
          </w:p>
        </w:tc>
      </w:tr>
      <w:tr w:rsidR="00A0658C" w:rsidRPr="00DB732A">
        <w:trPr>
          <w:trHeight w:val="180"/>
        </w:trPr>
        <w:tc>
          <w:tcPr>
            <w:tcW w:w="1953"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1</w:t>
            </w:r>
          </w:p>
        </w:tc>
        <w:tc>
          <w:tcPr>
            <w:tcW w:w="2403"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2</w:t>
            </w:r>
          </w:p>
        </w:tc>
        <w:tc>
          <w:tcPr>
            <w:tcW w:w="2380"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3</w:t>
            </w:r>
          </w:p>
        </w:tc>
        <w:tc>
          <w:tcPr>
            <w:tcW w:w="1469"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4</w:t>
            </w:r>
          </w:p>
        </w:tc>
        <w:tc>
          <w:tcPr>
            <w:tcW w:w="1257" w:type="dxa"/>
            <w:tcBorders>
              <w:top w:val="single" w:sz="4" w:space="0" w:color="auto"/>
              <w:left w:val="single" w:sz="4" w:space="0" w:color="auto"/>
              <w:bottom w:val="single" w:sz="4" w:space="0" w:color="auto"/>
              <w:right w:val="single" w:sz="4" w:space="0" w:color="auto"/>
            </w:tcBorders>
            <w:vAlign w:val="center"/>
          </w:tcPr>
          <w:p w:rsidR="00A0658C" w:rsidRPr="00DB732A" w:rsidRDefault="00A0658C">
            <w:pPr>
              <w:jc w:val="center"/>
              <w:rPr>
                <w:b/>
                <w:bCs/>
                <w:color w:val="1C1C1C"/>
              </w:rPr>
            </w:pPr>
            <w:r w:rsidRPr="00DB732A">
              <w:rPr>
                <w:b/>
                <w:bCs/>
                <w:color w:val="1C1C1C"/>
              </w:rPr>
              <w:t>5</w:t>
            </w:r>
          </w:p>
        </w:tc>
      </w:tr>
      <w:tr w:rsidR="00A0658C" w:rsidRPr="00DB732A">
        <w:trPr>
          <w:trHeight w:val="900"/>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1.2. Владение специальной терминологией</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Осмысленность и правильность использования специальной терминологией</w:t>
            </w: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1"/>
              </w:numPr>
              <w:tabs>
                <w:tab w:val="clear" w:pos="720"/>
                <w:tab w:val="num" w:pos="87"/>
              </w:tabs>
              <w:ind w:left="87" w:firstLine="0"/>
              <w:rPr>
                <w:color w:val="1C1C1C"/>
              </w:rPr>
            </w:pPr>
            <w:r w:rsidRPr="00DB732A">
              <w:rPr>
                <w:color w:val="1C1C1C"/>
              </w:rPr>
              <w:t>минимальный уровень (ребёнок избегает употреблять специальные термины);</w:t>
            </w:r>
          </w:p>
          <w:p w:rsidR="00A0658C" w:rsidRPr="00DB732A" w:rsidRDefault="00A0658C" w:rsidP="00215D82">
            <w:pPr>
              <w:numPr>
                <w:ilvl w:val="0"/>
                <w:numId w:val="1"/>
              </w:numPr>
              <w:tabs>
                <w:tab w:val="clear" w:pos="720"/>
                <w:tab w:val="num" w:pos="87"/>
              </w:tabs>
              <w:ind w:left="87" w:firstLine="0"/>
              <w:rPr>
                <w:color w:val="1C1C1C"/>
              </w:rPr>
            </w:pPr>
            <w:r w:rsidRPr="00DB732A">
              <w:rPr>
                <w:color w:val="1C1C1C"/>
              </w:rPr>
              <w:t xml:space="preserve">средний уровень (ребёнок сочетает специальную терминологию </w:t>
            </w:r>
            <w:proofErr w:type="gramStart"/>
            <w:r w:rsidRPr="00DB732A">
              <w:rPr>
                <w:color w:val="1C1C1C"/>
              </w:rPr>
              <w:t>с</w:t>
            </w:r>
            <w:proofErr w:type="gramEnd"/>
            <w:r w:rsidRPr="00DB732A">
              <w:rPr>
                <w:color w:val="1C1C1C"/>
              </w:rPr>
              <w:t xml:space="preserve"> бытовой);</w:t>
            </w:r>
          </w:p>
          <w:p w:rsidR="00A0658C" w:rsidRPr="00DB732A" w:rsidRDefault="00A0658C" w:rsidP="00215D82">
            <w:pPr>
              <w:numPr>
                <w:ilvl w:val="0"/>
                <w:numId w:val="1"/>
              </w:numPr>
              <w:tabs>
                <w:tab w:val="clear" w:pos="720"/>
                <w:tab w:val="num" w:pos="87"/>
              </w:tabs>
              <w:ind w:left="87" w:firstLine="0"/>
              <w:rPr>
                <w:color w:val="1C1C1C"/>
              </w:rPr>
            </w:pPr>
            <w:r w:rsidRPr="00DB732A">
              <w:rPr>
                <w:color w:val="1C1C1C"/>
              </w:rPr>
              <w:t>максимальный уровень (специальные термины употребляет осознанно и в полном соответствии с их содержанием)</w:t>
            </w: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собеседование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i/>
                <w:iCs/>
                <w:color w:val="1C1C1C"/>
              </w:rPr>
            </w:pPr>
            <w:r w:rsidRPr="00DB732A">
              <w:rPr>
                <w:i/>
                <w:iCs/>
                <w:color w:val="1C1C1C"/>
              </w:rPr>
              <w:t>1</w:t>
            </w:r>
          </w:p>
          <w:p w:rsidR="00107BF3" w:rsidRPr="00DB732A" w:rsidRDefault="00107BF3">
            <w:pPr>
              <w:rPr>
                <w:i/>
                <w:iCs/>
                <w:color w:val="1C1C1C"/>
              </w:rPr>
            </w:pPr>
          </w:p>
          <w:p w:rsidR="00107BF3" w:rsidRPr="00DB732A" w:rsidRDefault="00107BF3">
            <w:pPr>
              <w:rPr>
                <w:i/>
                <w:iCs/>
                <w:color w:val="1C1C1C"/>
              </w:rPr>
            </w:pPr>
          </w:p>
          <w:p w:rsidR="00107BF3" w:rsidRPr="00DB732A" w:rsidRDefault="00107BF3">
            <w:pPr>
              <w:rPr>
                <w:i/>
                <w:iCs/>
                <w:color w:val="1C1C1C"/>
              </w:rPr>
            </w:pPr>
          </w:p>
          <w:p w:rsidR="00107BF3" w:rsidRPr="00DB732A" w:rsidRDefault="00A0658C" w:rsidP="00107BF3">
            <w:pPr>
              <w:rPr>
                <w:i/>
                <w:iCs/>
                <w:color w:val="1C1C1C"/>
              </w:rPr>
            </w:pPr>
            <w:r w:rsidRPr="00DB732A">
              <w:rPr>
                <w:i/>
                <w:iCs/>
                <w:color w:val="1C1C1C"/>
              </w:rPr>
              <w:t>5</w:t>
            </w:r>
          </w:p>
          <w:p w:rsidR="00107BF3" w:rsidRPr="00DB732A" w:rsidRDefault="00107BF3" w:rsidP="00107BF3">
            <w:pPr>
              <w:rPr>
                <w:i/>
                <w:iCs/>
                <w:color w:val="1C1C1C"/>
              </w:rPr>
            </w:pPr>
          </w:p>
          <w:p w:rsidR="00107BF3" w:rsidRPr="00DB732A" w:rsidRDefault="00107BF3" w:rsidP="00107BF3">
            <w:pPr>
              <w:rPr>
                <w:i/>
                <w:iCs/>
                <w:color w:val="1C1C1C"/>
              </w:rPr>
            </w:pPr>
          </w:p>
          <w:p w:rsidR="00107BF3" w:rsidRPr="00DB732A" w:rsidRDefault="00107BF3" w:rsidP="00107BF3">
            <w:pPr>
              <w:rPr>
                <w:i/>
                <w:iCs/>
                <w:color w:val="1C1C1C"/>
              </w:rPr>
            </w:pPr>
          </w:p>
          <w:p w:rsidR="00A0658C" w:rsidRPr="00DB732A" w:rsidRDefault="00A0658C" w:rsidP="00107BF3">
            <w:pPr>
              <w:rPr>
                <w:color w:val="1C1C1C"/>
              </w:rPr>
            </w:pPr>
            <w:r w:rsidRPr="00DB732A">
              <w:rPr>
                <w:i/>
                <w:iCs/>
                <w:color w:val="1C1C1C"/>
              </w:rPr>
              <w:t>10</w:t>
            </w:r>
          </w:p>
        </w:tc>
      </w:tr>
      <w:tr w:rsidR="00107BF3" w:rsidRPr="00DB732A">
        <w:trPr>
          <w:trHeight w:val="634"/>
        </w:trPr>
        <w:tc>
          <w:tcPr>
            <w:tcW w:w="9462" w:type="dxa"/>
            <w:gridSpan w:val="5"/>
            <w:tcBorders>
              <w:top w:val="single" w:sz="4" w:space="0" w:color="auto"/>
              <w:left w:val="single" w:sz="4" w:space="0" w:color="auto"/>
              <w:bottom w:val="single" w:sz="4" w:space="0" w:color="auto"/>
              <w:right w:val="single" w:sz="4" w:space="0" w:color="auto"/>
            </w:tcBorders>
            <w:vAlign w:val="center"/>
          </w:tcPr>
          <w:p w:rsidR="00107BF3" w:rsidRPr="00DB732A" w:rsidRDefault="00107BF3" w:rsidP="00107BF3">
            <w:pPr>
              <w:jc w:val="center"/>
              <w:rPr>
                <w:color w:val="1C1C1C"/>
              </w:rPr>
            </w:pPr>
            <w:r w:rsidRPr="00DB732A">
              <w:rPr>
                <w:b/>
                <w:bCs/>
                <w:color w:val="1C1C1C"/>
                <w:lang w:val="en-US"/>
              </w:rPr>
              <w:t>II</w:t>
            </w:r>
            <w:r w:rsidRPr="00DB732A">
              <w:rPr>
                <w:b/>
                <w:bCs/>
                <w:color w:val="1C1C1C"/>
              </w:rPr>
              <w:t xml:space="preserve">. Практическая подготовка ребёнка </w:t>
            </w:r>
          </w:p>
        </w:tc>
      </w:tr>
      <w:tr w:rsidR="00107BF3" w:rsidRPr="00DB732A">
        <w:trPr>
          <w:trHeight w:val="416"/>
        </w:trPr>
        <w:tc>
          <w:tcPr>
            <w:tcW w:w="1953" w:type="dxa"/>
            <w:tcBorders>
              <w:top w:val="single" w:sz="4" w:space="0" w:color="auto"/>
              <w:left w:val="single" w:sz="4" w:space="0" w:color="auto"/>
              <w:bottom w:val="single" w:sz="4" w:space="0" w:color="auto"/>
              <w:right w:val="single" w:sz="4" w:space="0" w:color="auto"/>
            </w:tcBorders>
          </w:tcPr>
          <w:p w:rsidR="00107BF3" w:rsidRPr="00DB732A" w:rsidRDefault="00107BF3" w:rsidP="00107BF3">
            <w:pPr>
              <w:jc w:val="both"/>
              <w:rPr>
                <w:b/>
                <w:bCs/>
                <w:color w:val="1C1C1C"/>
              </w:rPr>
            </w:pPr>
            <w:r w:rsidRPr="00DB732A">
              <w:rPr>
                <w:color w:val="1C1C1C"/>
              </w:rPr>
              <w:t xml:space="preserve">2.1. Практические умения и </w:t>
            </w:r>
            <w:r w:rsidRPr="00DB732A">
              <w:rPr>
                <w:color w:val="1C1C1C"/>
              </w:rPr>
              <w:lastRenderedPageBreak/>
              <w:t>навыки, предусмотренные программой (по основным разделам учебно-тематического плана)</w:t>
            </w:r>
          </w:p>
        </w:tc>
        <w:tc>
          <w:tcPr>
            <w:tcW w:w="2403" w:type="dxa"/>
            <w:tcBorders>
              <w:top w:val="single" w:sz="4" w:space="0" w:color="auto"/>
              <w:left w:val="single" w:sz="4" w:space="0" w:color="auto"/>
              <w:bottom w:val="single" w:sz="4" w:space="0" w:color="auto"/>
              <w:right w:val="single" w:sz="4" w:space="0" w:color="auto"/>
            </w:tcBorders>
          </w:tcPr>
          <w:p w:rsidR="00107BF3" w:rsidRPr="00DB732A" w:rsidRDefault="00107BF3" w:rsidP="00107BF3">
            <w:pPr>
              <w:jc w:val="both"/>
              <w:rPr>
                <w:color w:val="1C1C1C"/>
              </w:rPr>
            </w:pPr>
            <w:r w:rsidRPr="00DB732A">
              <w:rPr>
                <w:color w:val="1C1C1C"/>
              </w:rPr>
              <w:lastRenderedPageBreak/>
              <w:t xml:space="preserve">Соответствие практических умений и навыков </w:t>
            </w:r>
            <w:r w:rsidRPr="00DB732A">
              <w:rPr>
                <w:color w:val="1C1C1C"/>
              </w:rPr>
              <w:lastRenderedPageBreak/>
              <w:t>программным требованиям</w:t>
            </w:r>
          </w:p>
        </w:tc>
        <w:tc>
          <w:tcPr>
            <w:tcW w:w="2380" w:type="dxa"/>
            <w:tcBorders>
              <w:top w:val="single" w:sz="4" w:space="0" w:color="auto"/>
              <w:left w:val="single" w:sz="4" w:space="0" w:color="auto"/>
              <w:bottom w:val="single" w:sz="4" w:space="0" w:color="auto"/>
              <w:right w:val="single" w:sz="4" w:space="0" w:color="auto"/>
            </w:tcBorders>
          </w:tcPr>
          <w:p w:rsidR="00107BF3" w:rsidRPr="00DB732A" w:rsidRDefault="00107BF3" w:rsidP="00215D82">
            <w:pPr>
              <w:numPr>
                <w:ilvl w:val="0"/>
                <w:numId w:val="2"/>
              </w:numPr>
              <w:tabs>
                <w:tab w:val="clear" w:pos="720"/>
                <w:tab w:val="num" w:pos="87"/>
              </w:tabs>
              <w:ind w:left="87" w:firstLine="0"/>
              <w:jc w:val="both"/>
              <w:rPr>
                <w:color w:val="1C1C1C"/>
              </w:rPr>
            </w:pPr>
            <w:r w:rsidRPr="00DB732A">
              <w:rPr>
                <w:color w:val="1C1C1C"/>
              </w:rPr>
              <w:lastRenderedPageBreak/>
              <w:t xml:space="preserve">минимальный уровень (ребёнок овладел менее чем </w:t>
            </w:r>
            <w:r w:rsidRPr="00DB732A">
              <w:rPr>
                <w:color w:val="1C1C1C"/>
              </w:rPr>
              <w:lastRenderedPageBreak/>
              <w:t>½ предусмотренных умений и навыков;</w:t>
            </w:r>
          </w:p>
          <w:p w:rsidR="00107BF3" w:rsidRPr="00DB732A" w:rsidRDefault="00107BF3" w:rsidP="00215D82">
            <w:pPr>
              <w:numPr>
                <w:ilvl w:val="0"/>
                <w:numId w:val="2"/>
              </w:numPr>
              <w:tabs>
                <w:tab w:val="clear" w:pos="720"/>
                <w:tab w:val="num" w:pos="87"/>
              </w:tabs>
              <w:ind w:left="87" w:firstLine="0"/>
              <w:jc w:val="both"/>
              <w:rPr>
                <w:color w:val="1C1C1C"/>
              </w:rPr>
            </w:pPr>
            <w:r w:rsidRPr="00DB732A">
              <w:rPr>
                <w:color w:val="1C1C1C"/>
              </w:rPr>
              <w:t>средний уровень (объём усвоенных умений и навыков составляет более ½);</w:t>
            </w:r>
          </w:p>
          <w:p w:rsidR="00107BF3" w:rsidRPr="00DB732A" w:rsidRDefault="00107BF3" w:rsidP="00215D82">
            <w:pPr>
              <w:numPr>
                <w:ilvl w:val="0"/>
                <w:numId w:val="2"/>
              </w:numPr>
              <w:tabs>
                <w:tab w:val="clear" w:pos="720"/>
                <w:tab w:val="num" w:pos="87"/>
              </w:tabs>
              <w:ind w:left="87" w:firstLine="0"/>
              <w:jc w:val="both"/>
              <w:rPr>
                <w:color w:val="1C1C1C"/>
              </w:rPr>
            </w:pPr>
            <w:r w:rsidRPr="00DB732A">
              <w:rPr>
                <w:color w:val="1C1C1C"/>
              </w:rPr>
              <w:t>максимальный уровень (ребёнок овладел практически всеми умениями и навыками, предусмотренными программой за конкретный период)</w:t>
            </w:r>
          </w:p>
        </w:tc>
        <w:tc>
          <w:tcPr>
            <w:tcW w:w="1469" w:type="dxa"/>
            <w:tcBorders>
              <w:top w:val="single" w:sz="4" w:space="0" w:color="auto"/>
              <w:left w:val="single" w:sz="4" w:space="0" w:color="auto"/>
              <w:bottom w:val="single" w:sz="4" w:space="0" w:color="auto"/>
              <w:right w:val="single" w:sz="4" w:space="0" w:color="auto"/>
            </w:tcBorders>
          </w:tcPr>
          <w:p w:rsidR="00107BF3" w:rsidRPr="00DB732A" w:rsidRDefault="00107BF3">
            <w:pPr>
              <w:rPr>
                <w:color w:val="1C1C1C"/>
              </w:rPr>
            </w:pPr>
            <w:r w:rsidRPr="00DB732A">
              <w:rPr>
                <w:color w:val="1C1C1C"/>
              </w:rPr>
              <w:lastRenderedPageBreak/>
              <w:t xml:space="preserve">контрольное задание </w:t>
            </w:r>
          </w:p>
          <w:p w:rsidR="00107BF3" w:rsidRPr="00DB732A" w:rsidRDefault="00107BF3" w:rsidP="00107BF3">
            <w:pPr>
              <w:jc w:val="both"/>
              <w:rPr>
                <w:color w:val="1C1C1C"/>
              </w:rPr>
            </w:pPr>
            <w:r w:rsidRPr="00DB732A">
              <w:rPr>
                <w:color w:val="1C1C1C"/>
              </w:rPr>
              <w:t xml:space="preserve">по </w:t>
            </w:r>
            <w:r w:rsidRPr="00DB732A">
              <w:rPr>
                <w:color w:val="1C1C1C"/>
              </w:rPr>
              <w:lastRenderedPageBreak/>
              <w:t>направлению деятельности</w:t>
            </w:r>
          </w:p>
        </w:tc>
        <w:tc>
          <w:tcPr>
            <w:tcW w:w="1257" w:type="dxa"/>
            <w:tcBorders>
              <w:top w:val="single" w:sz="4" w:space="0" w:color="auto"/>
              <w:left w:val="single" w:sz="4" w:space="0" w:color="auto"/>
              <w:bottom w:val="single" w:sz="4" w:space="0" w:color="auto"/>
              <w:right w:val="single" w:sz="4" w:space="0" w:color="auto"/>
            </w:tcBorders>
          </w:tcPr>
          <w:p w:rsidR="00107BF3" w:rsidRPr="00DB732A" w:rsidRDefault="00107BF3">
            <w:pPr>
              <w:rPr>
                <w:i/>
                <w:color w:val="1C1C1C"/>
              </w:rPr>
            </w:pPr>
            <w:r w:rsidRPr="00DB732A">
              <w:rPr>
                <w:i/>
                <w:color w:val="1C1C1C"/>
              </w:rPr>
              <w:lastRenderedPageBreak/>
              <w:t>1</w:t>
            </w:r>
          </w:p>
          <w:p w:rsidR="00107BF3" w:rsidRPr="00DB732A" w:rsidRDefault="00107BF3">
            <w:pPr>
              <w:rPr>
                <w:i/>
                <w:color w:val="1C1C1C"/>
              </w:rPr>
            </w:pPr>
          </w:p>
          <w:p w:rsidR="00107BF3" w:rsidRPr="00DB732A" w:rsidRDefault="00107BF3">
            <w:pPr>
              <w:rPr>
                <w:i/>
                <w:color w:val="1C1C1C"/>
              </w:rPr>
            </w:pPr>
          </w:p>
          <w:p w:rsidR="00107BF3" w:rsidRPr="00DB732A" w:rsidRDefault="00107BF3">
            <w:pPr>
              <w:rPr>
                <w:i/>
                <w:color w:val="1C1C1C"/>
              </w:rPr>
            </w:pPr>
          </w:p>
          <w:p w:rsidR="00107BF3" w:rsidRPr="00DB732A" w:rsidRDefault="00107BF3">
            <w:pPr>
              <w:rPr>
                <w:i/>
                <w:color w:val="1C1C1C"/>
              </w:rPr>
            </w:pPr>
          </w:p>
          <w:p w:rsidR="00107BF3" w:rsidRPr="00DB732A" w:rsidRDefault="00107BF3">
            <w:pPr>
              <w:rPr>
                <w:i/>
                <w:color w:val="1C1C1C"/>
              </w:rPr>
            </w:pPr>
            <w:r w:rsidRPr="00DB732A">
              <w:rPr>
                <w:i/>
                <w:color w:val="1C1C1C"/>
              </w:rPr>
              <w:t>5</w:t>
            </w:r>
          </w:p>
          <w:p w:rsidR="00107BF3" w:rsidRPr="00DB732A" w:rsidRDefault="00107BF3">
            <w:pPr>
              <w:rPr>
                <w:i/>
                <w:color w:val="1C1C1C"/>
              </w:rPr>
            </w:pPr>
          </w:p>
          <w:p w:rsidR="00107BF3" w:rsidRPr="00DB732A" w:rsidRDefault="00107BF3">
            <w:pPr>
              <w:rPr>
                <w:i/>
                <w:color w:val="1C1C1C"/>
              </w:rPr>
            </w:pPr>
          </w:p>
          <w:p w:rsidR="00107BF3" w:rsidRPr="00DB732A" w:rsidRDefault="00107BF3">
            <w:pPr>
              <w:rPr>
                <w:i/>
                <w:color w:val="1C1C1C"/>
              </w:rPr>
            </w:pPr>
          </w:p>
          <w:p w:rsidR="00107BF3" w:rsidRPr="00DB732A" w:rsidRDefault="00107BF3" w:rsidP="00107BF3">
            <w:pPr>
              <w:jc w:val="both"/>
              <w:rPr>
                <w:color w:val="1C1C1C"/>
              </w:rPr>
            </w:pPr>
            <w:r w:rsidRPr="00DB732A">
              <w:rPr>
                <w:i/>
                <w:color w:val="1C1C1C"/>
              </w:rPr>
              <w:t>10</w:t>
            </w:r>
          </w:p>
        </w:tc>
      </w:tr>
      <w:tr w:rsidR="00A0658C" w:rsidRPr="00DB732A">
        <w:trPr>
          <w:trHeight w:val="1065"/>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lastRenderedPageBreak/>
              <w:t>2.2. Владение специальным оборудованием, оснащением</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Отсутствие затруднений в использовании специального оборудования и оснащения</w:t>
            </w: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3"/>
              </w:numPr>
              <w:tabs>
                <w:tab w:val="clear" w:pos="720"/>
              </w:tabs>
              <w:ind w:left="101" w:hanging="14"/>
              <w:jc w:val="both"/>
              <w:rPr>
                <w:color w:val="1C1C1C"/>
              </w:rPr>
            </w:pPr>
            <w:r w:rsidRPr="00DB732A">
              <w:rPr>
                <w:color w:val="1C1C1C"/>
              </w:rPr>
              <w:t>минимальный уровень умений (ребёнок испытывает серьёзные затруднения при работе с оборудованием, оснащением);</w:t>
            </w:r>
          </w:p>
          <w:p w:rsidR="00A0658C" w:rsidRPr="00DB732A" w:rsidRDefault="00A0658C" w:rsidP="00215D82">
            <w:pPr>
              <w:numPr>
                <w:ilvl w:val="0"/>
                <w:numId w:val="3"/>
              </w:numPr>
              <w:tabs>
                <w:tab w:val="clear" w:pos="720"/>
              </w:tabs>
              <w:ind w:left="101" w:hanging="14"/>
              <w:jc w:val="both"/>
              <w:rPr>
                <w:color w:val="1C1C1C"/>
              </w:rPr>
            </w:pPr>
            <w:r w:rsidRPr="00DB732A">
              <w:rPr>
                <w:color w:val="1C1C1C"/>
              </w:rPr>
              <w:t>средний уровень (работает с оборудованием, оснащением с помощью педагога);</w:t>
            </w:r>
          </w:p>
          <w:p w:rsidR="00A0658C" w:rsidRPr="00DB732A" w:rsidRDefault="00A0658C" w:rsidP="00215D82">
            <w:pPr>
              <w:numPr>
                <w:ilvl w:val="0"/>
                <w:numId w:val="3"/>
              </w:numPr>
              <w:tabs>
                <w:tab w:val="clear" w:pos="720"/>
              </w:tabs>
              <w:ind w:left="101" w:hanging="14"/>
              <w:jc w:val="both"/>
              <w:rPr>
                <w:color w:val="1C1C1C"/>
              </w:rPr>
            </w:pPr>
            <w:r w:rsidRPr="00DB732A">
              <w:rPr>
                <w:color w:val="1C1C1C"/>
              </w:rPr>
              <w:t>максимальный уровень (работает с оборудованием, оснащением</w:t>
            </w:r>
            <w:proofErr w:type="gramStart"/>
            <w:r w:rsidRPr="00DB732A">
              <w:rPr>
                <w:color w:val="1C1C1C"/>
              </w:rPr>
              <w:t>,)</w:t>
            </w:r>
            <w:proofErr w:type="gramEnd"/>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контрольные задания не испытывая особых трудностей</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i/>
                <w:iCs/>
                <w:color w:val="1C1C1C"/>
              </w:rPr>
            </w:pPr>
            <w:r w:rsidRPr="00DB732A">
              <w:rPr>
                <w:i/>
                <w:iCs/>
                <w:color w:val="1C1C1C"/>
              </w:rPr>
              <w:t>1</w:t>
            </w:r>
          </w:p>
          <w:p w:rsidR="00A0658C" w:rsidRPr="00DB732A" w:rsidRDefault="00A0658C">
            <w:pPr>
              <w:rPr>
                <w:i/>
                <w:iCs/>
                <w:color w:val="1C1C1C"/>
              </w:rPr>
            </w:pPr>
            <w:r w:rsidRPr="00DB732A">
              <w:rPr>
                <w:i/>
                <w:iCs/>
                <w:color w:val="1C1C1C"/>
              </w:rPr>
              <w:t>5</w:t>
            </w:r>
          </w:p>
          <w:p w:rsidR="00A0658C" w:rsidRPr="00DB732A" w:rsidRDefault="00A0658C">
            <w:pPr>
              <w:jc w:val="both"/>
              <w:rPr>
                <w:i/>
                <w:color w:val="1C1C1C"/>
              </w:rPr>
            </w:pPr>
            <w:r w:rsidRPr="00DB732A">
              <w:rPr>
                <w:i/>
                <w:color w:val="1C1C1C"/>
              </w:rPr>
              <w:t>10</w:t>
            </w:r>
          </w:p>
        </w:tc>
      </w:tr>
      <w:tr w:rsidR="00A0658C" w:rsidRPr="00DB732A">
        <w:trPr>
          <w:trHeight w:val="1230"/>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2.3. Творческие навыки</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rPr>
                <w:color w:val="1C1C1C"/>
              </w:rPr>
            </w:pPr>
            <w:r w:rsidRPr="00DB732A">
              <w:rPr>
                <w:color w:val="1C1C1C"/>
              </w:rPr>
              <w:t>Креативность в выполнении практических заданий</w:t>
            </w:r>
          </w:p>
          <w:p w:rsidR="00A0658C" w:rsidRPr="00DB732A" w:rsidRDefault="00A0658C">
            <w:pPr>
              <w:jc w:val="both"/>
              <w:rPr>
                <w:color w:val="1C1C1C"/>
              </w:rPr>
            </w:pP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4"/>
              </w:numPr>
              <w:tabs>
                <w:tab w:val="clear" w:pos="720"/>
              </w:tabs>
              <w:ind w:left="101" w:hanging="14"/>
              <w:jc w:val="both"/>
              <w:rPr>
                <w:color w:val="1C1C1C"/>
              </w:rPr>
            </w:pPr>
            <w:r w:rsidRPr="00DB732A">
              <w:rPr>
                <w:color w:val="1C1C1C"/>
              </w:rPr>
              <w:t>начальный (элементарный) уровень развития креативности (ребёнок в состоянии выполнять лишь простейшие практические задания педагога);</w:t>
            </w:r>
          </w:p>
          <w:p w:rsidR="00A0658C" w:rsidRPr="00DB732A" w:rsidRDefault="00A0658C" w:rsidP="00215D82">
            <w:pPr>
              <w:numPr>
                <w:ilvl w:val="0"/>
                <w:numId w:val="4"/>
              </w:numPr>
              <w:tabs>
                <w:tab w:val="clear" w:pos="720"/>
              </w:tabs>
              <w:ind w:left="101" w:hanging="14"/>
              <w:jc w:val="both"/>
              <w:rPr>
                <w:color w:val="1C1C1C"/>
              </w:rPr>
            </w:pPr>
            <w:r w:rsidRPr="00DB732A">
              <w:rPr>
                <w:color w:val="1C1C1C"/>
              </w:rPr>
              <w:t xml:space="preserve">репродуктивный уровень (выполняет в основном задания </w:t>
            </w:r>
            <w:r w:rsidRPr="00DB732A">
              <w:rPr>
                <w:color w:val="1C1C1C"/>
              </w:rPr>
              <w:lastRenderedPageBreak/>
              <w:t>на основе образца);</w:t>
            </w:r>
          </w:p>
          <w:p w:rsidR="00A0658C" w:rsidRPr="00DB732A" w:rsidRDefault="00A0658C" w:rsidP="00215D82">
            <w:pPr>
              <w:numPr>
                <w:ilvl w:val="0"/>
                <w:numId w:val="4"/>
              </w:numPr>
              <w:tabs>
                <w:tab w:val="clear" w:pos="720"/>
              </w:tabs>
              <w:ind w:left="101" w:hanging="14"/>
              <w:jc w:val="both"/>
              <w:rPr>
                <w:color w:val="1C1C1C"/>
              </w:rPr>
            </w:pPr>
            <w:r w:rsidRPr="00DB732A">
              <w:rPr>
                <w:color w:val="1C1C1C"/>
              </w:rPr>
              <w:t>творческий уровень (выполняет практические задания с элементами творчества)</w:t>
            </w: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lastRenderedPageBreak/>
              <w:t>контрольное задание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i/>
                <w:iCs/>
                <w:color w:val="1C1C1C"/>
              </w:rPr>
            </w:pPr>
            <w:r w:rsidRPr="00DB732A">
              <w:rPr>
                <w:i/>
                <w:iCs/>
                <w:color w:val="1C1C1C"/>
              </w:rPr>
              <w:t>1</w:t>
            </w:r>
          </w:p>
          <w:p w:rsidR="00A0658C" w:rsidRPr="00DB732A" w:rsidRDefault="00A0658C">
            <w:pPr>
              <w:rPr>
                <w:color w:val="1C1C1C"/>
              </w:rPr>
            </w:pPr>
            <w:r w:rsidRPr="00DB732A">
              <w:rPr>
                <w:i/>
                <w:iCs/>
                <w:color w:val="1C1C1C"/>
              </w:rPr>
              <w:t>5</w:t>
            </w:r>
          </w:p>
          <w:p w:rsidR="00A0658C" w:rsidRPr="00DB732A" w:rsidRDefault="00A0658C">
            <w:pPr>
              <w:jc w:val="both"/>
              <w:rPr>
                <w:i/>
              </w:rPr>
            </w:pPr>
            <w:r w:rsidRPr="00DB732A">
              <w:rPr>
                <w:i/>
              </w:rPr>
              <w:t>10</w:t>
            </w:r>
          </w:p>
        </w:tc>
      </w:tr>
      <w:tr w:rsidR="00107BF3" w:rsidRPr="00DB732A">
        <w:trPr>
          <w:trHeight w:val="483"/>
        </w:trPr>
        <w:tc>
          <w:tcPr>
            <w:tcW w:w="9462" w:type="dxa"/>
            <w:gridSpan w:val="5"/>
            <w:tcBorders>
              <w:top w:val="single" w:sz="4" w:space="0" w:color="auto"/>
              <w:left w:val="single" w:sz="4" w:space="0" w:color="auto"/>
              <w:bottom w:val="single" w:sz="4" w:space="0" w:color="auto"/>
              <w:right w:val="single" w:sz="4" w:space="0" w:color="auto"/>
            </w:tcBorders>
            <w:vAlign w:val="center"/>
          </w:tcPr>
          <w:p w:rsidR="00107BF3" w:rsidRPr="00DB732A" w:rsidRDefault="00107BF3" w:rsidP="00107BF3">
            <w:pPr>
              <w:jc w:val="center"/>
              <w:rPr>
                <w:color w:val="1C1C1C"/>
              </w:rPr>
            </w:pPr>
            <w:r w:rsidRPr="00DB732A">
              <w:rPr>
                <w:b/>
                <w:bCs/>
                <w:color w:val="1C1C1C"/>
                <w:lang w:val="en-US"/>
              </w:rPr>
              <w:lastRenderedPageBreak/>
              <w:t>III</w:t>
            </w:r>
            <w:r w:rsidRPr="00DB732A">
              <w:rPr>
                <w:b/>
                <w:bCs/>
                <w:color w:val="1C1C1C"/>
              </w:rPr>
              <w:t>. Общеучебные умения и навыки</w:t>
            </w:r>
          </w:p>
        </w:tc>
      </w:tr>
      <w:tr w:rsidR="00107BF3" w:rsidRPr="00DB732A">
        <w:trPr>
          <w:trHeight w:val="1690"/>
        </w:trPr>
        <w:tc>
          <w:tcPr>
            <w:tcW w:w="1953" w:type="dxa"/>
            <w:tcBorders>
              <w:top w:val="single" w:sz="4" w:space="0" w:color="auto"/>
              <w:left w:val="single" w:sz="4" w:space="0" w:color="auto"/>
              <w:bottom w:val="single" w:sz="4" w:space="0" w:color="auto"/>
              <w:right w:val="single" w:sz="4" w:space="0" w:color="auto"/>
            </w:tcBorders>
          </w:tcPr>
          <w:p w:rsidR="00107BF3" w:rsidRPr="00DB732A" w:rsidRDefault="00107BF3">
            <w:pPr>
              <w:pStyle w:val="a5"/>
              <w:rPr>
                <w:color w:val="1C1C1C"/>
                <w:sz w:val="24"/>
                <w:u w:val="single"/>
              </w:rPr>
            </w:pPr>
            <w:r w:rsidRPr="00DB732A">
              <w:rPr>
                <w:color w:val="1C1C1C"/>
                <w:sz w:val="24"/>
                <w:u w:val="single"/>
              </w:rPr>
              <w:t>3.1. Учебно-интеллектуальные умения:</w:t>
            </w:r>
          </w:p>
          <w:p w:rsidR="00107BF3" w:rsidRPr="00DB732A" w:rsidRDefault="00107BF3" w:rsidP="00107BF3">
            <w:pPr>
              <w:jc w:val="both"/>
              <w:rPr>
                <w:b/>
                <w:bCs/>
                <w:color w:val="1C1C1C"/>
              </w:rPr>
            </w:pPr>
            <w:r w:rsidRPr="00DB732A">
              <w:rPr>
                <w:color w:val="1C1C1C"/>
              </w:rPr>
              <w:t>3.1.1. Умение подбирать и анализировать специальную литературу</w:t>
            </w:r>
          </w:p>
        </w:tc>
        <w:tc>
          <w:tcPr>
            <w:tcW w:w="2403" w:type="dxa"/>
            <w:tcBorders>
              <w:top w:val="single" w:sz="4" w:space="0" w:color="auto"/>
              <w:left w:val="single" w:sz="4" w:space="0" w:color="auto"/>
              <w:bottom w:val="single" w:sz="4" w:space="0" w:color="auto"/>
              <w:right w:val="single" w:sz="4" w:space="0" w:color="auto"/>
            </w:tcBorders>
          </w:tcPr>
          <w:p w:rsidR="00107BF3" w:rsidRPr="00DB732A" w:rsidRDefault="00107BF3" w:rsidP="00107BF3">
            <w:pPr>
              <w:jc w:val="both"/>
              <w:rPr>
                <w:color w:val="1C1C1C"/>
              </w:rPr>
            </w:pPr>
            <w:r w:rsidRPr="00DB732A">
              <w:rPr>
                <w:color w:val="1C1C1C"/>
              </w:rPr>
              <w:t>Самостоятельность в подборе и анализе литературы</w:t>
            </w:r>
          </w:p>
        </w:tc>
        <w:tc>
          <w:tcPr>
            <w:tcW w:w="2380" w:type="dxa"/>
            <w:tcBorders>
              <w:top w:val="single" w:sz="4" w:space="0" w:color="auto"/>
              <w:left w:val="single" w:sz="4" w:space="0" w:color="auto"/>
              <w:bottom w:val="single" w:sz="4" w:space="0" w:color="auto"/>
              <w:right w:val="single" w:sz="4" w:space="0" w:color="auto"/>
            </w:tcBorders>
          </w:tcPr>
          <w:p w:rsidR="00107BF3" w:rsidRPr="00DB732A" w:rsidRDefault="00107BF3" w:rsidP="00215D82">
            <w:pPr>
              <w:numPr>
                <w:ilvl w:val="0"/>
                <w:numId w:val="5"/>
              </w:numPr>
              <w:tabs>
                <w:tab w:val="clear" w:pos="720"/>
              </w:tabs>
              <w:ind w:left="101" w:hanging="14"/>
              <w:jc w:val="both"/>
              <w:rPr>
                <w:color w:val="1C1C1C"/>
              </w:rPr>
            </w:pPr>
            <w:r w:rsidRPr="00DB732A">
              <w:rPr>
                <w:color w:val="1C1C1C"/>
              </w:rPr>
              <w:t>минимальный уровень умений (ребёнок испытывает серьёзные затруднения при работе с литературой, нуждается в постоянной помощи и контроле педагога);</w:t>
            </w:r>
          </w:p>
          <w:p w:rsidR="00107BF3" w:rsidRPr="00DB732A" w:rsidRDefault="00107BF3" w:rsidP="00215D82">
            <w:pPr>
              <w:numPr>
                <w:ilvl w:val="0"/>
                <w:numId w:val="5"/>
              </w:numPr>
              <w:tabs>
                <w:tab w:val="clear" w:pos="720"/>
              </w:tabs>
              <w:ind w:left="101" w:hanging="14"/>
              <w:jc w:val="both"/>
              <w:rPr>
                <w:color w:val="1C1C1C"/>
              </w:rPr>
            </w:pPr>
            <w:r w:rsidRPr="00DB732A">
              <w:rPr>
                <w:color w:val="1C1C1C"/>
              </w:rPr>
              <w:t>средний уровень (работает с литературой с помощью педагога или родителей);</w:t>
            </w:r>
          </w:p>
          <w:p w:rsidR="00107BF3" w:rsidRPr="00DB732A" w:rsidRDefault="00107BF3" w:rsidP="00215D82">
            <w:pPr>
              <w:numPr>
                <w:ilvl w:val="0"/>
                <w:numId w:val="5"/>
              </w:numPr>
              <w:tabs>
                <w:tab w:val="clear" w:pos="720"/>
              </w:tabs>
              <w:ind w:left="101" w:hanging="14"/>
              <w:jc w:val="both"/>
              <w:rPr>
                <w:color w:val="1C1C1C"/>
              </w:rPr>
            </w:pPr>
            <w:r w:rsidRPr="00DB732A">
              <w:rPr>
                <w:color w:val="1C1C1C"/>
              </w:rPr>
              <w:t>максимальный уровень (работает с литературой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tcPr>
          <w:p w:rsidR="00107BF3" w:rsidRPr="00DB732A" w:rsidRDefault="00107BF3" w:rsidP="00107BF3">
            <w:pPr>
              <w:jc w:val="both"/>
              <w:rPr>
                <w:color w:val="1C1C1C"/>
              </w:rPr>
            </w:pPr>
            <w:r w:rsidRPr="00DB732A">
              <w:rPr>
                <w:color w:val="1C1C1C"/>
              </w:rPr>
              <w:t>анализ работы ребёнка</w:t>
            </w:r>
          </w:p>
        </w:tc>
        <w:tc>
          <w:tcPr>
            <w:tcW w:w="1257" w:type="dxa"/>
            <w:tcBorders>
              <w:top w:val="single" w:sz="4" w:space="0" w:color="auto"/>
              <w:left w:val="single" w:sz="4" w:space="0" w:color="auto"/>
              <w:bottom w:val="single" w:sz="4" w:space="0" w:color="auto"/>
              <w:right w:val="single" w:sz="4" w:space="0" w:color="auto"/>
            </w:tcBorders>
          </w:tcPr>
          <w:p w:rsidR="00107BF3" w:rsidRPr="00DB732A" w:rsidRDefault="00107BF3">
            <w:pPr>
              <w:rPr>
                <w:i/>
                <w:iCs/>
                <w:color w:val="1C1C1C"/>
              </w:rPr>
            </w:pPr>
            <w:r w:rsidRPr="00DB732A">
              <w:rPr>
                <w:i/>
                <w:iCs/>
                <w:color w:val="1C1C1C"/>
              </w:rPr>
              <w:t>1</w:t>
            </w:r>
          </w:p>
          <w:p w:rsidR="00107BF3" w:rsidRPr="00DB732A" w:rsidRDefault="00107BF3">
            <w:pPr>
              <w:rPr>
                <w:i/>
                <w:iCs/>
                <w:color w:val="1C1C1C"/>
              </w:rPr>
            </w:pPr>
            <w:r w:rsidRPr="00DB732A">
              <w:rPr>
                <w:i/>
                <w:iCs/>
                <w:color w:val="1C1C1C"/>
              </w:rPr>
              <w:t>5</w:t>
            </w:r>
          </w:p>
          <w:p w:rsidR="00107BF3" w:rsidRPr="00DB732A" w:rsidRDefault="00107BF3" w:rsidP="00107BF3">
            <w:pPr>
              <w:jc w:val="both"/>
              <w:rPr>
                <w:i/>
                <w:iCs/>
                <w:color w:val="1C1C1C"/>
              </w:rPr>
            </w:pPr>
            <w:r w:rsidRPr="00DB732A">
              <w:rPr>
                <w:i/>
                <w:iCs/>
                <w:color w:val="1C1C1C"/>
              </w:rPr>
              <w:t>10</w:t>
            </w:r>
          </w:p>
        </w:tc>
      </w:tr>
      <w:tr w:rsidR="00A0658C" w:rsidRPr="00DB732A">
        <w:trPr>
          <w:trHeight w:val="407"/>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rPr>
                <w:color w:val="1C1C1C"/>
                <w:u w:val="single"/>
              </w:rPr>
            </w:pPr>
            <w:r w:rsidRPr="00DB732A">
              <w:rPr>
                <w:color w:val="1C1C1C"/>
                <w:u w:val="single"/>
              </w:rPr>
              <w:t>3.2 .Учебн</w:t>
            </w:r>
            <w:proofErr w:type="gramStart"/>
            <w:r w:rsidRPr="00DB732A">
              <w:rPr>
                <w:color w:val="1C1C1C"/>
                <w:u w:val="single"/>
              </w:rPr>
              <w:t>о-</w:t>
            </w:r>
            <w:proofErr w:type="gramEnd"/>
            <w:r w:rsidRPr="00DB732A">
              <w:rPr>
                <w:color w:val="1C1C1C"/>
                <w:u w:val="single"/>
              </w:rPr>
              <w:t xml:space="preserve"> коммуникативные умения:</w:t>
            </w:r>
          </w:p>
          <w:p w:rsidR="00A0658C" w:rsidRPr="00DB732A" w:rsidRDefault="00A0658C">
            <w:pPr>
              <w:jc w:val="both"/>
              <w:rPr>
                <w:color w:val="1C1C1C"/>
              </w:rPr>
            </w:pPr>
            <w:r w:rsidRPr="00DB732A">
              <w:rPr>
                <w:color w:val="1C1C1C"/>
              </w:rPr>
              <w:t>3.2.1. Умение слушать и слышать педагога</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Адекватность восприятия информации, идущей от педагога</w:t>
            </w: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5"/>
              </w:numPr>
              <w:tabs>
                <w:tab w:val="clear" w:pos="720"/>
              </w:tabs>
              <w:ind w:left="101" w:hanging="14"/>
              <w:jc w:val="both"/>
              <w:rPr>
                <w:color w:val="1C1C1C"/>
              </w:rPr>
            </w:pPr>
            <w:r w:rsidRPr="00DB732A">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t>средний уровень (работает с помощью педагога или родителей);</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t>максимальный уровень (работает самостоятельно, не испытывая особых трудностей)</w:t>
            </w:r>
          </w:p>
          <w:p w:rsidR="00A0658C" w:rsidRPr="00DB732A" w:rsidRDefault="00A0658C" w:rsidP="00107BF3">
            <w:pPr>
              <w:ind w:left="101" w:hanging="14"/>
              <w:jc w:val="both"/>
              <w:rPr>
                <w:color w:val="1C1C1C"/>
              </w:rPr>
            </w:pP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rPr>
                <w:color w:val="1C1C1C"/>
              </w:rPr>
            </w:pPr>
          </w:p>
          <w:p w:rsidR="00A0658C" w:rsidRPr="00DB732A" w:rsidRDefault="00A0658C">
            <w:pPr>
              <w:rPr>
                <w:color w:val="1C1C1C"/>
              </w:rPr>
            </w:pPr>
          </w:p>
          <w:p w:rsidR="00A0658C" w:rsidRPr="00DB732A" w:rsidRDefault="00A0658C">
            <w:pPr>
              <w:jc w:val="both"/>
              <w:rPr>
                <w:color w:val="1C1C1C"/>
              </w:rPr>
            </w:pPr>
            <w:r w:rsidRPr="00DB732A">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color w:val="1C1C1C"/>
              </w:rPr>
            </w:pPr>
            <w:r w:rsidRPr="00DB732A">
              <w:rPr>
                <w:color w:val="1C1C1C"/>
              </w:rPr>
              <w:t>1</w:t>
            </w:r>
          </w:p>
          <w:p w:rsidR="00A0658C" w:rsidRPr="00DB732A" w:rsidRDefault="00A0658C">
            <w:pPr>
              <w:rPr>
                <w:color w:val="1C1C1C"/>
              </w:rPr>
            </w:pPr>
          </w:p>
          <w:p w:rsidR="00A0658C" w:rsidRPr="00DB732A" w:rsidRDefault="00A0658C">
            <w:pPr>
              <w:rPr>
                <w:color w:val="1C1C1C"/>
              </w:rPr>
            </w:pPr>
            <w:r w:rsidRPr="00DB732A">
              <w:rPr>
                <w:color w:val="1C1C1C"/>
              </w:rPr>
              <w:t>5</w:t>
            </w:r>
          </w:p>
          <w:p w:rsidR="00A0658C" w:rsidRPr="00DB732A" w:rsidRDefault="00A0658C"/>
          <w:p w:rsidR="00A0658C" w:rsidRPr="00DB732A" w:rsidRDefault="00A0658C">
            <w:pPr>
              <w:jc w:val="both"/>
            </w:pPr>
            <w:r w:rsidRPr="00DB732A">
              <w:t>10</w:t>
            </w:r>
          </w:p>
        </w:tc>
      </w:tr>
      <w:tr w:rsidR="00A0658C" w:rsidRPr="00DB732A">
        <w:trPr>
          <w:trHeight w:val="1230"/>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lastRenderedPageBreak/>
              <w:t>3.2.2. Умение выступать перед аудиторией</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 xml:space="preserve">Свобода владения и подачи </w:t>
            </w:r>
            <w:proofErr w:type="gramStart"/>
            <w:r w:rsidRPr="00DB732A">
              <w:rPr>
                <w:color w:val="1C1C1C"/>
              </w:rPr>
              <w:t>обучающимся</w:t>
            </w:r>
            <w:proofErr w:type="gramEnd"/>
            <w:r w:rsidRPr="00DB732A">
              <w:rPr>
                <w:color w:val="1C1C1C"/>
              </w:rPr>
              <w:t xml:space="preserve"> подготовленной информации</w:t>
            </w: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5"/>
              </w:numPr>
              <w:tabs>
                <w:tab w:val="clear" w:pos="720"/>
              </w:tabs>
              <w:ind w:left="101" w:hanging="14"/>
              <w:jc w:val="both"/>
              <w:rPr>
                <w:color w:val="1C1C1C"/>
              </w:rPr>
            </w:pPr>
            <w:r w:rsidRPr="00DB732A">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t>средний уровень (работает с помощью педагога или родителей);</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t>максимальный уровень (работает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i/>
                <w:iCs/>
                <w:color w:val="1C1C1C"/>
              </w:rPr>
            </w:pPr>
          </w:p>
          <w:p w:rsidR="00A0658C" w:rsidRPr="00DB732A" w:rsidRDefault="00A0658C">
            <w:pPr>
              <w:rPr>
                <w:i/>
                <w:iCs/>
                <w:color w:val="1C1C1C"/>
              </w:rPr>
            </w:pPr>
          </w:p>
          <w:p w:rsidR="00A0658C" w:rsidRPr="00DB732A" w:rsidRDefault="00A0658C">
            <w:pPr>
              <w:rPr>
                <w:i/>
                <w:iCs/>
                <w:color w:val="1C1C1C"/>
              </w:rPr>
            </w:pPr>
            <w:r w:rsidRPr="00DB732A">
              <w:rPr>
                <w:i/>
                <w:iCs/>
                <w:color w:val="1C1C1C"/>
              </w:rPr>
              <w:t>1</w:t>
            </w:r>
          </w:p>
          <w:p w:rsidR="00A0658C" w:rsidRPr="00DB732A" w:rsidRDefault="00A0658C">
            <w:pPr>
              <w:rPr>
                <w:color w:val="1C1C1C"/>
              </w:rPr>
            </w:pPr>
            <w:r w:rsidRPr="00DB732A">
              <w:rPr>
                <w:i/>
                <w:iCs/>
                <w:color w:val="1C1C1C"/>
              </w:rPr>
              <w:t>5</w:t>
            </w:r>
          </w:p>
          <w:p w:rsidR="00A0658C" w:rsidRPr="00DB732A" w:rsidRDefault="00A0658C">
            <w:pPr>
              <w:jc w:val="both"/>
            </w:pPr>
            <w:r w:rsidRPr="00DB732A">
              <w:t>10</w:t>
            </w:r>
          </w:p>
        </w:tc>
      </w:tr>
      <w:tr w:rsidR="00A0658C" w:rsidRPr="00DB732A">
        <w:trPr>
          <w:trHeight w:val="1230"/>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3.2.3. Умение вести полемику, участвовать в дискуссии</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pPr>
            <w:r w:rsidRPr="00DB732A">
              <w:rPr>
                <w:color w:val="1C1C1C"/>
              </w:rPr>
              <w:t xml:space="preserve">Самостоятельность в построении дискуссионного выступления, логика в </w:t>
            </w:r>
            <w:proofErr w:type="spellStart"/>
            <w:r w:rsidRPr="00DB732A">
              <w:rPr>
                <w:color w:val="1C1C1C"/>
              </w:rPr>
              <w:t>построениидоказательств</w:t>
            </w:r>
            <w:proofErr w:type="spellEnd"/>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5"/>
              </w:numPr>
              <w:tabs>
                <w:tab w:val="clear" w:pos="720"/>
              </w:tabs>
              <w:ind w:left="101" w:hanging="14"/>
              <w:jc w:val="both"/>
              <w:rPr>
                <w:color w:val="1C1C1C"/>
              </w:rPr>
            </w:pPr>
            <w:r w:rsidRPr="00DB732A">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t>средний уровень (работает с помощью педагога или родителей);</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t>максимальный уровень (работает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i/>
                <w:iCs/>
                <w:color w:val="1C1C1C"/>
              </w:rPr>
            </w:pPr>
            <w:r w:rsidRPr="00DB732A">
              <w:rPr>
                <w:i/>
                <w:iCs/>
                <w:color w:val="1C1C1C"/>
              </w:rPr>
              <w:t>1</w:t>
            </w:r>
          </w:p>
          <w:p w:rsidR="00E973B0" w:rsidRPr="00DB732A" w:rsidRDefault="00E973B0">
            <w:pPr>
              <w:rPr>
                <w:i/>
                <w:iCs/>
                <w:color w:val="1C1C1C"/>
              </w:rPr>
            </w:pPr>
          </w:p>
          <w:p w:rsidR="00E973B0" w:rsidRPr="00DB732A" w:rsidRDefault="00E973B0">
            <w:pPr>
              <w:rPr>
                <w:i/>
                <w:iCs/>
                <w:color w:val="1C1C1C"/>
              </w:rPr>
            </w:pPr>
          </w:p>
          <w:p w:rsidR="00E973B0" w:rsidRPr="00DB732A" w:rsidRDefault="00E973B0">
            <w:pPr>
              <w:rPr>
                <w:i/>
                <w:iCs/>
                <w:color w:val="1C1C1C"/>
              </w:rPr>
            </w:pPr>
          </w:p>
          <w:p w:rsidR="00A0658C" w:rsidRPr="00DB732A" w:rsidRDefault="00A0658C">
            <w:pPr>
              <w:rPr>
                <w:i/>
                <w:iCs/>
                <w:color w:val="1C1C1C"/>
              </w:rPr>
            </w:pPr>
            <w:r w:rsidRPr="00DB732A">
              <w:rPr>
                <w:i/>
                <w:iCs/>
                <w:color w:val="1C1C1C"/>
              </w:rPr>
              <w:t>5</w:t>
            </w:r>
          </w:p>
          <w:p w:rsidR="00A0658C" w:rsidRPr="00DB732A" w:rsidRDefault="00A0658C">
            <w:pPr>
              <w:rPr>
                <w:i/>
                <w:iCs/>
                <w:color w:val="1C1C1C"/>
              </w:rPr>
            </w:pPr>
          </w:p>
          <w:p w:rsidR="00E973B0" w:rsidRPr="00DB732A" w:rsidRDefault="00E973B0">
            <w:pPr>
              <w:rPr>
                <w:i/>
                <w:iCs/>
                <w:color w:val="1C1C1C"/>
              </w:rPr>
            </w:pPr>
          </w:p>
          <w:p w:rsidR="00E973B0" w:rsidRPr="00DB732A" w:rsidRDefault="00E973B0">
            <w:pPr>
              <w:rPr>
                <w:i/>
                <w:iCs/>
                <w:color w:val="1C1C1C"/>
              </w:rPr>
            </w:pPr>
          </w:p>
          <w:p w:rsidR="00A0658C" w:rsidRPr="00DB732A" w:rsidRDefault="00A0658C">
            <w:pPr>
              <w:jc w:val="both"/>
              <w:rPr>
                <w:i/>
                <w:iCs/>
                <w:color w:val="1C1C1C"/>
              </w:rPr>
            </w:pPr>
            <w:r w:rsidRPr="00DB732A">
              <w:rPr>
                <w:i/>
                <w:iCs/>
                <w:color w:val="1C1C1C"/>
              </w:rPr>
              <w:t>10</w:t>
            </w:r>
          </w:p>
        </w:tc>
      </w:tr>
      <w:tr w:rsidR="00A0658C" w:rsidRPr="00DB732A">
        <w:trPr>
          <w:trHeight w:val="1230"/>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rPr>
                <w:color w:val="1C1C1C"/>
                <w:u w:val="single"/>
              </w:rPr>
            </w:pPr>
            <w:r w:rsidRPr="00DB732A">
              <w:rPr>
                <w:color w:val="1C1C1C"/>
                <w:u w:val="single"/>
              </w:rPr>
              <w:t xml:space="preserve">3.3. </w:t>
            </w:r>
            <w:proofErr w:type="spellStart"/>
            <w:r w:rsidRPr="00DB732A">
              <w:rPr>
                <w:color w:val="1C1C1C"/>
                <w:u w:val="single"/>
              </w:rPr>
              <w:t>Учебно</w:t>
            </w:r>
            <w:proofErr w:type="spellEnd"/>
            <w:r w:rsidRPr="00DB732A">
              <w:rPr>
                <w:color w:val="1C1C1C"/>
                <w:u w:val="single"/>
              </w:rPr>
              <w:t xml:space="preserve"> – организационные умения и навыки:</w:t>
            </w:r>
          </w:p>
          <w:p w:rsidR="00A0658C" w:rsidRPr="00DB732A" w:rsidRDefault="00A0658C">
            <w:pPr>
              <w:jc w:val="both"/>
              <w:rPr>
                <w:color w:val="1C1C1C"/>
              </w:rPr>
            </w:pPr>
            <w:r w:rsidRPr="00DB732A">
              <w:rPr>
                <w:color w:val="1C1C1C"/>
              </w:rPr>
              <w:t>3.3.1. Умение организовать своё учебное, рабочее место</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Способность самостоятельно готовить своё рабочее место к деятельности и убирать его за собой</w:t>
            </w: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5"/>
              </w:numPr>
              <w:tabs>
                <w:tab w:val="clear" w:pos="720"/>
              </w:tabs>
              <w:ind w:left="101" w:hanging="14"/>
              <w:jc w:val="both"/>
              <w:rPr>
                <w:color w:val="1C1C1C"/>
              </w:rPr>
            </w:pPr>
            <w:r w:rsidRPr="00DB732A">
              <w:rPr>
                <w:color w:val="1C1C1C"/>
              </w:rPr>
              <w:t>минимальный уровень умений (ребёнок испытывает серьёзные затруднения при работе, нуждается в постоянной помощи и контроле педагога);</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t>средний уровень (работает с помощью педагога или родителей);</w:t>
            </w:r>
          </w:p>
          <w:p w:rsidR="00A0658C" w:rsidRPr="00DB732A" w:rsidRDefault="00A0658C" w:rsidP="00215D82">
            <w:pPr>
              <w:numPr>
                <w:ilvl w:val="0"/>
                <w:numId w:val="5"/>
              </w:numPr>
              <w:tabs>
                <w:tab w:val="clear" w:pos="720"/>
              </w:tabs>
              <w:ind w:left="101" w:hanging="14"/>
              <w:jc w:val="both"/>
              <w:rPr>
                <w:color w:val="1C1C1C"/>
              </w:rPr>
            </w:pPr>
            <w:r w:rsidRPr="00DB732A">
              <w:rPr>
                <w:color w:val="1C1C1C"/>
              </w:rPr>
              <w:lastRenderedPageBreak/>
              <w:t>максимальный уровень (работает самостоятельно, не испытывая особых трудностей)</w:t>
            </w: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rPr>
                <w:color w:val="1C1C1C"/>
              </w:rPr>
            </w:pPr>
          </w:p>
          <w:p w:rsidR="00A0658C" w:rsidRPr="00DB732A" w:rsidRDefault="00A0658C">
            <w:pPr>
              <w:rPr>
                <w:color w:val="1C1C1C"/>
              </w:rPr>
            </w:pPr>
          </w:p>
          <w:p w:rsidR="00A0658C" w:rsidRPr="00DB732A" w:rsidRDefault="00A0658C">
            <w:pPr>
              <w:jc w:val="both"/>
              <w:rPr>
                <w:color w:val="1C1C1C"/>
              </w:rPr>
            </w:pPr>
            <w:r w:rsidRPr="00DB732A">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color w:val="1C1C1C"/>
              </w:rPr>
            </w:pPr>
            <w:r w:rsidRPr="00DB732A">
              <w:rPr>
                <w:color w:val="1C1C1C"/>
              </w:rPr>
              <w:t>1</w:t>
            </w:r>
          </w:p>
          <w:p w:rsidR="00A0658C" w:rsidRPr="00DB732A" w:rsidRDefault="00A0658C">
            <w:pPr>
              <w:rPr>
                <w:color w:val="1C1C1C"/>
              </w:rPr>
            </w:pPr>
          </w:p>
          <w:p w:rsidR="00E973B0" w:rsidRPr="00DB732A" w:rsidRDefault="00E973B0">
            <w:pPr>
              <w:rPr>
                <w:color w:val="1C1C1C"/>
              </w:rPr>
            </w:pPr>
          </w:p>
          <w:p w:rsidR="00E973B0" w:rsidRPr="00DB732A" w:rsidRDefault="00E973B0">
            <w:pPr>
              <w:rPr>
                <w:color w:val="1C1C1C"/>
              </w:rPr>
            </w:pPr>
          </w:p>
          <w:p w:rsidR="00E973B0" w:rsidRPr="00DB732A" w:rsidRDefault="00E973B0">
            <w:pPr>
              <w:rPr>
                <w:color w:val="1C1C1C"/>
              </w:rPr>
            </w:pPr>
          </w:p>
          <w:p w:rsidR="00A0658C" w:rsidRPr="00DB732A" w:rsidRDefault="00A0658C">
            <w:pPr>
              <w:rPr>
                <w:color w:val="1C1C1C"/>
              </w:rPr>
            </w:pPr>
            <w:r w:rsidRPr="00DB732A">
              <w:rPr>
                <w:color w:val="1C1C1C"/>
              </w:rPr>
              <w:t>5</w:t>
            </w:r>
          </w:p>
          <w:p w:rsidR="00E973B0" w:rsidRPr="00DB732A" w:rsidRDefault="00E973B0">
            <w:pPr>
              <w:rPr>
                <w:color w:val="1C1C1C"/>
              </w:rPr>
            </w:pPr>
          </w:p>
          <w:p w:rsidR="00E973B0" w:rsidRPr="00DB732A" w:rsidRDefault="00E973B0">
            <w:pPr>
              <w:rPr>
                <w:color w:val="1C1C1C"/>
              </w:rPr>
            </w:pPr>
          </w:p>
          <w:p w:rsidR="00E973B0" w:rsidRPr="00DB732A" w:rsidRDefault="00E973B0">
            <w:pPr>
              <w:rPr>
                <w:color w:val="1C1C1C"/>
              </w:rPr>
            </w:pPr>
          </w:p>
          <w:p w:rsidR="00E973B0" w:rsidRPr="00DB732A" w:rsidRDefault="00E973B0">
            <w:pPr>
              <w:rPr>
                <w:color w:val="1C1C1C"/>
              </w:rPr>
            </w:pPr>
          </w:p>
          <w:p w:rsidR="00A0658C" w:rsidRPr="00DB732A" w:rsidRDefault="00A0658C">
            <w:pPr>
              <w:jc w:val="both"/>
              <w:rPr>
                <w:color w:val="1C1C1C"/>
              </w:rPr>
            </w:pPr>
            <w:r w:rsidRPr="00DB732A">
              <w:rPr>
                <w:color w:val="1C1C1C"/>
              </w:rPr>
              <w:t>10</w:t>
            </w:r>
          </w:p>
        </w:tc>
      </w:tr>
      <w:tr w:rsidR="00A0658C" w:rsidRPr="00DB732A">
        <w:trPr>
          <w:trHeight w:val="1230"/>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lastRenderedPageBreak/>
              <w:t>3.3.2. Навыки соблюдения в процессе деятельности правил безопасности</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Соответствие реальных навыков соблюдения правил безопасности программным требованиям</w:t>
            </w: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215D82">
            <w:pPr>
              <w:numPr>
                <w:ilvl w:val="0"/>
                <w:numId w:val="6"/>
              </w:numPr>
              <w:tabs>
                <w:tab w:val="clear" w:pos="720"/>
              </w:tabs>
              <w:ind w:left="101" w:hanging="14"/>
              <w:jc w:val="both"/>
              <w:rPr>
                <w:color w:val="1C1C1C"/>
              </w:rPr>
            </w:pPr>
            <w:r w:rsidRPr="00DB732A">
              <w:rPr>
                <w:color w:val="1C1C1C"/>
              </w:rPr>
              <w:t>минимальный уровень (ребёнок овладел менее сем ½ объёма навыков соблюдения правил безопасности, предусмотренных программой);</w:t>
            </w:r>
          </w:p>
          <w:p w:rsidR="00A0658C" w:rsidRPr="00DB732A" w:rsidRDefault="00A0658C" w:rsidP="00215D82">
            <w:pPr>
              <w:numPr>
                <w:ilvl w:val="0"/>
                <w:numId w:val="6"/>
              </w:numPr>
              <w:tabs>
                <w:tab w:val="clear" w:pos="720"/>
              </w:tabs>
              <w:ind w:left="101" w:hanging="14"/>
              <w:jc w:val="both"/>
              <w:rPr>
                <w:color w:val="1C1C1C"/>
              </w:rPr>
            </w:pPr>
            <w:r w:rsidRPr="00DB732A">
              <w:rPr>
                <w:color w:val="1C1C1C"/>
              </w:rPr>
              <w:t>средний уровень (объём усвоенных навыков составляет более ½);</w:t>
            </w:r>
          </w:p>
          <w:p w:rsidR="00A0658C" w:rsidRPr="00DB732A" w:rsidRDefault="00A0658C" w:rsidP="00215D82">
            <w:pPr>
              <w:numPr>
                <w:ilvl w:val="0"/>
                <w:numId w:val="6"/>
              </w:numPr>
              <w:tabs>
                <w:tab w:val="clear" w:pos="720"/>
              </w:tabs>
              <w:ind w:left="101" w:hanging="14"/>
              <w:jc w:val="both"/>
              <w:rPr>
                <w:color w:val="1C1C1C"/>
              </w:rPr>
            </w:pPr>
            <w:r w:rsidRPr="00DB732A">
              <w:rPr>
                <w:color w:val="1C1C1C"/>
              </w:rPr>
              <w:t>максимальный уровень (ребёнок освоил практически весь объём навыков, предусмотренный программой за конкретный период)</w:t>
            </w: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i/>
                <w:iCs/>
                <w:color w:val="1C1C1C"/>
              </w:rPr>
            </w:pPr>
            <w:r w:rsidRPr="00DB732A">
              <w:rPr>
                <w:i/>
                <w:iCs/>
                <w:color w:val="1C1C1C"/>
              </w:rPr>
              <w:t>1</w:t>
            </w:r>
          </w:p>
          <w:p w:rsidR="00A0658C" w:rsidRPr="00DB732A" w:rsidRDefault="00A0658C">
            <w:pPr>
              <w:rPr>
                <w:i/>
                <w:iCs/>
                <w:color w:val="1C1C1C"/>
              </w:rPr>
            </w:pPr>
          </w:p>
          <w:p w:rsidR="00A0658C" w:rsidRPr="00DB732A" w:rsidRDefault="00A0658C">
            <w:pPr>
              <w:rPr>
                <w:i/>
                <w:iCs/>
                <w:color w:val="1C1C1C"/>
              </w:rPr>
            </w:pPr>
          </w:p>
          <w:p w:rsidR="00E973B0" w:rsidRPr="00DB732A" w:rsidRDefault="00E973B0">
            <w:pPr>
              <w:rPr>
                <w:i/>
                <w:iCs/>
                <w:color w:val="1C1C1C"/>
              </w:rPr>
            </w:pPr>
          </w:p>
          <w:p w:rsidR="00E973B0" w:rsidRPr="00DB732A" w:rsidRDefault="00E973B0">
            <w:pPr>
              <w:rPr>
                <w:i/>
                <w:iCs/>
                <w:color w:val="1C1C1C"/>
              </w:rPr>
            </w:pPr>
          </w:p>
          <w:p w:rsidR="00A0658C" w:rsidRPr="00DB732A" w:rsidRDefault="00A0658C">
            <w:pPr>
              <w:rPr>
                <w:i/>
                <w:iCs/>
                <w:color w:val="1C1C1C"/>
              </w:rPr>
            </w:pPr>
            <w:r w:rsidRPr="00DB732A">
              <w:rPr>
                <w:i/>
                <w:iCs/>
                <w:color w:val="1C1C1C"/>
              </w:rPr>
              <w:t>5</w:t>
            </w:r>
          </w:p>
          <w:p w:rsidR="00E973B0" w:rsidRPr="00DB732A" w:rsidRDefault="00E973B0">
            <w:pPr>
              <w:rPr>
                <w:i/>
                <w:iCs/>
                <w:color w:val="1C1C1C"/>
              </w:rPr>
            </w:pPr>
          </w:p>
          <w:p w:rsidR="00E973B0" w:rsidRPr="00DB732A" w:rsidRDefault="00E973B0">
            <w:pPr>
              <w:rPr>
                <w:i/>
                <w:iCs/>
                <w:color w:val="1C1C1C"/>
              </w:rPr>
            </w:pPr>
          </w:p>
          <w:p w:rsidR="00E973B0" w:rsidRPr="00DB732A" w:rsidRDefault="00E973B0">
            <w:pPr>
              <w:rPr>
                <w:i/>
                <w:iCs/>
                <w:color w:val="1C1C1C"/>
              </w:rPr>
            </w:pPr>
          </w:p>
          <w:p w:rsidR="00E973B0" w:rsidRPr="00DB732A" w:rsidRDefault="00E973B0">
            <w:pPr>
              <w:rPr>
                <w:color w:val="1C1C1C"/>
              </w:rPr>
            </w:pPr>
          </w:p>
          <w:p w:rsidR="00A0658C" w:rsidRPr="00DB732A" w:rsidRDefault="00A0658C">
            <w:pPr>
              <w:jc w:val="both"/>
              <w:rPr>
                <w:i/>
              </w:rPr>
            </w:pPr>
            <w:r w:rsidRPr="00DB732A">
              <w:rPr>
                <w:i/>
              </w:rPr>
              <w:t>10</w:t>
            </w:r>
          </w:p>
        </w:tc>
      </w:tr>
      <w:tr w:rsidR="00A0658C" w:rsidRPr="00DB732A">
        <w:trPr>
          <w:trHeight w:val="1230"/>
        </w:trPr>
        <w:tc>
          <w:tcPr>
            <w:tcW w:w="195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3.3.3. Умение аккуратно выполнять работу</w:t>
            </w:r>
          </w:p>
        </w:tc>
        <w:tc>
          <w:tcPr>
            <w:tcW w:w="2403"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Аккуратность и ответственность в работе</w:t>
            </w:r>
          </w:p>
        </w:tc>
        <w:tc>
          <w:tcPr>
            <w:tcW w:w="2380" w:type="dxa"/>
            <w:tcBorders>
              <w:top w:val="single" w:sz="4" w:space="0" w:color="auto"/>
              <w:left w:val="single" w:sz="4" w:space="0" w:color="auto"/>
              <w:bottom w:val="single" w:sz="4" w:space="0" w:color="auto"/>
              <w:right w:val="single" w:sz="4" w:space="0" w:color="auto"/>
            </w:tcBorders>
          </w:tcPr>
          <w:p w:rsidR="00A0658C" w:rsidRPr="00DB732A" w:rsidRDefault="00A0658C" w:rsidP="00107BF3">
            <w:pPr>
              <w:ind w:left="101" w:hanging="14"/>
              <w:rPr>
                <w:color w:val="1C1C1C"/>
              </w:rPr>
            </w:pPr>
            <w:r w:rsidRPr="00DB732A">
              <w:rPr>
                <w:color w:val="1C1C1C"/>
              </w:rPr>
              <w:t xml:space="preserve">удовлетворительно </w:t>
            </w:r>
          </w:p>
          <w:p w:rsidR="00A0658C" w:rsidRPr="00DB732A" w:rsidRDefault="00A0658C" w:rsidP="00107BF3">
            <w:pPr>
              <w:ind w:left="101" w:hanging="14"/>
              <w:jc w:val="center"/>
              <w:rPr>
                <w:color w:val="1C1C1C"/>
              </w:rPr>
            </w:pPr>
            <w:r w:rsidRPr="00DB732A">
              <w:rPr>
                <w:color w:val="1C1C1C"/>
              </w:rPr>
              <w:t xml:space="preserve"> хорошо </w:t>
            </w:r>
          </w:p>
          <w:p w:rsidR="00A0658C" w:rsidRPr="00DB732A" w:rsidRDefault="00A0658C" w:rsidP="00107BF3">
            <w:pPr>
              <w:ind w:left="101" w:hanging="14"/>
              <w:jc w:val="center"/>
              <w:rPr>
                <w:color w:val="1C1C1C"/>
              </w:rPr>
            </w:pPr>
            <w:r w:rsidRPr="00DB732A">
              <w:rPr>
                <w:color w:val="1C1C1C"/>
              </w:rPr>
              <w:t>отлично</w:t>
            </w:r>
          </w:p>
        </w:tc>
        <w:tc>
          <w:tcPr>
            <w:tcW w:w="1469" w:type="dxa"/>
            <w:tcBorders>
              <w:top w:val="single" w:sz="4" w:space="0" w:color="auto"/>
              <w:left w:val="single" w:sz="4" w:space="0" w:color="auto"/>
              <w:bottom w:val="single" w:sz="4" w:space="0" w:color="auto"/>
              <w:right w:val="single" w:sz="4" w:space="0" w:color="auto"/>
            </w:tcBorders>
          </w:tcPr>
          <w:p w:rsidR="00A0658C" w:rsidRPr="00DB732A" w:rsidRDefault="00A0658C">
            <w:pPr>
              <w:jc w:val="both"/>
              <w:rPr>
                <w:color w:val="1C1C1C"/>
              </w:rPr>
            </w:pPr>
            <w:r w:rsidRPr="00DB732A">
              <w:rPr>
                <w:color w:val="1C1C1C"/>
              </w:rPr>
              <w:t>наблюдение</w:t>
            </w:r>
          </w:p>
        </w:tc>
        <w:tc>
          <w:tcPr>
            <w:tcW w:w="1257" w:type="dxa"/>
            <w:tcBorders>
              <w:top w:val="single" w:sz="4" w:space="0" w:color="auto"/>
              <w:left w:val="single" w:sz="4" w:space="0" w:color="auto"/>
              <w:bottom w:val="single" w:sz="4" w:space="0" w:color="auto"/>
              <w:right w:val="single" w:sz="4" w:space="0" w:color="auto"/>
            </w:tcBorders>
          </w:tcPr>
          <w:p w:rsidR="00A0658C" w:rsidRPr="00DB732A" w:rsidRDefault="00A0658C">
            <w:pPr>
              <w:rPr>
                <w:i/>
                <w:iCs/>
                <w:color w:val="1C1C1C"/>
              </w:rPr>
            </w:pPr>
            <w:r w:rsidRPr="00DB732A">
              <w:rPr>
                <w:i/>
                <w:iCs/>
                <w:color w:val="1C1C1C"/>
              </w:rPr>
              <w:t>3</w:t>
            </w:r>
          </w:p>
          <w:p w:rsidR="00A0658C" w:rsidRPr="00DB732A" w:rsidRDefault="00A0658C">
            <w:pPr>
              <w:rPr>
                <w:i/>
                <w:iCs/>
                <w:color w:val="1C1C1C"/>
              </w:rPr>
            </w:pPr>
            <w:r w:rsidRPr="00DB732A">
              <w:rPr>
                <w:i/>
                <w:iCs/>
                <w:color w:val="1C1C1C"/>
              </w:rPr>
              <w:t>5</w:t>
            </w:r>
          </w:p>
          <w:p w:rsidR="00A0658C" w:rsidRPr="00DB732A" w:rsidRDefault="00A0658C">
            <w:pPr>
              <w:jc w:val="both"/>
              <w:rPr>
                <w:color w:val="1C1C1C"/>
              </w:rPr>
            </w:pPr>
            <w:r w:rsidRPr="00DB732A">
              <w:rPr>
                <w:i/>
                <w:iCs/>
                <w:color w:val="1C1C1C"/>
              </w:rPr>
              <w:t>10</w:t>
            </w:r>
          </w:p>
        </w:tc>
      </w:tr>
    </w:tbl>
    <w:p w:rsidR="00E973B0" w:rsidRPr="00DB732A" w:rsidRDefault="00E973B0" w:rsidP="00A0658C"/>
    <w:p w:rsidR="00E16F4F" w:rsidRPr="00DB732A" w:rsidRDefault="00E16F4F" w:rsidP="00B91FC3">
      <w:pPr>
        <w:tabs>
          <w:tab w:val="num" w:pos="1260"/>
        </w:tabs>
        <w:ind w:firstLine="720"/>
        <w:jc w:val="both"/>
        <w:rPr>
          <w:b/>
        </w:rPr>
      </w:pPr>
    </w:p>
    <w:p w:rsidR="00F24FB5" w:rsidRPr="00DB732A" w:rsidRDefault="00346DB1" w:rsidP="00346DB1">
      <w:pPr>
        <w:pStyle w:val="Default"/>
        <w:numPr>
          <w:ilvl w:val="1"/>
          <w:numId w:val="8"/>
        </w:numPr>
        <w:jc w:val="center"/>
        <w:rPr>
          <w:b/>
          <w:bCs/>
        </w:rPr>
      </w:pPr>
      <w:r w:rsidRPr="00DB732A">
        <w:rPr>
          <w:b/>
          <w:bCs/>
        </w:rPr>
        <w:t>Условия реализации программы</w:t>
      </w:r>
    </w:p>
    <w:p w:rsidR="00CC6498" w:rsidRPr="00DB732A" w:rsidRDefault="00CC6498" w:rsidP="007300A5">
      <w:pPr>
        <w:pStyle w:val="Default"/>
        <w:ind w:firstLine="567"/>
        <w:rPr>
          <w:b/>
          <w:bCs/>
        </w:rPr>
      </w:pPr>
    </w:p>
    <w:p w:rsidR="00A84607" w:rsidRPr="00DB732A" w:rsidRDefault="00A84607" w:rsidP="007300A5">
      <w:pPr>
        <w:pStyle w:val="Default"/>
        <w:ind w:firstLine="567"/>
      </w:pPr>
      <w:r w:rsidRPr="00DB732A">
        <w:rPr>
          <w:b/>
          <w:bCs/>
        </w:rPr>
        <w:t>Кадровое обеспечение программы</w:t>
      </w:r>
      <w:r w:rsidR="004A54D5" w:rsidRPr="00DB732A">
        <w:rPr>
          <w:b/>
          <w:bCs/>
        </w:rPr>
        <w:t>.</w:t>
      </w:r>
      <w:r w:rsidRPr="00DB732A">
        <w:rPr>
          <w:b/>
          <w:bCs/>
        </w:rPr>
        <w:t xml:space="preserve"> </w:t>
      </w:r>
    </w:p>
    <w:p w:rsidR="004A54D5" w:rsidRPr="00DB732A" w:rsidRDefault="004A54D5" w:rsidP="004A54D5">
      <w:pPr>
        <w:pStyle w:val="af8"/>
        <w:ind w:firstLine="567"/>
        <w:jc w:val="both"/>
        <w:rPr>
          <w:rFonts w:ascii="Times New Roman" w:hAnsi="Times New Roman"/>
          <w:sz w:val="24"/>
          <w:szCs w:val="24"/>
          <w:lang w:eastAsia="ru-RU"/>
        </w:rPr>
      </w:pPr>
      <w:r w:rsidRPr="00DB732A">
        <w:rPr>
          <w:rFonts w:ascii="Times New Roman" w:hAnsi="Times New Roman"/>
          <w:sz w:val="24"/>
          <w:szCs w:val="24"/>
          <w:lang w:eastAsia="ru-RU"/>
        </w:rPr>
        <w:t>Успешная реализация программы зависит от профессиональной подготовки педагога, который её реализует - педагог дополнительного образования первой или высшей квалификационной категории (прошедший специальную подготовку</w:t>
      </w:r>
      <w:r w:rsidR="00061A8A" w:rsidRPr="00DB732A">
        <w:rPr>
          <w:rFonts w:ascii="Times New Roman" w:hAnsi="Times New Roman"/>
          <w:sz w:val="24"/>
          <w:szCs w:val="24"/>
          <w:lang w:eastAsia="ru-RU"/>
        </w:rPr>
        <w:t xml:space="preserve"> – курсы повышения квалификации)</w:t>
      </w:r>
    </w:p>
    <w:p w:rsidR="009D23D8" w:rsidRPr="00DB732A" w:rsidRDefault="007300A5" w:rsidP="00166ECB">
      <w:pPr>
        <w:pStyle w:val="Default"/>
        <w:ind w:firstLine="567"/>
        <w:jc w:val="both"/>
        <w:rPr>
          <w:color w:val="auto"/>
        </w:rPr>
      </w:pPr>
      <w:r w:rsidRPr="00DB732A">
        <w:rPr>
          <w:b/>
        </w:rPr>
        <w:t>Организация</w:t>
      </w:r>
      <w:r w:rsidR="009D23D8" w:rsidRPr="00DB732A">
        <w:rPr>
          <w:b/>
        </w:rPr>
        <w:t xml:space="preserve"> образовательного пространства </w:t>
      </w:r>
      <w:r w:rsidRPr="00DB732A">
        <w:rPr>
          <w:b/>
        </w:rPr>
        <w:t xml:space="preserve">- </w:t>
      </w:r>
      <w:r w:rsidRPr="00DB732A">
        <w:rPr>
          <w:b/>
          <w:bCs/>
        </w:rPr>
        <w:t xml:space="preserve">учебный кабинет: </w:t>
      </w:r>
      <w:r w:rsidRPr="00DB732A">
        <w:t>зонирование учебного кабинета: зона для индивидуальных  занятий; рабочая зона педагога</w:t>
      </w:r>
      <w:proofErr w:type="gramStart"/>
      <w:r w:rsidRPr="00DB732A">
        <w:t>.</w:t>
      </w:r>
      <w:proofErr w:type="gramEnd"/>
      <w:r w:rsidRPr="00DB732A">
        <w:t xml:space="preserve"> </w:t>
      </w:r>
      <w:r w:rsidR="00061A8A" w:rsidRPr="00DB732A">
        <w:t xml:space="preserve"> </w:t>
      </w:r>
      <w:proofErr w:type="gramStart"/>
      <w:r w:rsidR="00A970FE" w:rsidRPr="00DB732A">
        <w:t>о</w:t>
      </w:r>
      <w:proofErr w:type="gramEnd"/>
      <w:r w:rsidR="00A970FE" w:rsidRPr="00DB732A">
        <w:t>рганизация</w:t>
      </w:r>
      <w:r w:rsidRPr="00DB732A">
        <w:t xml:space="preserve"> </w:t>
      </w:r>
      <w:r w:rsidR="00061A8A" w:rsidRPr="00DB732A">
        <w:t xml:space="preserve">рабочего места каждого </w:t>
      </w:r>
      <w:r w:rsidR="00D01FF7" w:rsidRPr="00DB732A">
        <w:t xml:space="preserve">обучающегося </w:t>
      </w:r>
      <w:r w:rsidRPr="00DB732A">
        <w:t>учитывает</w:t>
      </w:r>
      <w:r w:rsidR="00166ECB" w:rsidRPr="00DB732A">
        <w:t xml:space="preserve"> т</w:t>
      </w:r>
      <w:r w:rsidRPr="00DB732A">
        <w:t xml:space="preserve">ехнические средства комфортного </w:t>
      </w:r>
      <w:r w:rsidR="00D01FF7" w:rsidRPr="00DB732A">
        <w:t xml:space="preserve">доступа, </w:t>
      </w:r>
      <w:r w:rsidRPr="00DB732A">
        <w:t xml:space="preserve">включая </w:t>
      </w:r>
      <w:r w:rsidR="00D01FF7" w:rsidRPr="00DB732A">
        <w:t>компьютерное оборудование</w:t>
      </w:r>
      <w:r w:rsidR="00166ECB" w:rsidRPr="00DB732A">
        <w:t>, расстановку мебели и оборудование,</w:t>
      </w:r>
      <w:r w:rsidRPr="00DB732A">
        <w:t xml:space="preserve"> раздаточные материалы, пособия, дидактические материалы</w:t>
      </w:r>
      <w:r w:rsidR="00D01FF7" w:rsidRPr="00DB732A">
        <w:t xml:space="preserve">. </w:t>
      </w:r>
    </w:p>
    <w:p w:rsidR="00BF557B" w:rsidRPr="00391E6E" w:rsidRDefault="00D01FF7" w:rsidP="00BF557B">
      <w:pPr>
        <w:pStyle w:val="Default"/>
        <w:ind w:firstLine="567"/>
        <w:jc w:val="both"/>
      </w:pPr>
      <w:proofErr w:type="gramStart"/>
      <w:r w:rsidRPr="00DB732A">
        <w:rPr>
          <w:b/>
        </w:rPr>
        <w:t>Техни</w:t>
      </w:r>
      <w:r w:rsidR="005F6728" w:rsidRPr="00DB732A">
        <w:rPr>
          <w:b/>
        </w:rPr>
        <w:t xml:space="preserve">ческое оснащение и оборудование: </w:t>
      </w:r>
      <w:r w:rsidR="005F6728" w:rsidRPr="00DB732A">
        <w:t>компьютер (системный блок, монитор, программное обеспечение), проектор, рабочее место педагога (стол, стул), рабочее место обучающегося (двухместная парта, оснащенная перегородками с трёх сторон, стул), наушники для ребёнка.</w:t>
      </w:r>
      <w:proofErr w:type="gramEnd"/>
      <w:r w:rsidR="005F6728" w:rsidRPr="00DB732A">
        <w:t xml:space="preserve"> </w:t>
      </w:r>
      <w:r w:rsidR="00BF557B" w:rsidRPr="00DB732A">
        <w:t xml:space="preserve">Необходимо наличие шкафов для хранения материалов, инструментов, </w:t>
      </w:r>
      <w:r w:rsidR="00BF557B" w:rsidRPr="00391E6E">
        <w:t xml:space="preserve">наглядных пособий. </w:t>
      </w:r>
    </w:p>
    <w:p w:rsidR="00D01FF7" w:rsidRPr="00391E6E" w:rsidRDefault="00BF557B" w:rsidP="005F6728">
      <w:pPr>
        <w:pStyle w:val="Default"/>
        <w:ind w:firstLine="567"/>
        <w:jc w:val="both"/>
        <w:rPr>
          <w:b/>
        </w:rPr>
      </w:pPr>
      <w:r w:rsidRPr="00391E6E">
        <w:rPr>
          <w:b/>
        </w:rPr>
        <w:t>О</w:t>
      </w:r>
      <w:r w:rsidR="005F6728" w:rsidRPr="00391E6E">
        <w:rPr>
          <w:b/>
        </w:rPr>
        <w:t>борудование:</w:t>
      </w:r>
      <w:r w:rsidR="00061A8A" w:rsidRPr="00391E6E">
        <w:rPr>
          <w:b/>
        </w:rPr>
        <w:t xml:space="preserve"> </w:t>
      </w:r>
    </w:p>
    <w:tbl>
      <w:tblPr>
        <w:tblW w:w="9371" w:type="dxa"/>
        <w:tblInd w:w="93" w:type="dxa"/>
        <w:tblLook w:val="04A0" w:firstRow="1" w:lastRow="0" w:firstColumn="1" w:lastColumn="0" w:noHBand="0" w:noVBand="1"/>
      </w:tblPr>
      <w:tblGrid>
        <w:gridCol w:w="957"/>
        <w:gridCol w:w="6855"/>
        <w:gridCol w:w="1559"/>
      </w:tblGrid>
      <w:tr w:rsidR="00391E6E" w:rsidRPr="00391E6E" w:rsidTr="00391E6E">
        <w:trPr>
          <w:trHeight w:val="660"/>
        </w:trPr>
        <w:tc>
          <w:tcPr>
            <w:tcW w:w="957"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91E6E" w:rsidRPr="00391E6E" w:rsidRDefault="00391E6E" w:rsidP="00391E6E">
            <w:pPr>
              <w:jc w:val="center"/>
              <w:rPr>
                <w:color w:val="000000"/>
              </w:rPr>
            </w:pPr>
            <w:r w:rsidRPr="00391E6E">
              <w:rPr>
                <w:color w:val="000000"/>
              </w:rPr>
              <w:lastRenderedPageBreak/>
              <w:t xml:space="preserve">N </w:t>
            </w:r>
            <w:proofErr w:type="gramStart"/>
            <w:r w:rsidRPr="00391E6E">
              <w:rPr>
                <w:color w:val="000000"/>
              </w:rPr>
              <w:t>п</w:t>
            </w:r>
            <w:proofErr w:type="gramEnd"/>
            <w:r w:rsidRPr="00391E6E">
              <w:rPr>
                <w:color w:val="000000"/>
              </w:rPr>
              <w:t>/п</w:t>
            </w:r>
          </w:p>
        </w:tc>
        <w:tc>
          <w:tcPr>
            <w:tcW w:w="6855" w:type="dxa"/>
            <w:tcBorders>
              <w:top w:val="single" w:sz="8" w:space="0" w:color="auto"/>
              <w:left w:val="nil"/>
              <w:bottom w:val="single" w:sz="8" w:space="0" w:color="auto"/>
              <w:right w:val="single" w:sz="8" w:space="0" w:color="auto"/>
            </w:tcBorders>
            <w:shd w:val="clear" w:color="auto" w:fill="auto"/>
            <w:vAlign w:val="center"/>
            <w:hideMark/>
          </w:tcPr>
          <w:p w:rsidR="00391E6E" w:rsidRPr="00391E6E" w:rsidRDefault="00391E6E" w:rsidP="00391E6E">
            <w:pPr>
              <w:jc w:val="center"/>
              <w:rPr>
                <w:color w:val="000000"/>
              </w:rPr>
            </w:pPr>
            <w:r w:rsidRPr="00391E6E">
              <w:rPr>
                <w:color w:val="000000"/>
              </w:rPr>
              <w:t>Наименование</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rsidR="00391E6E" w:rsidRPr="00391E6E" w:rsidRDefault="00391E6E" w:rsidP="00391E6E">
            <w:pPr>
              <w:jc w:val="center"/>
              <w:rPr>
                <w:color w:val="000000"/>
              </w:rPr>
            </w:pPr>
            <w:r w:rsidRPr="00391E6E">
              <w:rPr>
                <w:color w:val="000000"/>
              </w:rPr>
              <w:t>Количество</w:t>
            </w:r>
          </w:p>
        </w:tc>
      </w:tr>
      <w:tr w:rsidR="00391E6E" w:rsidRPr="00391E6E" w:rsidTr="00391E6E">
        <w:trPr>
          <w:trHeight w:val="431"/>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1</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Компьютер (</w:t>
            </w:r>
            <w:proofErr w:type="spellStart"/>
            <w:r w:rsidRPr="00391E6E">
              <w:t>системник</w:t>
            </w:r>
            <w:proofErr w:type="spellEnd"/>
            <w:r w:rsidRPr="00391E6E">
              <w:t xml:space="preserve"> + монитор +windows10+MsOffice)</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2</w:t>
            </w:r>
          </w:p>
        </w:tc>
      </w:tr>
      <w:tr w:rsidR="00391E6E" w:rsidRPr="00391E6E" w:rsidTr="00391E6E">
        <w:trPr>
          <w:trHeight w:val="977"/>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2</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roofErr w:type="gramStart"/>
            <w:r w:rsidRPr="00391E6E">
              <w:t xml:space="preserve">Интерактивная доска (Интерактивная доска SMART </w:t>
            </w:r>
            <w:proofErr w:type="spellStart"/>
            <w:r w:rsidRPr="00391E6E">
              <w:t>Board</w:t>
            </w:r>
            <w:proofErr w:type="spellEnd"/>
            <w:r w:rsidRPr="00391E6E">
              <w:t xml:space="preserve"> SB480 (диагональ 77" (195.6 </w:t>
            </w:r>
            <w:proofErr w:type="spellStart"/>
            <w:r w:rsidRPr="00391E6E">
              <w:t>cm</w:t>
            </w:r>
            <w:proofErr w:type="spellEnd"/>
            <w:r w:rsidRPr="00391E6E">
              <w:t xml:space="preserve">), формат 4:3, технология DVIT, питание USB, ПО SMART </w:t>
            </w:r>
            <w:proofErr w:type="spellStart"/>
            <w:r w:rsidRPr="00391E6E">
              <w:t>Notebook</w:t>
            </w:r>
            <w:proofErr w:type="spellEnd"/>
            <w:r w:rsidRPr="00391E6E">
              <w:t xml:space="preserve"> 2016)</w:t>
            </w:r>
            <w:proofErr w:type="gramEnd"/>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3</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Принтер</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4</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Бинокль (50x12)</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8</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5</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Микроскоп стереоскопический (</w:t>
            </w:r>
            <w:proofErr w:type="spellStart"/>
            <w:r w:rsidRPr="00391E6E">
              <w:t>бинокуляр</w:t>
            </w:r>
            <w:proofErr w:type="spellEnd"/>
            <w:r w:rsidRPr="00391E6E">
              <w:t>)</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2</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6</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Цифровой USB-микроскоп</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2</w:t>
            </w:r>
          </w:p>
        </w:tc>
      </w:tr>
      <w:tr w:rsidR="00391E6E" w:rsidRPr="00391E6E" w:rsidTr="00391E6E">
        <w:trPr>
          <w:trHeight w:val="287"/>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7</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 xml:space="preserve">Цифровой фотоаппарат (Фотоаппарат </w:t>
            </w:r>
            <w:proofErr w:type="spellStart"/>
            <w:r w:rsidRPr="00391E6E">
              <w:t>Nikon</w:t>
            </w:r>
            <w:proofErr w:type="spellEnd"/>
            <w:r w:rsidRPr="00391E6E">
              <w:t xml:space="preserve"> D7500 </w:t>
            </w:r>
            <w:proofErr w:type="spellStart"/>
            <w:r w:rsidRPr="00391E6E">
              <w:t>Kit</w:t>
            </w:r>
            <w:proofErr w:type="spellEnd"/>
            <w:r w:rsidRPr="00391E6E">
              <w:t>)</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2</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8</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Спутниковая навигация GPS и ГЛОНАСС</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9</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 xml:space="preserve">Программные продукты (windows10+ </w:t>
            </w:r>
            <w:proofErr w:type="spellStart"/>
            <w:r w:rsidRPr="00391E6E">
              <w:t>MsOffice</w:t>
            </w:r>
            <w:proofErr w:type="spellEnd"/>
            <w:r w:rsidRPr="00391E6E">
              <w:t>)</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2</w:t>
            </w:r>
          </w:p>
        </w:tc>
      </w:tr>
      <w:tr w:rsidR="00391E6E" w:rsidRPr="00391E6E" w:rsidTr="00391E6E">
        <w:trPr>
          <w:trHeight w:val="699"/>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10</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 xml:space="preserve">Комплект определителей и атласов живых организмов (насекомые, птицы, атлас анатомии </w:t>
            </w:r>
            <w:proofErr w:type="spellStart"/>
            <w:r w:rsidRPr="00391E6E">
              <w:t>человека</w:t>
            </w:r>
            <w:proofErr w:type="gramStart"/>
            <w:r w:rsidRPr="00391E6E">
              <w:t>,п</w:t>
            </w:r>
            <w:proofErr w:type="gramEnd"/>
            <w:r w:rsidRPr="00391E6E">
              <w:t>олевой</w:t>
            </w:r>
            <w:proofErr w:type="spellEnd"/>
            <w:r w:rsidRPr="00391E6E">
              <w:t xml:space="preserve"> определитель беспозвоночных, полевой определитель почв России, атлас-определитель "Птицы России")</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8</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11</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Методические пособия</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12</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Дидактические материалы</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13</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Цифровая лаборатория по экологии</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1496"/>
        </w:trPr>
        <w:tc>
          <w:tcPr>
            <w:tcW w:w="957" w:type="dxa"/>
            <w:tcBorders>
              <w:top w:val="nil"/>
              <w:left w:val="single" w:sz="8" w:space="0" w:color="auto"/>
              <w:bottom w:val="single" w:sz="8" w:space="0" w:color="auto"/>
              <w:right w:val="single" w:sz="8" w:space="0" w:color="auto"/>
            </w:tcBorders>
            <w:shd w:val="clear" w:color="auto" w:fill="auto"/>
            <w:vAlign w:val="center"/>
          </w:tcPr>
          <w:p w:rsidR="00391E6E" w:rsidRPr="00391E6E" w:rsidRDefault="00391E6E" w:rsidP="00391E6E">
            <w:pPr>
              <w:jc w:val="center"/>
            </w:pPr>
            <w:r w:rsidRPr="00391E6E">
              <w:t>14</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roofErr w:type="gramStart"/>
            <w:r w:rsidRPr="00391E6E">
              <w:t xml:space="preserve">Комплект таблиц по всему курсу биологии (120 шт. А 4, </w:t>
            </w:r>
            <w:proofErr w:type="spellStart"/>
            <w:r w:rsidRPr="00391E6E">
              <w:t>полноцветн</w:t>
            </w:r>
            <w:proofErr w:type="spellEnd"/>
            <w:r w:rsidRPr="00391E6E">
              <w:t>.</w:t>
            </w:r>
            <w:proofErr w:type="gramEnd"/>
            <w:r w:rsidRPr="00391E6E">
              <w:t xml:space="preserve"> </w:t>
            </w:r>
            <w:proofErr w:type="gramStart"/>
            <w:r w:rsidRPr="00391E6E">
              <w:t>Лам.)</w:t>
            </w:r>
            <w:proofErr w:type="gramEnd"/>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645"/>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 </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Интерактивное учебное пособие "Наглядная биология. Введение в экологию"</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r w:rsidR="00391E6E" w:rsidRPr="00391E6E" w:rsidTr="00391E6E">
        <w:trPr>
          <w:trHeight w:val="330"/>
        </w:trPr>
        <w:tc>
          <w:tcPr>
            <w:tcW w:w="957" w:type="dxa"/>
            <w:tcBorders>
              <w:top w:val="nil"/>
              <w:left w:val="single" w:sz="8" w:space="0" w:color="auto"/>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4.46</w:t>
            </w:r>
          </w:p>
        </w:tc>
        <w:tc>
          <w:tcPr>
            <w:tcW w:w="6855"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r w:rsidRPr="00391E6E">
              <w:t>Цифровая лаборатория по экологии (полевая)</w:t>
            </w:r>
          </w:p>
        </w:tc>
        <w:tc>
          <w:tcPr>
            <w:tcW w:w="1559" w:type="dxa"/>
            <w:tcBorders>
              <w:top w:val="nil"/>
              <w:left w:val="nil"/>
              <w:bottom w:val="single" w:sz="8" w:space="0" w:color="auto"/>
              <w:right w:val="single" w:sz="8" w:space="0" w:color="auto"/>
            </w:tcBorders>
            <w:shd w:val="clear" w:color="auto" w:fill="auto"/>
            <w:vAlign w:val="center"/>
            <w:hideMark/>
          </w:tcPr>
          <w:p w:rsidR="00391E6E" w:rsidRPr="00391E6E" w:rsidRDefault="00391E6E" w:rsidP="00391E6E">
            <w:pPr>
              <w:jc w:val="center"/>
            </w:pPr>
            <w:r w:rsidRPr="00391E6E">
              <w:t>1</w:t>
            </w:r>
          </w:p>
        </w:tc>
      </w:tr>
    </w:tbl>
    <w:p w:rsidR="00391E6E" w:rsidRPr="00DB732A" w:rsidRDefault="00391E6E" w:rsidP="005F6728">
      <w:pPr>
        <w:pStyle w:val="Default"/>
        <w:ind w:firstLine="567"/>
        <w:jc w:val="both"/>
        <w:rPr>
          <w:b/>
          <w:highlight w:val="yellow"/>
        </w:rPr>
      </w:pPr>
    </w:p>
    <w:p w:rsidR="005F6728" w:rsidRPr="00391E6E" w:rsidRDefault="005F6728" w:rsidP="00FD11EF">
      <w:pPr>
        <w:numPr>
          <w:ilvl w:val="1"/>
          <w:numId w:val="9"/>
        </w:numPr>
        <w:tabs>
          <w:tab w:val="clear" w:pos="1440"/>
          <w:tab w:val="num" w:pos="720"/>
        </w:tabs>
        <w:ind w:left="720"/>
        <w:jc w:val="both"/>
        <w:rPr>
          <w:color w:val="000000"/>
        </w:rPr>
      </w:pPr>
      <w:r w:rsidRPr="00391E6E">
        <w:rPr>
          <w:color w:val="000000"/>
        </w:rPr>
        <w:t>Микроскоп МИКРОМЕД С-11.</w:t>
      </w:r>
    </w:p>
    <w:p w:rsidR="005F6728" w:rsidRPr="00391E6E" w:rsidRDefault="005F6728" w:rsidP="00FD11EF">
      <w:pPr>
        <w:numPr>
          <w:ilvl w:val="1"/>
          <w:numId w:val="9"/>
        </w:numPr>
        <w:tabs>
          <w:tab w:val="clear" w:pos="1440"/>
          <w:tab w:val="num" w:pos="720"/>
        </w:tabs>
        <w:ind w:left="720"/>
        <w:jc w:val="both"/>
        <w:rPr>
          <w:color w:val="000000"/>
        </w:rPr>
      </w:pPr>
      <w:proofErr w:type="gramStart"/>
      <w:r w:rsidRPr="00391E6E">
        <w:rPr>
          <w:color w:val="000000"/>
        </w:rPr>
        <w:t>Лабораторное оборудование (к микроскопу, «Пчелка – У/м»): мерные пробирки, пинцет, воронка пластмассовая, ложка-шпатель, покровные и предметные стекла, фильтры бумажные, лупа, чашка Петри.</w:t>
      </w:r>
      <w:proofErr w:type="gramEnd"/>
    </w:p>
    <w:p w:rsidR="00401952" w:rsidRPr="00391E6E" w:rsidRDefault="00401952" w:rsidP="00FD11EF">
      <w:pPr>
        <w:numPr>
          <w:ilvl w:val="1"/>
          <w:numId w:val="9"/>
        </w:numPr>
        <w:tabs>
          <w:tab w:val="clear" w:pos="1440"/>
          <w:tab w:val="num" w:pos="720"/>
        </w:tabs>
        <w:ind w:left="720"/>
        <w:jc w:val="both"/>
        <w:rPr>
          <w:color w:val="000000"/>
        </w:rPr>
      </w:pPr>
      <w:r w:rsidRPr="00391E6E">
        <w:t>Анализатор шума и вибрации Ассистент</w:t>
      </w:r>
    </w:p>
    <w:p w:rsidR="00401952" w:rsidRPr="00391E6E" w:rsidRDefault="00401952" w:rsidP="00FD11EF">
      <w:pPr>
        <w:numPr>
          <w:ilvl w:val="1"/>
          <w:numId w:val="9"/>
        </w:numPr>
        <w:tabs>
          <w:tab w:val="clear" w:pos="1440"/>
          <w:tab w:val="num" w:pos="720"/>
        </w:tabs>
        <w:ind w:left="720"/>
        <w:jc w:val="both"/>
        <w:rPr>
          <w:color w:val="000000"/>
        </w:rPr>
      </w:pPr>
      <w:proofErr w:type="spellStart"/>
      <w:r w:rsidRPr="00391E6E">
        <w:t>Пробоотборное</w:t>
      </w:r>
      <w:proofErr w:type="spellEnd"/>
      <w:r w:rsidRPr="00391E6E">
        <w:t xml:space="preserve"> устройство ПОУ-04</w:t>
      </w:r>
    </w:p>
    <w:p w:rsidR="00401952" w:rsidRPr="00391E6E" w:rsidRDefault="00401952" w:rsidP="00FD11EF">
      <w:pPr>
        <w:numPr>
          <w:ilvl w:val="1"/>
          <w:numId w:val="9"/>
        </w:numPr>
        <w:tabs>
          <w:tab w:val="clear" w:pos="1440"/>
          <w:tab w:val="num" w:pos="720"/>
        </w:tabs>
        <w:ind w:left="720"/>
        <w:jc w:val="both"/>
        <w:rPr>
          <w:color w:val="000000"/>
        </w:rPr>
      </w:pPr>
      <w:r w:rsidRPr="00391E6E">
        <w:t>Радиометр РРА-01М-01</w:t>
      </w:r>
    </w:p>
    <w:p w:rsidR="00401952" w:rsidRPr="00391E6E" w:rsidRDefault="00401952" w:rsidP="00FD11EF">
      <w:pPr>
        <w:numPr>
          <w:ilvl w:val="1"/>
          <w:numId w:val="9"/>
        </w:numPr>
        <w:tabs>
          <w:tab w:val="clear" w:pos="1440"/>
          <w:tab w:val="num" w:pos="720"/>
        </w:tabs>
        <w:ind w:left="720"/>
        <w:jc w:val="both"/>
        <w:rPr>
          <w:color w:val="000000"/>
        </w:rPr>
      </w:pPr>
      <w:r w:rsidRPr="00391E6E">
        <w:t>Дозиметр ДРГ</w:t>
      </w:r>
      <w:r w:rsidRPr="00391E6E">
        <w:noBreakHyphen/>
        <w:t>01Т1</w:t>
      </w:r>
    </w:p>
    <w:p w:rsidR="00401952" w:rsidRPr="00391E6E" w:rsidRDefault="00401952" w:rsidP="00FD11EF">
      <w:pPr>
        <w:numPr>
          <w:ilvl w:val="1"/>
          <w:numId w:val="9"/>
        </w:numPr>
        <w:tabs>
          <w:tab w:val="clear" w:pos="1440"/>
          <w:tab w:val="num" w:pos="720"/>
        </w:tabs>
        <w:ind w:left="720"/>
        <w:jc w:val="both"/>
        <w:rPr>
          <w:b/>
          <w:color w:val="000000"/>
        </w:rPr>
      </w:pPr>
      <w:proofErr w:type="spellStart"/>
      <w:r w:rsidRPr="00391E6E">
        <w:rPr>
          <w:rStyle w:val="af"/>
          <w:b w:val="0"/>
        </w:rPr>
        <w:t>Ионометрическая</w:t>
      </w:r>
      <w:proofErr w:type="spellEnd"/>
      <w:r w:rsidRPr="00391E6E">
        <w:rPr>
          <w:rStyle w:val="af"/>
          <w:b w:val="0"/>
        </w:rPr>
        <w:t xml:space="preserve"> </w:t>
      </w:r>
      <w:proofErr w:type="spellStart"/>
      <w:r w:rsidRPr="00391E6E">
        <w:rPr>
          <w:rStyle w:val="af"/>
          <w:b w:val="0"/>
        </w:rPr>
        <w:t>микролаборатория</w:t>
      </w:r>
      <w:proofErr w:type="spellEnd"/>
      <w:r w:rsidRPr="00391E6E">
        <w:rPr>
          <w:rStyle w:val="af"/>
          <w:b w:val="0"/>
        </w:rPr>
        <w:t xml:space="preserve"> «Эксперт-001»</w:t>
      </w:r>
    </w:p>
    <w:p w:rsidR="001217C0" w:rsidRPr="00391E6E" w:rsidRDefault="005F6728" w:rsidP="00FD11EF">
      <w:pPr>
        <w:numPr>
          <w:ilvl w:val="1"/>
          <w:numId w:val="9"/>
        </w:numPr>
        <w:tabs>
          <w:tab w:val="clear" w:pos="1440"/>
          <w:tab w:val="num" w:pos="720"/>
        </w:tabs>
        <w:ind w:left="720"/>
        <w:jc w:val="both"/>
        <w:rPr>
          <w:color w:val="000000"/>
        </w:rPr>
      </w:pPr>
      <w:r w:rsidRPr="00391E6E">
        <w:rPr>
          <w:color w:val="000000"/>
        </w:rPr>
        <w:t>Тематический подбор материала по каждой теме (раздаточный наглядный матер</w:t>
      </w:r>
      <w:r w:rsidR="00BF557B" w:rsidRPr="00391E6E">
        <w:rPr>
          <w:color w:val="000000"/>
        </w:rPr>
        <w:t xml:space="preserve">иал, трафареты, таблицы, и пр.) </w:t>
      </w:r>
      <w:r w:rsidR="001217C0" w:rsidRPr="00391E6E">
        <w:t>(размещены в кабинете).</w:t>
      </w:r>
    </w:p>
    <w:p w:rsidR="00BF557B" w:rsidRPr="00391E6E" w:rsidRDefault="001217C0" w:rsidP="00FD11EF">
      <w:pPr>
        <w:numPr>
          <w:ilvl w:val="1"/>
          <w:numId w:val="9"/>
        </w:numPr>
        <w:tabs>
          <w:tab w:val="clear" w:pos="1440"/>
          <w:tab w:val="num" w:pos="720"/>
        </w:tabs>
        <w:ind w:left="720"/>
        <w:jc w:val="both"/>
        <w:rPr>
          <w:color w:val="000000"/>
        </w:rPr>
      </w:pPr>
      <w:r w:rsidRPr="00391E6E">
        <w:t>У</w:t>
      </w:r>
      <w:r w:rsidR="00BF557B" w:rsidRPr="00391E6E">
        <w:t xml:space="preserve">чебно-методическая и справочная литература (доступное местоположение в кабинете и в библиотеке ГБУ ДО БелОДЭБЦ). </w:t>
      </w:r>
    </w:p>
    <w:p w:rsidR="00BF557B" w:rsidRPr="00391E6E" w:rsidRDefault="00BF557B" w:rsidP="001217C0">
      <w:pPr>
        <w:ind w:left="720"/>
        <w:jc w:val="both"/>
        <w:rPr>
          <w:color w:val="000000"/>
        </w:rPr>
      </w:pPr>
    </w:p>
    <w:p w:rsidR="005F6728" w:rsidRPr="00391E6E" w:rsidRDefault="005F6728" w:rsidP="005F6728">
      <w:pPr>
        <w:jc w:val="center"/>
        <w:rPr>
          <w:b/>
          <w:color w:val="000000"/>
        </w:rPr>
      </w:pPr>
      <w:r w:rsidRPr="00391E6E">
        <w:rPr>
          <w:b/>
          <w:color w:val="000000"/>
        </w:rPr>
        <w:t>Перечень видео- и презентаций</w:t>
      </w:r>
    </w:p>
    <w:p w:rsidR="005F6728" w:rsidRPr="00391E6E" w:rsidRDefault="005F6728" w:rsidP="00215D82">
      <w:pPr>
        <w:numPr>
          <w:ilvl w:val="0"/>
          <w:numId w:val="10"/>
        </w:numPr>
        <w:jc w:val="both"/>
        <w:rPr>
          <w:color w:val="000000"/>
        </w:rPr>
      </w:pPr>
      <w:r w:rsidRPr="00391E6E">
        <w:rPr>
          <w:color w:val="000000"/>
        </w:rPr>
        <w:t>Презентация «Места обитания животных».</w:t>
      </w:r>
    </w:p>
    <w:p w:rsidR="005F6728" w:rsidRPr="00391E6E" w:rsidRDefault="005F6728" w:rsidP="00215D82">
      <w:pPr>
        <w:numPr>
          <w:ilvl w:val="0"/>
          <w:numId w:val="10"/>
        </w:numPr>
        <w:jc w:val="both"/>
      </w:pPr>
      <w:r w:rsidRPr="00391E6E">
        <w:t xml:space="preserve">Презентация «Солнечная система». </w:t>
      </w:r>
    </w:p>
    <w:p w:rsidR="005F6728" w:rsidRPr="00391E6E" w:rsidRDefault="005F6728" w:rsidP="00215D82">
      <w:pPr>
        <w:numPr>
          <w:ilvl w:val="0"/>
          <w:numId w:val="10"/>
        </w:numPr>
        <w:jc w:val="both"/>
      </w:pPr>
      <w:r w:rsidRPr="00391E6E">
        <w:t>Презентация «Наш дом – планета Земля».</w:t>
      </w:r>
    </w:p>
    <w:p w:rsidR="005F6728" w:rsidRPr="00391E6E" w:rsidRDefault="005F6728" w:rsidP="00215D82">
      <w:pPr>
        <w:numPr>
          <w:ilvl w:val="0"/>
          <w:numId w:val="10"/>
        </w:numPr>
        <w:jc w:val="both"/>
      </w:pPr>
      <w:r w:rsidRPr="00391E6E">
        <w:lastRenderedPageBreak/>
        <w:t>Презентации «Растения», «Животные»</w:t>
      </w:r>
    </w:p>
    <w:p w:rsidR="005F6728" w:rsidRPr="00391E6E" w:rsidRDefault="005F6728" w:rsidP="00215D82">
      <w:pPr>
        <w:numPr>
          <w:ilvl w:val="0"/>
          <w:numId w:val="10"/>
        </w:numPr>
        <w:jc w:val="both"/>
      </w:pPr>
      <w:r w:rsidRPr="00391E6E">
        <w:t>Видео «Сезонные явления зимой»</w:t>
      </w:r>
    </w:p>
    <w:p w:rsidR="005F6728" w:rsidRPr="00391E6E" w:rsidRDefault="005F6728" w:rsidP="00215D82">
      <w:pPr>
        <w:numPr>
          <w:ilvl w:val="0"/>
          <w:numId w:val="10"/>
        </w:numPr>
        <w:jc w:val="both"/>
      </w:pPr>
      <w:r w:rsidRPr="00391E6E">
        <w:t>Видео «Красная книга планеты Земля»</w:t>
      </w:r>
    </w:p>
    <w:p w:rsidR="00BA00A0" w:rsidRPr="00391E6E" w:rsidRDefault="00BA00A0" w:rsidP="00215D82">
      <w:pPr>
        <w:numPr>
          <w:ilvl w:val="0"/>
          <w:numId w:val="10"/>
        </w:numPr>
        <w:jc w:val="both"/>
      </w:pPr>
      <w:r w:rsidRPr="00391E6E">
        <w:t>Видео «Мониторинг окружающей природной среды»</w:t>
      </w:r>
    </w:p>
    <w:p w:rsidR="00BA00A0" w:rsidRPr="00391E6E" w:rsidRDefault="00BA00A0" w:rsidP="00215D82">
      <w:pPr>
        <w:numPr>
          <w:ilvl w:val="0"/>
          <w:numId w:val="10"/>
        </w:numPr>
        <w:jc w:val="both"/>
      </w:pPr>
      <w:r w:rsidRPr="00391E6E">
        <w:t>Видео «Глобальные экологические проблемы»</w:t>
      </w:r>
    </w:p>
    <w:p w:rsidR="00BA00A0" w:rsidRPr="00391E6E" w:rsidRDefault="00BA00A0" w:rsidP="00215D82">
      <w:pPr>
        <w:numPr>
          <w:ilvl w:val="0"/>
          <w:numId w:val="10"/>
        </w:numPr>
        <w:jc w:val="both"/>
      </w:pPr>
      <w:r w:rsidRPr="00391E6E">
        <w:t>Видео «Загрязнение окружающей среды»</w:t>
      </w:r>
    </w:p>
    <w:p w:rsidR="005F6728" w:rsidRPr="00391E6E" w:rsidRDefault="005F6728" w:rsidP="00215D82">
      <w:pPr>
        <w:numPr>
          <w:ilvl w:val="0"/>
          <w:numId w:val="10"/>
        </w:numPr>
        <w:jc w:val="both"/>
      </w:pPr>
      <w:r w:rsidRPr="00391E6E">
        <w:t>Презентация «Человек и его здоровье»</w:t>
      </w:r>
    </w:p>
    <w:p w:rsidR="005F6728" w:rsidRPr="00DB732A" w:rsidRDefault="005F6728" w:rsidP="005F6728">
      <w:pPr>
        <w:pStyle w:val="af4"/>
        <w:shd w:val="clear" w:color="auto" w:fill="FFFFFF"/>
        <w:spacing w:after="0" w:line="240" w:lineRule="auto"/>
        <w:ind w:right="62"/>
        <w:jc w:val="center"/>
        <w:rPr>
          <w:b/>
          <w:color w:val="auto"/>
        </w:rPr>
      </w:pPr>
    </w:p>
    <w:p w:rsidR="00F24FB5" w:rsidRPr="00DB732A" w:rsidRDefault="00F24FB5" w:rsidP="002D3969">
      <w:pPr>
        <w:pStyle w:val="Default"/>
        <w:ind w:firstLine="567"/>
        <w:jc w:val="both"/>
        <w:rPr>
          <w:b/>
          <w:bCs/>
        </w:rPr>
      </w:pPr>
      <w:r w:rsidRPr="00DB732A">
        <w:rPr>
          <w:b/>
          <w:color w:val="auto"/>
        </w:rPr>
        <w:t>Информационное обеспечение</w:t>
      </w:r>
      <w:r w:rsidRPr="00DB732A">
        <w:t xml:space="preserve"> содержит: </w:t>
      </w:r>
      <w:r w:rsidR="001217C0" w:rsidRPr="00DB732A">
        <w:t xml:space="preserve">визуальное расписание занятий, план занятия, наборы игр, </w:t>
      </w:r>
      <w:r w:rsidRPr="00DB732A">
        <w:t xml:space="preserve">специальную и популярную литературу для педагога и для обучающихся, журналы, фото, демонстрационный материал: изделия, таблицы, показывающие последовательность </w:t>
      </w:r>
      <w:r w:rsidR="001217C0" w:rsidRPr="00DB732A">
        <w:t xml:space="preserve">работы над проектом и его оформлением </w:t>
      </w:r>
      <w:r w:rsidRPr="00DB732A">
        <w:t>и др.</w:t>
      </w:r>
      <w:r w:rsidRPr="00DB732A">
        <w:rPr>
          <w:b/>
          <w:bCs/>
        </w:rPr>
        <w:t xml:space="preserve"> </w:t>
      </w:r>
    </w:p>
    <w:p w:rsidR="00B05BF8" w:rsidRPr="00DB732A" w:rsidRDefault="007006D4" w:rsidP="00F80542">
      <w:pPr>
        <w:pStyle w:val="Default"/>
        <w:ind w:firstLine="567"/>
        <w:jc w:val="center"/>
      </w:pPr>
      <w:r w:rsidRPr="00DB732A">
        <w:rPr>
          <w:b/>
          <w:bCs/>
        </w:rPr>
        <w:br w:type="page"/>
      </w:r>
      <w:r w:rsidR="00F80542" w:rsidRPr="00DB732A">
        <w:lastRenderedPageBreak/>
        <w:t xml:space="preserve"> </w:t>
      </w:r>
    </w:p>
    <w:p w:rsidR="00B05BF8" w:rsidRPr="00DB732A" w:rsidRDefault="00CC6498" w:rsidP="00B31E15">
      <w:pPr>
        <w:pStyle w:val="Default"/>
        <w:ind w:firstLine="567"/>
        <w:jc w:val="center"/>
        <w:rPr>
          <w:b/>
        </w:rPr>
      </w:pPr>
      <w:r w:rsidRPr="00DB732A">
        <w:rPr>
          <w:b/>
        </w:rPr>
        <w:t>Список литературы для педагога</w:t>
      </w:r>
    </w:p>
    <w:p w:rsidR="00B05BF8" w:rsidRPr="00DB732A" w:rsidRDefault="00B05BF8" w:rsidP="00B31E15">
      <w:pPr>
        <w:pStyle w:val="Default"/>
        <w:ind w:firstLine="567"/>
        <w:jc w:val="center"/>
        <w:rPr>
          <w:b/>
        </w:rPr>
      </w:pPr>
    </w:p>
    <w:p w:rsidR="00B05BF8" w:rsidRPr="00DB732A" w:rsidRDefault="00B05BF8" w:rsidP="00FD11EF">
      <w:pPr>
        <w:numPr>
          <w:ilvl w:val="0"/>
          <w:numId w:val="13"/>
        </w:numPr>
        <w:overflowPunct w:val="0"/>
        <w:autoSpaceDE w:val="0"/>
        <w:autoSpaceDN w:val="0"/>
        <w:adjustRightInd w:val="0"/>
        <w:ind w:left="0" w:firstLine="709"/>
        <w:jc w:val="both"/>
        <w:textAlignment w:val="baseline"/>
      </w:pPr>
      <w:proofErr w:type="spellStart"/>
      <w:r w:rsidRPr="00DB732A">
        <w:t>Передельский</w:t>
      </w:r>
      <w:proofErr w:type="spellEnd"/>
      <w:r w:rsidRPr="00DB732A">
        <w:t xml:space="preserve"> Л.В., </w:t>
      </w:r>
      <w:proofErr w:type="spellStart"/>
      <w:r w:rsidRPr="00DB732A">
        <w:t>Коробкин</w:t>
      </w:r>
      <w:proofErr w:type="spellEnd"/>
      <w:r w:rsidRPr="00DB732A">
        <w:t xml:space="preserve"> В.И., Приходченко О.Е. – Экология, учеб. – М.: Проспект, 2009. 512 стр.</w:t>
      </w:r>
    </w:p>
    <w:p w:rsidR="00B05BF8" w:rsidRPr="00DB732A" w:rsidRDefault="00B05BF8" w:rsidP="00FD11EF">
      <w:pPr>
        <w:numPr>
          <w:ilvl w:val="0"/>
          <w:numId w:val="13"/>
        </w:numPr>
        <w:overflowPunct w:val="0"/>
        <w:autoSpaceDE w:val="0"/>
        <w:autoSpaceDN w:val="0"/>
        <w:adjustRightInd w:val="0"/>
        <w:ind w:left="0" w:firstLine="709"/>
        <w:jc w:val="both"/>
        <w:textAlignment w:val="baseline"/>
      </w:pPr>
      <w:proofErr w:type="spellStart"/>
      <w:r w:rsidRPr="00DB732A">
        <w:t>Келина</w:t>
      </w:r>
      <w:proofErr w:type="spellEnd"/>
      <w:r w:rsidRPr="00DB732A">
        <w:t xml:space="preserve"> Н.Ю., Безручко Н.В. Экология человека, Ростов н/Д: Феникс, 2009, 394 </w:t>
      </w:r>
      <w:proofErr w:type="spellStart"/>
      <w:proofErr w:type="gramStart"/>
      <w:r w:rsidRPr="00DB732A">
        <w:t>стр</w:t>
      </w:r>
      <w:proofErr w:type="spellEnd"/>
      <w:proofErr w:type="gramEnd"/>
      <w:r w:rsidRPr="00DB732A">
        <w:t>: ил. – (Высшее образование).</w:t>
      </w:r>
    </w:p>
    <w:p w:rsidR="00B05BF8" w:rsidRPr="00DB732A" w:rsidRDefault="00B05BF8" w:rsidP="00FD11EF">
      <w:pPr>
        <w:numPr>
          <w:ilvl w:val="0"/>
          <w:numId w:val="13"/>
        </w:numPr>
        <w:overflowPunct w:val="0"/>
        <w:autoSpaceDE w:val="0"/>
        <w:autoSpaceDN w:val="0"/>
        <w:adjustRightInd w:val="0"/>
        <w:ind w:left="0" w:firstLine="709"/>
        <w:jc w:val="both"/>
        <w:textAlignment w:val="baseline"/>
      </w:pPr>
      <w:r w:rsidRPr="00DB732A">
        <w:t xml:space="preserve">Протасов В.Ф., Экология, здоровье и охрана окружающей среды в России: </w:t>
      </w:r>
      <w:proofErr w:type="spellStart"/>
      <w:r w:rsidRPr="00DB732A">
        <w:t>Учебно</w:t>
      </w:r>
      <w:proofErr w:type="spellEnd"/>
      <w:r w:rsidRPr="00DB732A">
        <w:t xml:space="preserve"> справочное пособие. – 3-е изд. – М.: Финансы и статистика, 2001. – 672 с.: ил.</w:t>
      </w:r>
    </w:p>
    <w:p w:rsidR="00B05BF8" w:rsidRPr="00DB732A" w:rsidRDefault="00B05BF8" w:rsidP="00FD11EF">
      <w:pPr>
        <w:numPr>
          <w:ilvl w:val="0"/>
          <w:numId w:val="13"/>
        </w:numPr>
        <w:overflowPunct w:val="0"/>
        <w:autoSpaceDE w:val="0"/>
        <w:autoSpaceDN w:val="0"/>
        <w:adjustRightInd w:val="0"/>
        <w:ind w:left="0" w:firstLine="709"/>
        <w:jc w:val="both"/>
        <w:textAlignment w:val="baseline"/>
      </w:pPr>
      <w:proofErr w:type="spellStart"/>
      <w:r w:rsidRPr="00DB732A">
        <w:t>Ашихмина</w:t>
      </w:r>
      <w:proofErr w:type="spellEnd"/>
      <w:r w:rsidRPr="00DB732A">
        <w:t xml:space="preserve"> Т.Я.  Экологический мониторинг: Учебно-методическое пособие, Изд. 4 – М.: Академический Проект; </w:t>
      </w:r>
      <w:proofErr w:type="spellStart"/>
      <w:r w:rsidRPr="00DB732A">
        <w:t>Альма</w:t>
      </w:r>
      <w:proofErr w:type="spellEnd"/>
      <w:r w:rsidRPr="00DB732A">
        <w:t xml:space="preserve"> Матер, 2008. – 416 с. – («</w:t>
      </w:r>
      <w:proofErr w:type="spellStart"/>
      <w:r w:rsidRPr="00DB732A">
        <w:rPr>
          <w:lang w:val="en-US"/>
        </w:rPr>
        <w:t>Gaudtamus</w:t>
      </w:r>
      <w:proofErr w:type="spellEnd"/>
      <w:r w:rsidRPr="00DB732A">
        <w:t>»).</w:t>
      </w:r>
    </w:p>
    <w:p w:rsidR="00B05BF8" w:rsidRPr="00DB732A" w:rsidRDefault="00B05BF8" w:rsidP="00FD11EF">
      <w:pPr>
        <w:numPr>
          <w:ilvl w:val="0"/>
          <w:numId w:val="13"/>
        </w:numPr>
        <w:overflowPunct w:val="0"/>
        <w:autoSpaceDE w:val="0"/>
        <w:autoSpaceDN w:val="0"/>
        <w:adjustRightInd w:val="0"/>
        <w:ind w:left="0" w:firstLine="709"/>
        <w:jc w:val="both"/>
        <w:textAlignment w:val="baseline"/>
      </w:pPr>
      <w:proofErr w:type="spellStart"/>
      <w:r w:rsidRPr="00DB732A">
        <w:t>Снакин</w:t>
      </w:r>
      <w:proofErr w:type="spellEnd"/>
      <w:r w:rsidRPr="00DB732A">
        <w:t xml:space="preserve"> В.В. Экология и природопользование в России. Энциклопедический словарь. – М.: </w:t>
      </w:r>
      <w:r w:rsidRPr="00DB732A">
        <w:rPr>
          <w:lang w:val="en-US"/>
        </w:rPr>
        <w:t>Academia</w:t>
      </w:r>
      <w:r w:rsidRPr="00DB732A">
        <w:t xml:space="preserve">, 2008. – 816 с. + 16 с. Вклейка. – </w:t>
      </w:r>
      <w:proofErr w:type="gramStart"/>
      <w:r w:rsidRPr="00DB732A">
        <w:t>(Справочники.</w:t>
      </w:r>
      <w:proofErr w:type="gramEnd"/>
      <w:r w:rsidRPr="00DB732A">
        <w:t xml:space="preserve"> Энциклопедия. </w:t>
      </w:r>
      <w:proofErr w:type="gramStart"/>
      <w:r w:rsidRPr="00DB732A">
        <w:t>Словари).</w:t>
      </w:r>
      <w:proofErr w:type="gramEnd"/>
    </w:p>
    <w:p w:rsidR="00B05BF8" w:rsidRPr="00DB732A" w:rsidRDefault="00B05BF8" w:rsidP="00FD11EF">
      <w:pPr>
        <w:numPr>
          <w:ilvl w:val="0"/>
          <w:numId w:val="13"/>
        </w:numPr>
        <w:overflowPunct w:val="0"/>
        <w:autoSpaceDE w:val="0"/>
        <w:autoSpaceDN w:val="0"/>
        <w:adjustRightInd w:val="0"/>
        <w:ind w:left="0" w:firstLine="709"/>
        <w:jc w:val="both"/>
        <w:textAlignment w:val="baseline"/>
      </w:pPr>
      <w:proofErr w:type="spellStart"/>
      <w:r w:rsidRPr="00DB732A">
        <w:t>Криксунов</w:t>
      </w:r>
      <w:proofErr w:type="spellEnd"/>
      <w:r w:rsidRPr="00DB732A">
        <w:t xml:space="preserve"> Е.А., Пасечник В.В., Сидоркин А.П. Экология: 9 класс: Учеб. Для </w:t>
      </w:r>
      <w:proofErr w:type="spellStart"/>
      <w:r w:rsidRPr="00DB732A">
        <w:t>общеобразоват</w:t>
      </w:r>
      <w:proofErr w:type="spellEnd"/>
      <w:r w:rsidRPr="00DB732A">
        <w:t>. Учеб. Заведений/ - М.-: дрофа, 1995. – 240 с.: ил.</w:t>
      </w:r>
    </w:p>
    <w:p w:rsidR="00B05BF8" w:rsidRPr="00DB732A" w:rsidRDefault="00B05BF8" w:rsidP="00FD11EF">
      <w:pPr>
        <w:numPr>
          <w:ilvl w:val="0"/>
          <w:numId w:val="13"/>
        </w:numPr>
        <w:overflowPunct w:val="0"/>
        <w:autoSpaceDE w:val="0"/>
        <w:autoSpaceDN w:val="0"/>
        <w:adjustRightInd w:val="0"/>
        <w:ind w:left="0" w:firstLine="709"/>
        <w:jc w:val="both"/>
        <w:textAlignment w:val="baseline"/>
      </w:pPr>
      <w:r w:rsidRPr="00DB732A">
        <w:t xml:space="preserve">Воронков Н.А. Экология общая, социальная, прикладная. Учебник для студентов высших учебных заведений. Пособие для учителей – М.: </w:t>
      </w:r>
      <w:proofErr w:type="spellStart"/>
      <w:r w:rsidRPr="00DB732A">
        <w:t>Агар</w:t>
      </w:r>
      <w:proofErr w:type="spellEnd"/>
      <w:r w:rsidRPr="00DB732A">
        <w:t>, 1998.- 424 с.</w:t>
      </w:r>
    </w:p>
    <w:p w:rsidR="00B05BF8" w:rsidRPr="00DB732A" w:rsidRDefault="00B05BF8" w:rsidP="00FD11EF">
      <w:pPr>
        <w:numPr>
          <w:ilvl w:val="0"/>
          <w:numId w:val="13"/>
        </w:numPr>
        <w:overflowPunct w:val="0"/>
        <w:autoSpaceDE w:val="0"/>
        <w:autoSpaceDN w:val="0"/>
        <w:adjustRightInd w:val="0"/>
        <w:ind w:left="0" w:firstLine="709"/>
        <w:jc w:val="both"/>
        <w:textAlignment w:val="baseline"/>
      </w:pPr>
      <w:r w:rsidRPr="00DB732A">
        <w:t xml:space="preserve">Чернова Н.М., Былова А.М. «Общая экология» «Дрофа» М:, 2004 </w:t>
      </w:r>
    </w:p>
    <w:p w:rsidR="00B05BF8" w:rsidRPr="00DB732A" w:rsidRDefault="00B05BF8" w:rsidP="00FD11EF">
      <w:pPr>
        <w:numPr>
          <w:ilvl w:val="0"/>
          <w:numId w:val="13"/>
        </w:numPr>
        <w:ind w:left="0" w:firstLine="709"/>
        <w:jc w:val="both"/>
      </w:pPr>
      <w:r w:rsidRPr="00DB732A">
        <w:rPr>
          <w:color w:val="000000"/>
        </w:rPr>
        <w:t xml:space="preserve">Экология: учебник / </w:t>
      </w:r>
      <w:proofErr w:type="spellStart"/>
      <w:r w:rsidRPr="00DB732A">
        <w:rPr>
          <w:color w:val="000000"/>
        </w:rPr>
        <w:t>Л.В.Передельский</w:t>
      </w:r>
      <w:proofErr w:type="spellEnd"/>
      <w:r w:rsidRPr="00DB732A">
        <w:rPr>
          <w:color w:val="000000"/>
        </w:rPr>
        <w:t xml:space="preserve">, </w:t>
      </w:r>
      <w:proofErr w:type="spellStart"/>
      <w:r w:rsidRPr="00DB732A">
        <w:rPr>
          <w:color w:val="000000"/>
        </w:rPr>
        <w:t>В.И.Коробкин</w:t>
      </w:r>
      <w:proofErr w:type="spellEnd"/>
      <w:r w:rsidRPr="00DB732A">
        <w:rPr>
          <w:color w:val="000000"/>
        </w:rPr>
        <w:t xml:space="preserve">, </w:t>
      </w:r>
      <w:proofErr w:type="spellStart"/>
      <w:r w:rsidRPr="00DB732A">
        <w:rPr>
          <w:color w:val="000000"/>
        </w:rPr>
        <w:t>О.Е.Приходченко</w:t>
      </w:r>
      <w:proofErr w:type="spellEnd"/>
      <w:r w:rsidRPr="00DB732A">
        <w:rPr>
          <w:color w:val="000000"/>
        </w:rPr>
        <w:t>. – М.: Проспект, 2009.</w:t>
      </w:r>
    </w:p>
    <w:p w:rsidR="00B05BF8" w:rsidRPr="00DB732A" w:rsidRDefault="00B05BF8" w:rsidP="00FD11EF">
      <w:pPr>
        <w:numPr>
          <w:ilvl w:val="0"/>
          <w:numId w:val="13"/>
        </w:numPr>
        <w:ind w:left="0" w:firstLine="709"/>
        <w:jc w:val="both"/>
      </w:pPr>
      <w:r w:rsidRPr="00DB732A">
        <w:rPr>
          <w:color w:val="000000"/>
        </w:rPr>
        <w:t xml:space="preserve">Экология Белгородской области  (учебное пособие) / А.Н. Петин, Л.Л. </w:t>
      </w:r>
      <w:proofErr w:type="gramStart"/>
      <w:r w:rsidRPr="00DB732A">
        <w:rPr>
          <w:color w:val="000000"/>
        </w:rPr>
        <w:t>Новых</w:t>
      </w:r>
      <w:proofErr w:type="gramEnd"/>
      <w:r w:rsidRPr="00DB732A">
        <w:rPr>
          <w:color w:val="000000"/>
        </w:rPr>
        <w:t>, В.И. Петина, П.Р. Глазунов - М.: Изд. МГУ, 2002.</w:t>
      </w:r>
    </w:p>
    <w:p w:rsidR="00B05BF8" w:rsidRPr="00DB732A" w:rsidRDefault="00B05BF8" w:rsidP="00FD11EF">
      <w:pPr>
        <w:numPr>
          <w:ilvl w:val="0"/>
          <w:numId w:val="13"/>
        </w:numPr>
        <w:ind w:left="0" w:firstLine="709"/>
        <w:jc w:val="both"/>
        <w:rPr>
          <w:color w:val="000000"/>
        </w:rPr>
      </w:pPr>
      <w:r w:rsidRPr="00DB732A">
        <w:rPr>
          <w:color w:val="000000"/>
        </w:rPr>
        <w:t>Экология города: учебное пособие / В.В. Денисов и др.; под ред. В.В. Денисова. – Ростов н</w:t>
      </w:r>
      <w:proofErr w:type="gramStart"/>
      <w:r w:rsidRPr="00DB732A">
        <w:rPr>
          <w:color w:val="000000"/>
        </w:rPr>
        <w:t>/Д</w:t>
      </w:r>
      <w:proofErr w:type="gramEnd"/>
      <w:r w:rsidRPr="00DB732A">
        <w:rPr>
          <w:color w:val="000000"/>
        </w:rPr>
        <w:t>: Феникс, 2015.</w:t>
      </w:r>
    </w:p>
    <w:p w:rsidR="00B05BF8" w:rsidRPr="00DB732A" w:rsidRDefault="00B05BF8" w:rsidP="00B05BF8">
      <w:pPr>
        <w:ind w:firstLine="709"/>
        <w:jc w:val="both"/>
      </w:pPr>
    </w:p>
    <w:p w:rsidR="00B05BF8" w:rsidRPr="00DB732A" w:rsidRDefault="00B05BF8" w:rsidP="00B05BF8">
      <w:pPr>
        <w:ind w:firstLine="709"/>
      </w:pPr>
    </w:p>
    <w:p w:rsidR="00B05BF8" w:rsidRPr="00DB732A" w:rsidRDefault="00B05BF8" w:rsidP="00B05BF8">
      <w:pPr>
        <w:pStyle w:val="af4"/>
        <w:spacing w:after="0" w:line="240" w:lineRule="auto"/>
        <w:ind w:firstLine="709"/>
        <w:jc w:val="center"/>
        <w:rPr>
          <w:b/>
        </w:rPr>
      </w:pPr>
      <w:r w:rsidRPr="00DB732A">
        <w:rPr>
          <w:b/>
        </w:rPr>
        <w:t xml:space="preserve">Список литературы для </w:t>
      </w:r>
      <w:proofErr w:type="gramStart"/>
      <w:r w:rsidRPr="00DB732A">
        <w:rPr>
          <w:b/>
        </w:rPr>
        <w:t>обучающихся</w:t>
      </w:r>
      <w:proofErr w:type="gramEnd"/>
    </w:p>
    <w:p w:rsidR="00B05BF8" w:rsidRPr="00DB732A" w:rsidRDefault="00B05BF8" w:rsidP="00B05BF8">
      <w:pPr>
        <w:shd w:val="clear" w:color="auto" w:fill="FFFFFF"/>
        <w:ind w:firstLine="709"/>
        <w:jc w:val="center"/>
        <w:rPr>
          <w:b/>
          <w:bCs/>
        </w:rPr>
      </w:pPr>
    </w:p>
    <w:p w:rsidR="00B05BF8" w:rsidRPr="00DB732A" w:rsidRDefault="00B05BF8" w:rsidP="00B05BF8">
      <w:pPr>
        <w:ind w:firstLine="709"/>
        <w:jc w:val="both"/>
        <w:rPr>
          <w:rStyle w:val="field-content"/>
        </w:rPr>
      </w:pPr>
      <w:r w:rsidRPr="00DB732A">
        <w:rPr>
          <w:rStyle w:val="field-content"/>
        </w:rPr>
        <w:t xml:space="preserve">1.   </w:t>
      </w:r>
      <w:proofErr w:type="spellStart"/>
      <w:r w:rsidRPr="00DB732A">
        <w:rPr>
          <w:rStyle w:val="field-content"/>
        </w:rPr>
        <w:t>Ердаков</w:t>
      </w:r>
      <w:proofErr w:type="spellEnd"/>
      <w:r w:rsidRPr="00DB732A">
        <w:rPr>
          <w:rStyle w:val="field-content"/>
        </w:rPr>
        <w:t xml:space="preserve"> Л.Н., </w:t>
      </w:r>
      <w:proofErr w:type="spellStart"/>
      <w:r w:rsidRPr="00DB732A">
        <w:rPr>
          <w:rStyle w:val="field-content"/>
        </w:rPr>
        <w:t>Чубыкина</w:t>
      </w:r>
      <w:proofErr w:type="spellEnd"/>
      <w:r w:rsidRPr="00DB732A">
        <w:rPr>
          <w:rStyle w:val="field-content"/>
        </w:rPr>
        <w:t xml:space="preserve"> Н.Л. Экология. Учебное пособие для 10-11 классов. 2-е изд., </w:t>
      </w:r>
      <w:proofErr w:type="spellStart"/>
      <w:r w:rsidRPr="00DB732A">
        <w:rPr>
          <w:rStyle w:val="field-content"/>
        </w:rPr>
        <w:t>перераб</w:t>
      </w:r>
      <w:proofErr w:type="spellEnd"/>
      <w:r w:rsidRPr="00DB732A">
        <w:rPr>
          <w:rStyle w:val="field-content"/>
        </w:rPr>
        <w:t>. ИПЦ Юпитер, 2005. 236 с. ISBN 5-86089-019-3 ©.</w:t>
      </w:r>
    </w:p>
    <w:p w:rsidR="00B05BF8" w:rsidRPr="00DB732A" w:rsidRDefault="00B05BF8" w:rsidP="00B05BF8">
      <w:pPr>
        <w:ind w:firstLine="709"/>
        <w:jc w:val="both"/>
        <w:rPr>
          <w:rStyle w:val="field-content"/>
        </w:rPr>
      </w:pPr>
      <w:r w:rsidRPr="00DB732A">
        <w:rPr>
          <w:rStyle w:val="field-content"/>
        </w:rPr>
        <w:t xml:space="preserve">2.Хван Т.А, </w:t>
      </w:r>
      <w:proofErr w:type="spellStart"/>
      <w:r w:rsidRPr="00DB732A">
        <w:rPr>
          <w:rStyle w:val="field-content"/>
        </w:rPr>
        <w:t>Хван</w:t>
      </w:r>
      <w:proofErr w:type="spellEnd"/>
      <w:r w:rsidRPr="00DB732A">
        <w:rPr>
          <w:rStyle w:val="field-content"/>
        </w:rPr>
        <w:t xml:space="preserve"> П.А. Экология: экзаменационные ответы. Справочные материалы по экологии. </w:t>
      </w:r>
      <w:proofErr w:type="spellStart"/>
      <w:r w:rsidRPr="00DB732A">
        <w:rPr>
          <w:rStyle w:val="field-content"/>
        </w:rPr>
        <w:t>Учебно</w:t>
      </w:r>
      <w:proofErr w:type="spellEnd"/>
      <w:r w:rsidRPr="00DB732A">
        <w:rPr>
          <w:rStyle w:val="field-content"/>
        </w:rPr>
        <w:t xml:space="preserve"> - методическое пособие по экологии для </w:t>
      </w:r>
      <w:proofErr w:type="gramStart"/>
      <w:r w:rsidRPr="00DB732A">
        <w:rPr>
          <w:rStyle w:val="field-content"/>
        </w:rPr>
        <w:t>обучающихся</w:t>
      </w:r>
      <w:proofErr w:type="gramEnd"/>
      <w:r w:rsidRPr="00DB732A">
        <w:rPr>
          <w:rStyle w:val="field-content"/>
        </w:rPr>
        <w:t xml:space="preserve"> ООЗПШ, г. Белгород, 2008 г. (составитель Боброва О.Ф.).</w:t>
      </w:r>
    </w:p>
    <w:p w:rsidR="00B05BF8" w:rsidRPr="00DB732A" w:rsidRDefault="00B05BF8" w:rsidP="00FD11EF">
      <w:pPr>
        <w:numPr>
          <w:ilvl w:val="0"/>
          <w:numId w:val="14"/>
        </w:numPr>
        <w:overflowPunct w:val="0"/>
        <w:autoSpaceDE w:val="0"/>
        <w:autoSpaceDN w:val="0"/>
        <w:adjustRightInd w:val="0"/>
        <w:ind w:left="0" w:firstLine="709"/>
        <w:jc w:val="both"/>
        <w:textAlignment w:val="baseline"/>
        <w:rPr>
          <w:rStyle w:val="field-content"/>
        </w:rPr>
      </w:pPr>
      <w:r w:rsidRPr="00DB732A">
        <w:rPr>
          <w:rStyle w:val="field-content"/>
        </w:rPr>
        <w:t xml:space="preserve">Книга по экологии. Учебно-методическое пособие для </w:t>
      </w:r>
      <w:proofErr w:type="gramStart"/>
      <w:r w:rsidRPr="00DB732A">
        <w:rPr>
          <w:rStyle w:val="field-content"/>
        </w:rPr>
        <w:t>обучающихся</w:t>
      </w:r>
      <w:proofErr w:type="gramEnd"/>
      <w:r w:rsidRPr="00DB732A">
        <w:rPr>
          <w:rStyle w:val="field-content"/>
        </w:rPr>
        <w:t xml:space="preserve"> ООЗПШ. г. Белгород, 2008 г. – стр.104.: ил: (составлен по Интернет материалам).</w:t>
      </w:r>
    </w:p>
    <w:p w:rsidR="00B05BF8" w:rsidRPr="00DB732A" w:rsidRDefault="00B05BF8" w:rsidP="00FD11EF">
      <w:pPr>
        <w:numPr>
          <w:ilvl w:val="0"/>
          <w:numId w:val="14"/>
        </w:numPr>
        <w:overflowPunct w:val="0"/>
        <w:autoSpaceDE w:val="0"/>
        <w:autoSpaceDN w:val="0"/>
        <w:adjustRightInd w:val="0"/>
        <w:ind w:left="0" w:firstLine="709"/>
        <w:jc w:val="both"/>
        <w:textAlignment w:val="baseline"/>
      </w:pPr>
      <w:r w:rsidRPr="00DB732A">
        <w:rPr>
          <w:rStyle w:val="field-content"/>
        </w:rPr>
        <w:t>Методическое пособие по оценке экологического состояния природных комплексов, г. Белгород, 2011 г., стр. 139.: ил.</w:t>
      </w:r>
    </w:p>
    <w:p w:rsidR="00B05BF8" w:rsidRPr="00DB732A" w:rsidRDefault="00B05BF8" w:rsidP="00FD11EF">
      <w:pPr>
        <w:numPr>
          <w:ilvl w:val="0"/>
          <w:numId w:val="14"/>
        </w:numPr>
        <w:overflowPunct w:val="0"/>
        <w:autoSpaceDE w:val="0"/>
        <w:autoSpaceDN w:val="0"/>
        <w:adjustRightInd w:val="0"/>
        <w:ind w:left="0" w:firstLine="709"/>
        <w:jc w:val="both"/>
        <w:textAlignment w:val="baseline"/>
        <w:rPr>
          <w:rStyle w:val="field-content"/>
        </w:rPr>
      </w:pPr>
      <w:r w:rsidRPr="00DB732A">
        <w:rPr>
          <w:rStyle w:val="field-content"/>
        </w:rPr>
        <w:t>Хаматова Р.М., Сурикова Ж.М. Лабораторные работы, задачи и упражнения по экологии</w:t>
      </w:r>
      <w:proofErr w:type="gramStart"/>
      <w:r w:rsidRPr="00DB732A">
        <w:rPr>
          <w:rStyle w:val="field-content"/>
        </w:rPr>
        <w:t>.</w:t>
      </w:r>
      <w:proofErr w:type="gramEnd"/>
      <w:r w:rsidRPr="00DB732A">
        <w:rPr>
          <w:rStyle w:val="field-content"/>
        </w:rPr>
        <w:t xml:space="preserve"> </w:t>
      </w:r>
      <w:proofErr w:type="gramStart"/>
      <w:r w:rsidRPr="00DB732A">
        <w:rPr>
          <w:rStyle w:val="field-content"/>
        </w:rPr>
        <w:t>у</w:t>
      </w:r>
      <w:proofErr w:type="gramEnd"/>
      <w:r w:rsidRPr="00DB732A">
        <w:rPr>
          <w:rStyle w:val="field-content"/>
        </w:rPr>
        <w:t>ч. методическое пособие для обучающихся ООЗПШ. – 85 стр.</w:t>
      </w:r>
    </w:p>
    <w:p w:rsidR="00B05BF8" w:rsidRPr="00DB732A" w:rsidRDefault="00B05BF8" w:rsidP="00B05BF8">
      <w:pPr>
        <w:pStyle w:val="a3"/>
        <w:shd w:val="clear" w:color="auto" w:fill="FFFFFF"/>
        <w:spacing w:before="0" w:beforeAutospacing="0"/>
        <w:ind w:firstLine="709"/>
        <w:jc w:val="center"/>
        <w:rPr>
          <w:b/>
          <w:bCs/>
        </w:rPr>
      </w:pPr>
    </w:p>
    <w:p w:rsidR="00B05BF8" w:rsidRPr="00DB732A" w:rsidRDefault="00B05BF8" w:rsidP="00B05BF8">
      <w:pPr>
        <w:pStyle w:val="a3"/>
        <w:shd w:val="clear" w:color="auto" w:fill="FFFFFF"/>
        <w:spacing w:before="0" w:beforeAutospacing="0"/>
        <w:ind w:firstLine="544"/>
        <w:jc w:val="center"/>
        <w:rPr>
          <w:b/>
          <w:bCs/>
        </w:rPr>
      </w:pPr>
      <w:r w:rsidRPr="00DB732A">
        <w:rPr>
          <w:b/>
          <w:bCs/>
        </w:rPr>
        <w:t>Методические и учебные пособия</w:t>
      </w:r>
    </w:p>
    <w:p w:rsidR="00B05BF8" w:rsidRPr="00DB732A" w:rsidRDefault="00B05BF8" w:rsidP="00B05BF8">
      <w:pPr>
        <w:pStyle w:val="a3"/>
        <w:shd w:val="clear" w:color="auto" w:fill="FFFFFF"/>
        <w:spacing w:before="0" w:beforeAutospacing="0"/>
        <w:ind w:firstLine="544"/>
        <w:jc w:val="center"/>
      </w:pPr>
    </w:p>
    <w:p w:rsidR="00B05BF8" w:rsidRPr="00DB732A" w:rsidRDefault="00B05BF8" w:rsidP="00B05BF8">
      <w:pPr>
        <w:pStyle w:val="a3"/>
        <w:spacing w:before="0" w:beforeAutospacing="0"/>
        <w:ind w:firstLine="544"/>
      </w:pPr>
      <w:r w:rsidRPr="00DB732A">
        <w:t xml:space="preserve">1. Программно-методические материалы: Экология. 5 - 11 </w:t>
      </w:r>
      <w:proofErr w:type="spellStart"/>
      <w:r w:rsidRPr="00DB732A">
        <w:t>кл</w:t>
      </w:r>
      <w:proofErr w:type="spellEnd"/>
      <w:r w:rsidRPr="00DB732A">
        <w:t xml:space="preserve">. /Сост. Е.В. </w:t>
      </w:r>
      <w:proofErr w:type="spellStart"/>
      <w:r w:rsidRPr="00DB732A">
        <w:t>Акифьева</w:t>
      </w:r>
      <w:proofErr w:type="spellEnd"/>
      <w:r w:rsidRPr="00DB732A">
        <w:t>. – Саратов: ГОУ ДПО «</w:t>
      </w:r>
      <w:proofErr w:type="spellStart"/>
      <w:r w:rsidRPr="00DB732A">
        <w:t>СарИПКиПРО</w:t>
      </w:r>
      <w:proofErr w:type="spellEnd"/>
      <w:r w:rsidRPr="00DB732A">
        <w:t>», 2005. – 48 с.</w:t>
      </w:r>
    </w:p>
    <w:p w:rsidR="00B05BF8" w:rsidRPr="00DB732A" w:rsidRDefault="00B05BF8" w:rsidP="00B05BF8">
      <w:pPr>
        <w:pStyle w:val="a3"/>
        <w:spacing w:before="0" w:beforeAutospacing="0"/>
        <w:ind w:firstLine="544"/>
      </w:pPr>
      <w:r w:rsidRPr="00DB732A">
        <w:t xml:space="preserve">2. Чернова Н.М., </w:t>
      </w:r>
      <w:proofErr w:type="spellStart"/>
      <w:r w:rsidRPr="00DB732A">
        <w:t>Галушин</w:t>
      </w:r>
      <w:proofErr w:type="spellEnd"/>
      <w:r w:rsidRPr="00DB732A">
        <w:t xml:space="preserve"> В.М., Константинов В.М. Основы экологии: Учеб</w:t>
      </w:r>
      <w:proofErr w:type="gramStart"/>
      <w:r w:rsidRPr="00DB732A">
        <w:t>.</w:t>
      </w:r>
      <w:proofErr w:type="gramEnd"/>
      <w:r w:rsidRPr="00DB732A">
        <w:t xml:space="preserve"> </w:t>
      </w:r>
      <w:proofErr w:type="gramStart"/>
      <w:r w:rsidRPr="00DB732A">
        <w:t>д</w:t>
      </w:r>
      <w:proofErr w:type="gramEnd"/>
      <w:r w:rsidRPr="00DB732A">
        <w:t xml:space="preserve">ля 10-11 </w:t>
      </w:r>
      <w:proofErr w:type="spellStart"/>
      <w:r w:rsidRPr="00DB732A">
        <w:t>кл</w:t>
      </w:r>
      <w:proofErr w:type="spellEnd"/>
      <w:r w:rsidRPr="00DB732A">
        <w:t xml:space="preserve">. </w:t>
      </w:r>
      <w:proofErr w:type="spellStart"/>
      <w:r w:rsidRPr="00DB732A">
        <w:t>общеобразоват</w:t>
      </w:r>
      <w:proofErr w:type="spellEnd"/>
      <w:r w:rsidRPr="00DB732A">
        <w:t xml:space="preserve">. учреждений – М.: «Дрофа», 2005. – 288 с. </w:t>
      </w:r>
    </w:p>
    <w:p w:rsidR="00B05BF8" w:rsidRPr="00DB732A" w:rsidRDefault="00B05BF8" w:rsidP="00B05BF8">
      <w:pPr>
        <w:pStyle w:val="a3"/>
        <w:spacing w:before="0" w:beforeAutospacing="0"/>
        <w:ind w:firstLine="544"/>
      </w:pPr>
      <w:r w:rsidRPr="00DB732A">
        <w:t>3. Пономарёва И.Н., Корнилова О.А., Чернова Н.М. Основы общей биологии: Учеб</w:t>
      </w:r>
      <w:proofErr w:type="gramStart"/>
      <w:r w:rsidRPr="00DB732A">
        <w:t>.</w:t>
      </w:r>
      <w:proofErr w:type="gramEnd"/>
      <w:r w:rsidRPr="00DB732A">
        <w:t xml:space="preserve"> </w:t>
      </w:r>
      <w:proofErr w:type="gramStart"/>
      <w:r w:rsidRPr="00DB732A">
        <w:t>д</w:t>
      </w:r>
      <w:proofErr w:type="gramEnd"/>
      <w:r w:rsidRPr="00DB732A">
        <w:t xml:space="preserve">ля учащихся 9 класса </w:t>
      </w:r>
      <w:proofErr w:type="spellStart"/>
      <w:r w:rsidRPr="00DB732A">
        <w:t>общеобразоват</w:t>
      </w:r>
      <w:proofErr w:type="spellEnd"/>
      <w:r w:rsidRPr="00DB732A">
        <w:t>. учреждений – М.: «</w:t>
      </w:r>
      <w:proofErr w:type="spellStart"/>
      <w:r w:rsidRPr="00DB732A">
        <w:t>Вентана</w:t>
      </w:r>
      <w:proofErr w:type="spellEnd"/>
      <w:r w:rsidRPr="00DB732A">
        <w:t>-Граф», 2005. – 240 с.</w:t>
      </w:r>
    </w:p>
    <w:p w:rsidR="00B05BF8" w:rsidRPr="00DB732A" w:rsidRDefault="00B05BF8" w:rsidP="00B05BF8">
      <w:pPr>
        <w:pStyle w:val="a3"/>
        <w:spacing w:before="0" w:beforeAutospacing="0"/>
        <w:ind w:firstLine="544"/>
      </w:pPr>
      <w:r w:rsidRPr="00DB732A">
        <w:t>4. Чернова Н.М., Пономарёва О.И.. Методическое пособие к учебнику Черновой Н.М. и др. «Основы экологии» – М.: «Дрофа», 2001. – 192 с.</w:t>
      </w:r>
    </w:p>
    <w:p w:rsidR="00B05BF8" w:rsidRPr="00DB732A" w:rsidRDefault="00B05BF8" w:rsidP="00B05BF8">
      <w:pPr>
        <w:pStyle w:val="a3"/>
        <w:spacing w:before="0" w:beforeAutospacing="0"/>
        <w:ind w:firstLine="544"/>
      </w:pPr>
      <w:r w:rsidRPr="00DB732A">
        <w:lastRenderedPageBreak/>
        <w:t xml:space="preserve">5. Жигарева И.А., Пономарёва О.И., Чернова Н.М. Основы экологии: 10-11 (9) </w:t>
      </w:r>
      <w:proofErr w:type="spellStart"/>
      <w:r w:rsidRPr="00DB732A">
        <w:t>кл</w:t>
      </w:r>
      <w:proofErr w:type="spellEnd"/>
      <w:r w:rsidRPr="00DB732A">
        <w:t>.: Сборник задач, упражнений и практических работ к учебнику Черновой Н.М. и др. «Основы экологии» /Под ред. Н.М. Черновой – М.: «Дрофа», 2007. – 208 с.</w:t>
      </w:r>
    </w:p>
    <w:p w:rsidR="00B05BF8" w:rsidRPr="00DB732A" w:rsidRDefault="00B05BF8" w:rsidP="00B05BF8">
      <w:pPr>
        <w:pStyle w:val="a3"/>
        <w:spacing w:before="0" w:beforeAutospacing="0"/>
        <w:ind w:firstLine="544"/>
      </w:pPr>
      <w:r w:rsidRPr="00DB732A">
        <w:t xml:space="preserve">6. Экология 10-11 (9) </w:t>
      </w:r>
      <w:proofErr w:type="spellStart"/>
      <w:r w:rsidRPr="00DB732A">
        <w:t>кл</w:t>
      </w:r>
      <w:proofErr w:type="spellEnd"/>
      <w:r w:rsidRPr="00DB732A">
        <w:t>. 2СD. Мультимедийное приложение к УМК. «Основы экологии» Н.М. Черновой и др.</w:t>
      </w:r>
    </w:p>
    <w:p w:rsidR="00B05BF8" w:rsidRPr="00DB732A" w:rsidRDefault="00B05BF8" w:rsidP="00B31E15">
      <w:pPr>
        <w:pStyle w:val="Default"/>
        <w:ind w:firstLine="567"/>
        <w:jc w:val="center"/>
        <w:rPr>
          <w:b/>
        </w:rPr>
      </w:pPr>
    </w:p>
    <w:p w:rsidR="00B05BF8" w:rsidRPr="00DB732A" w:rsidRDefault="00B05BF8" w:rsidP="00B31E15">
      <w:pPr>
        <w:pStyle w:val="Default"/>
        <w:ind w:firstLine="567"/>
        <w:jc w:val="center"/>
        <w:rPr>
          <w:b/>
        </w:rPr>
      </w:pPr>
      <w:r w:rsidRPr="00DB732A">
        <w:rPr>
          <w:b/>
        </w:rPr>
        <w:t>Интернет ресурсы</w:t>
      </w:r>
    </w:p>
    <w:p w:rsidR="008E0927" w:rsidRPr="00DB732A" w:rsidRDefault="008E0927" w:rsidP="00B31E15">
      <w:pPr>
        <w:ind w:left="567" w:hanging="141"/>
        <w:textAlignment w:val="top"/>
        <w:rPr>
          <w:rFonts w:ascii="Arial" w:hAnsi="Arial" w:cs="Arial"/>
          <w:color w:val="000000"/>
        </w:rPr>
      </w:pPr>
    </w:p>
    <w:p w:rsidR="000E51CB" w:rsidRPr="00DB732A" w:rsidRDefault="000E51CB" w:rsidP="000E51CB">
      <w:pPr>
        <w:ind w:firstLine="720"/>
      </w:pPr>
      <w:r w:rsidRPr="00DB732A">
        <w:t xml:space="preserve">1. Федеральный закон РФ от 10 января 2002 года, №7 – ФЗ «Об охране окружающей среды». [Электронный ресурс] - Режим доступа: </w:t>
      </w:r>
      <w:hyperlink r:id="rId15" w:history="1">
        <w:r w:rsidRPr="00DB732A">
          <w:rPr>
            <w:rStyle w:val="a7"/>
          </w:rPr>
          <w:t>http://www.bsu.edu.ru:8815/download/npbase/fzos.rar</w:t>
        </w:r>
      </w:hyperlink>
    </w:p>
    <w:p w:rsidR="000E51CB" w:rsidRPr="00DB732A" w:rsidRDefault="000E51CB" w:rsidP="000E51CB">
      <w:pPr>
        <w:ind w:firstLine="720"/>
      </w:pPr>
      <w:r w:rsidRPr="00DB732A">
        <w:t xml:space="preserve">2. Фонды, экологические организации и учреждения. [Электронный ресурс] - Режим доступа: </w:t>
      </w:r>
      <w:hyperlink r:id="rId16" w:history="1">
        <w:r w:rsidRPr="00DB732A">
          <w:rPr>
            <w:rStyle w:val="a7"/>
          </w:rPr>
          <w:t>http://www.bsu.edu.ru:8815/download/npbase/fe.rar</w:t>
        </w:r>
      </w:hyperlink>
      <w:r w:rsidRPr="00DB732A">
        <w:t xml:space="preserve">1. Национальные парки. [Электронный ресурс] - Режим доступа: </w:t>
      </w:r>
      <w:hyperlink r:id="rId17" w:history="1">
        <w:r w:rsidRPr="00DB732A">
          <w:rPr>
            <w:rStyle w:val="a7"/>
          </w:rPr>
          <w:t>http://www.bsu.edu.ru:8815/download/npbase/npu.rar</w:t>
        </w:r>
      </w:hyperlink>
    </w:p>
    <w:p w:rsidR="000E51CB" w:rsidRPr="00DB732A" w:rsidRDefault="000E51CB" w:rsidP="000E51CB">
      <w:pPr>
        <w:ind w:firstLine="720"/>
      </w:pPr>
      <w:r w:rsidRPr="00DB732A">
        <w:t xml:space="preserve">3. </w:t>
      </w:r>
      <w:proofErr w:type="spellStart"/>
      <w:r w:rsidRPr="00DB732A">
        <w:t>Лисецкий</w:t>
      </w:r>
      <w:proofErr w:type="spellEnd"/>
      <w:r w:rsidRPr="00DB732A">
        <w:t xml:space="preserve"> Ф.Н.  Геоэкология. Основы природопользования. [Электронный ресурс]:  Методические рекомендации к лабораторным работам для студентов дневной и заочной формы обучения. - Изд-во БГУ, 1998. .- Режим доступа: </w:t>
      </w:r>
      <w:hyperlink r:id="rId18" w:history="1">
        <w:r w:rsidRPr="00DB732A">
          <w:rPr>
            <w:rStyle w:val="a7"/>
          </w:rPr>
          <w:t>http://www.bsu.edu.ru:8815/download/megeo.rar</w:t>
        </w:r>
      </w:hyperlink>
    </w:p>
    <w:p w:rsidR="000E51CB" w:rsidRPr="00DB732A" w:rsidRDefault="000E51CB" w:rsidP="000E51CB">
      <w:pPr>
        <w:ind w:firstLine="720"/>
      </w:pPr>
      <w:r w:rsidRPr="00DB732A">
        <w:t xml:space="preserve">4. </w:t>
      </w:r>
      <w:proofErr w:type="spellStart"/>
      <w:r w:rsidRPr="00DB732A">
        <w:t>Николайкин</w:t>
      </w:r>
      <w:proofErr w:type="spellEnd"/>
      <w:r w:rsidRPr="00DB732A">
        <w:t xml:space="preserve"> И.И. Экология. [Электронный ресурс]: - Учебник.- МГУ.- Режим доступа: </w:t>
      </w:r>
      <w:hyperlink r:id="rId19" w:history="1">
        <w:r w:rsidRPr="00DB732A">
          <w:rPr>
            <w:rStyle w:val="a7"/>
          </w:rPr>
          <w:t>http://www.bsu.edu.ru:8815/download/eco.rar</w:t>
        </w:r>
      </w:hyperlink>
    </w:p>
    <w:p w:rsidR="000E51CB" w:rsidRPr="00DB732A" w:rsidRDefault="000E51CB" w:rsidP="000E51CB">
      <w:pPr>
        <w:ind w:firstLine="720"/>
      </w:pPr>
      <w:r w:rsidRPr="00DB732A">
        <w:t xml:space="preserve">5. Промышленный узел. Экологические карты. [Электронный ресурс] - Режим доступа: </w:t>
      </w:r>
      <w:hyperlink r:id="rId20" w:history="1">
        <w:r w:rsidRPr="00DB732A">
          <w:rPr>
            <w:rStyle w:val="a7"/>
          </w:rPr>
          <w:t>http://www.bsu.edu.ru:8815/download/eckart/promyz.rar</w:t>
        </w:r>
      </w:hyperlink>
    </w:p>
    <w:p w:rsidR="000E51CB" w:rsidRPr="00DB732A" w:rsidRDefault="000E51CB" w:rsidP="000E51CB">
      <w:pPr>
        <w:ind w:firstLine="720"/>
      </w:pPr>
      <w:r w:rsidRPr="00DB732A">
        <w:t>6. Радиоэкологическая карта КМА. [Электронный ресурс] - Режим доступа:</w:t>
      </w:r>
    </w:p>
    <w:p w:rsidR="000E51CB" w:rsidRPr="00DB732A" w:rsidRDefault="00F63713" w:rsidP="000E51CB">
      <w:pPr>
        <w:ind w:firstLine="720"/>
      </w:pPr>
      <w:hyperlink r:id="rId21" w:history="1">
        <w:r w:rsidR="000E51CB" w:rsidRPr="00DB732A">
          <w:rPr>
            <w:rStyle w:val="a7"/>
          </w:rPr>
          <w:t>http://www.bsu.edu.ru:8815/download/eckart/radmap.rar</w:t>
        </w:r>
      </w:hyperlink>
    </w:p>
    <w:p w:rsidR="000E51CB" w:rsidRPr="00DB732A" w:rsidRDefault="000E51CB" w:rsidP="000E51CB">
      <w:pPr>
        <w:ind w:firstLine="720"/>
      </w:pPr>
      <w:r w:rsidRPr="00DB732A">
        <w:t xml:space="preserve">7. Карта экологической напряженности г. Белгорода (50 000) [Электронный ресурс] – Режим доступа: </w:t>
      </w:r>
      <w:hyperlink r:id="rId22" w:history="1">
        <w:r w:rsidRPr="00DB732A">
          <w:rPr>
            <w:rStyle w:val="a7"/>
          </w:rPr>
          <w:t>http://www.bsu.edu.ru:8815/download/eckart/enBel.rar</w:t>
        </w:r>
      </w:hyperlink>
    </w:p>
    <w:p w:rsidR="000E51CB" w:rsidRPr="00DB732A" w:rsidRDefault="000E51CB" w:rsidP="000E51CB"/>
    <w:p w:rsidR="00FB400F" w:rsidRPr="00B8044B" w:rsidRDefault="00FB400F" w:rsidP="000A10FC">
      <w:pPr>
        <w:pStyle w:val="a3"/>
        <w:shd w:val="clear" w:color="auto" w:fill="FFFFFF"/>
        <w:spacing w:before="0" w:beforeAutospacing="0"/>
        <w:jc w:val="right"/>
        <w:rPr>
          <w:bCs/>
          <w:sz w:val="28"/>
          <w:szCs w:val="28"/>
        </w:rPr>
      </w:pPr>
      <w:r w:rsidRPr="00DB732A">
        <w:rPr>
          <w:b/>
        </w:rPr>
        <w:br w:type="page"/>
      </w:r>
      <w:r w:rsidRPr="00B8044B">
        <w:rPr>
          <w:bCs/>
          <w:sz w:val="28"/>
          <w:szCs w:val="28"/>
        </w:rPr>
        <w:lastRenderedPageBreak/>
        <w:t>Приложение</w:t>
      </w:r>
      <w:r w:rsidR="001C7106" w:rsidRPr="00B8044B">
        <w:rPr>
          <w:bCs/>
          <w:sz w:val="28"/>
          <w:szCs w:val="28"/>
        </w:rPr>
        <w:t xml:space="preserve"> № 1</w:t>
      </w:r>
      <w:r w:rsidRPr="00B8044B">
        <w:rPr>
          <w:bCs/>
          <w:sz w:val="28"/>
          <w:szCs w:val="28"/>
        </w:rPr>
        <w:t xml:space="preserve"> </w:t>
      </w:r>
    </w:p>
    <w:p w:rsidR="003C6FFF" w:rsidRDefault="003C6FFF" w:rsidP="000A10FC">
      <w:pPr>
        <w:jc w:val="center"/>
        <w:rPr>
          <w:b/>
        </w:rPr>
      </w:pPr>
    </w:p>
    <w:p w:rsidR="003C6FFF" w:rsidRPr="00276FE7" w:rsidRDefault="003C6FFF" w:rsidP="003C6FFF">
      <w:pPr>
        <w:jc w:val="center"/>
        <w:rPr>
          <w:b/>
          <w:sz w:val="28"/>
          <w:szCs w:val="28"/>
        </w:rPr>
      </w:pPr>
      <w:r w:rsidRPr="00276FE7">
        <w:rPr>
          <w:b/>
          <w:sz w:val="28"/>
          <w:szCs w:val="28"/>
        </w:rPr>
        <w:t xml:space="preserve">Диагностические карты освоения </w:t>
      </w:r>
      <w:proofErr w:type="gramStart"/>
      <w:r w:rsidRPr="00276FE7">
        <w:rPr>
          <w:b/>
          <w:sz w:val="28"/>
          <w:szCs w:val="28"/>
        </w:rPr>
        <w:t>обучающимся</w:t>
      </w:r>
      <w:proofErr w:type="gramEnd"/>
      <w:r w:rsidRPr="00276FE7">
        <w:rPr>
          <w:b/>
          <w:sz w:val="28"/>
          <w:szCs w:val="28"/>
        </w:rPr>
        <w:t xml:space="preserve"> </w:t>
      </w:r>
    </w:p>
    <w:p w:rsidR="003C6FFF" w:rsidRDefault="003C6FFF" w:rsidP="003C6FFF">
      <w:pPr>
        <w:jc w:val="center"/>
        <w:rPr>
          <w:b/>
          <w:sz w:val="28"/>
          <w:szCs w:val="28"/>
        </w:rPr>
      </w:pPr>
      <w:r w:rsidRPr="00276FE7">
        <w:rPr>
          <w:b/>
          <w:sz w:val="28"/>
          <w:szCs w:val="28"/>
        </w:rPr>
        <w:t>дополнительной общеобразовательной (общеразвивающей) программы</w:t>
      </w:r>
      <w:r>
        <w:rPr>
          <w:b/>
          <w:sz w:val="28"/>
          <w:szCs w:val="28"/>
        </w:rPr>
        <w:t xml:space="preserve"> «Основы региональных экологических исследований»</w:t>
      </w:r>
    </w:p>
    <w:p w:rsidR="003C6FFF" w:rsidRDefault="003C6FFF" w:rsidP="000A10FC">
      <w:pPr>
        <w:jc w:val="center"/>
        <w:rPr>
          <w:b/>
        </w:rPr>
      </w:pPr>
    </w:p>
    <w:p w:rsidR="00FB400F" w:rsidRPr="00DB732A" w:rsidRDefault="00FB400F" w:rsidP="000A10FC">
      <w:pPr>
        <w:jc w:val="center"/>
        <w:rPr>
          <w:b/>
        </w:rPr>
      </w:pPr>
      <w:r w:rsidRPr="00DB732A">
        <w:rPr>
          <w:b/>
        </w:rPr>
        <w:t>Диагностическая карта</w:t>
      </w:r>
    </w:p>
    <w:p w:rsidR="00FB400F" w:rsidRPr="00DB732A" w:rsidRDefault="000A10FC" w:rsidP="000A10FC">
      <w:pPr>
        <w:jc w:val="center"/>
        <w:rPr>
          <w:b/>
        </w:rPr>
      </w:pPr>
      <w:r w:rsidRPr="00DB732A">
        <w:rPr>
          <w:b/>
        </w:rPr>
        <w:t xml:space="preserve">уровня освоения </w:t>
      </w:r>
      <w:proofErr w:type="gramStart"/>
      <w:r w:rsidRPr="00DB732A">
        <w:rPr>
          <w:b/>
        </w:rPr>
        <w:t>обучающим</w:t>
      </w:r>
      <w:r w:rsidR="00FB400F" w:rsidRPr="00DB732A">
        <w:rPr>
          <w:b/>
        </w:rPr>
        <w:t>ся</w:t>
      </w:r>
      <w:proofErr w:type="gramEnd"/>
      <w:r w:rsidR="00FB400F" w:rsidRPr="00DB732A">
        <w:rPr>
          <w:b/>
        </w:rPr>
        <w:t xml:space="preserve"> </w:t>
      </w:r>
    </w:p>
    <w:p w:rsidR="002F7559" w:rsidRPr="00DB732A" w:rsidRDefault="00FB400F" w:rsidP="000A10FC">
      <w:pPr>
        <w:jc w:val="center"/>
        <w:rPr>
          <w:b/>
        </w:rPr>
      </w:pPr>
      <w:r w:rsidRPr="00DB732A">
        <w:rPr>
          <w:b/>
        </w:rPr>
        <w:t>дополнительной общеобразовательной (общеразвивающей) программы</w:t>
      </w:r>
    </w:p>
    <w:p w:rsidR="00FB400F" w:rsidRPr="00F60B3F" w:rsidRDefault="00FB400F" w:rsidP="000A10FC">
      <w:pPr>
        <w:jc w:val="center"/>
        <w:rPr>
          <w:b/>
        </w:rPr>
      </w:pPr>
      <w:r w:rsidRPr="00F60B3F">
        <w:rPr>
          <w:b/>
        </w:rPr>
        <w:t xml:space="preserve"> </w:t>
      </w:r>
      <w:r w:rsidR="00F60B3F" w:rsidRPr="00F60B3F">
        <w:rPr>
          <w:b/>
        </w:rPr>
        <w:t>«Основы региональных экологических исследований»</w:t>
      </w:r>
      <w:r w:rsidR="00F60B3F" w:rsidRPr="00F60B3F">
        <w:rPr>
          <w:b/>
          <w:shd w:val="clear" w:color="auto" w:fill="FFFFFF"/>
        </w:rPr>
        <w:t xml:space="preserve"> </w:t>
      </w:r>
    </w:p>
    <w:p w:rsidR="000A10FC" w:rsidRPr="00DB732A" w:rsidRDefault="000A10FC" w:rsidP="000A10FC">
      <w:pPr>
        <w:jc w:val="center"/>
        <w:rPr>
          <w:b/>
        </w:rPr>
      </w:pPr>
    </w:p>
    <w:p w:rsidR="00FB400F" w:rsidRPr="00DB732A" w:rsidRDefault="00FB400F" w:rsidP="000A10FC">
      <w:pPr>
        <w:rPr>
          <w:b/>
        </w:rPr>
      </w:pPr>
      <w:r w:rsidRPr="00DB732A">
        <w:rPr>
          <w:b/>
        </w:rPr>
        <w:t>объединения _______________________________________</w:t>
      </w:r>
    </w:p>
    <w:p w:rsidR="00FB400F" w:rsidRPr="00DB732A" w:rsidRDefault="00FB400F" w:rsidP="000A10FC">
      <w:pPr>
        <w:rPr>
          <w:b/>
        </w:rPr>
      </w:pPr>
      <w:r w:rsidRPr="00DB732A">
        <w:rPr>
          <w:b/>
        </w:rPr>
        <w:t>группа № _________ возраст________ год обучения______</w:t>
      </w:r>
    </w:p>
    <w:p w:rsidR="00FB400F" w:rsidRPr="00DB732A" w:rsidRDefault="00FB400F" w:rsidP="000A10FC">
      <w:pPr>
        <w:jc w:val="center"/>
      </w:pPr>
    </w:p>
    <w:tbl>
      <w:tblPr>
        <w:tblW w:w="10915" w:type="dxa"/>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7"/>
        <w:gridCol w:w="2127"/>
        <w:gridCol w:w="425"/>
        <w:gridCol w:w="425"/>
        <w:gridCol w:w="426"/>
        <w:gridCol w:w="425"/>
        <w:gridCol w:w="425"/>
        <w:gridCol w:w="567"/>
        <w:gridCol w:w="567"/>
        <w:gridCol w:w="425"/>
        <w:gridCol w:w="426"/>
        <w:gridCol w:w="425"/>
        <w:gridCol w:w="425"/>
        <w:gridCol w:w="425"/>
        <w:gridCol w:w="426"/>
        <w:gridCol w:w="425"/>
        <w:gridCol w:w="567"/>
        <w:gridCol w:w="425"/>
        <w:gridCol w:w="425"/>
        <w:gridCol w:w="567"/>
      </w:tblGrid>
      <w:tr w:rsidR="00FB400F" w:rsidRPr="00DB732A">
        <w:tc>
          <w:tcPr>
            <w:tcW w:w="567" w:type="dxa"/>
            <w:vMerge w:val="restart"/>
          </w:tcPr>
          <w:p w:rsidR="00FB400F" w:rsidRPr="00DB732A" w:rsidRDefault="00FB400F" w:rsidP="000A10FC">
            <w:pPr>
              <w:jc w:val="center"/>
              <w:rPr>
                <w:b/>
              </w:rPr>
            </w:pPr>
            <w:r w:rsidRPr="00DB732A">
              <w:rPr>
                <w:b/>
              </w:rPr>
              <w:t xml:space="preserve">№ </w:t>
            </w:r>
            <w:proofErr w:type="gramStart"/>
            <w:r w:rsidRPr="00DB732A">
              <w:rPr>
                <w:b/>
              </w:rPr>
              <w:t>п</w:t>
            </w:r>
            <w:proofErr w:type="gramEnd"/>
            <w:r w:rsidRPr="00DB732A">
              <w:rPr>
                <w:b/>
              </w:rPr>
              <w:t>/п</w:t>
            </w:r>
          </w:p>
        </w:tc>
        <w:tc>
          <w:tcPr>
            <w:tcW w:w="2127" w:type="dxa"/>
            <w:vMerge w:val="restart"/>
            <w:tcBorders>
              <w:right w:val="single" w:sz="4" w:space="0" w:color="auto"/>
            </w:tcBorders>
          </w:tcPr>
          <w:p w:rsidR="00FB400F" w:rsidRPr="00DB732A" w:rsidRDefault="00FB400F" w:rsidP="000A10FC">
            <w:pPr>
              <w:jc w:val="center"/>
              <w:rPr>
                <w:b/>
              </w:rPr>
            </w:pPr>
            <w:r w:rsidRPr="00DB732A">
              <w:rPr>
                <w:b/>
              </w:rPr>
              <w:t>Ф.И. обучающегося</w:t>
            </w:r>
          </w:p>
        </w:tc>
        <w:tc>
          <w:tcPr>
            <w:tcW w:w="2693" w:type="dxa"/>
            <w:gridSpan w:val="6"/>
            <w:vMerge w:val="restart"/>
            <w:tcBorders>
              <w:top w:val="single" w:sz="4" w:space="0" w:color="auto"/>
              <w:left w:val="single" w:sz="4" w:space="0" w:color="auto"/>
              <w:right w:val="single" w:sz="4" w:space="0" w:color="auto"/>
            </w:tcBorders>
          </w:tcPr>
          <w:p w:rsidR="00FB400F" w:rsidRPr="00DB732A" w:rsidRDefault="00FB400F" w:rsidP="000A10FC">
            <w:pPr>
              <w:jc w:val="center"/>
              <w:rPr>
                <w:b/>
              </w:rPr>
            </w:pPr>
            <w:r w:rsidRPr="00DB732A">
              <w:rPr>
                <w:b/>
              </w:rPr>
              <w:t>Стартовый контрол</w:t>
            </w:r>
            <w:proofErr w:type="gramStart"/>
            <w:r w:rsidRPr="00DB732A">
              <w:rPr>
                <w:b/>
              </w:rPr>
              <w:t>ь</w:t>
            </w:r>
            <w:r w:rsidR="000A10FC" w:rsidRPr="00DB732A">
              <w:rPr>
                <w:b/>
              </w:rPr>
              <w:t>(</w:t>
            </w:r>
            <w:proofErr w:type="gramEnd"/>
            <w:r w:rsidR="000A10FC" w:rsidRPr="00DB732A">
              <w:rPr>
                <w:b/>
              </w:rPr>
              <w:t>сентябрь)</w:t>
            </w:r>
          </w:p>
        </w:tc>
        <w:tc>
          <w:tcPr>
            <w:tcW w:w="5528" w:type="dxa"/>
            <w:gridSpan w:val="12"/>
            <w:tcBorders>
              <w:left w:val="single" w:sz="4" w:space="0" w:color="auto"/>
            </w:tcBorders>
          </w:tcPr>
          <w:p w:rsidR="00FB400F" w:rsidRPr="00DB732A" w:rsidRDefault="00FB400F" w:rsidP="000A10FC">
            <w:pPr>
              <w:jc w:val="center"/>
              <w:rPr>
                <w:b/>
              </w:rPr>
            </w:pPr>
            <w:r w:rsidRPr="00DB732A">
              <w:rPr>
                <w:b/>
              </w:rPr>
              <w:t>Уровень освоения программного материала</w:t>
            </w:r>
          </w:p>
        </w:tc>
      </w:tr>
      <w:tr w:rsidR="00FB400F" w:rsidRPr="00DB732A">
        <w:tc>
          <w:tcPr>
            <w:tcW w:w="567" w:type="dxa"/>
            <w:vMerge/>
          </w:tcPr>
          <w:p w:rsidR="00FB400F" w:rsidRPr="00DB732A" w:rsidRDefault="00FB400F" w:rsidP="000A10FC">
            <w:pPr>
              <w:jc w:val="center"/>
              <w:rPr>
                <w:b/>
              </w:rPr>
            </w:pPr>
          </w:p>
        </w:tc>
        <w:tc>
          <w:tcPr>
            <w:tcW w:w="2127" w:type="dxa"/>
            <w:vMerge/>
            <w:tcBorders>
              <w:right w:val="single" w:sz="4" w:space="0" w:color="auto"/>
            </w:tcBorders>
          </w:tcPr>
          <w:p w:rsidR="00FB400F" w:rsidRPr="00DB732A" w:rsidRDefault="00FB400F" w:rsidP="000A10FC">
            <w:pPr>
              <w:jc w:val="center"/>
              <w:rPr>
                <w:b/>
              </w:rPr>
            </w:pPr>
          </w:p>
        </w:tc>
        <w:tc>
          <w:tcPr>
            <w:tcW w:w="2693" w:type="dxa"/>
            <w:gridSpan w:val="6"/>
            <w:vMerge/>
            <w:tcBorders>
              <w:left w:val="single" w:sz="4" w:space="0" w:color="auto"/>
              <w:right w:val="single" w:sz="4" w:space="0" w:color="auto"/>
            </w:tcBorders>
          </w:tcPr>
          <w:p w:rsidR="00FB400F" w:rsidRPr="00DB732A" w:rsidRDefault="00FB400F" w:rsidP="000A10FC">
            <w:pPr>
              <w:jc w:val="center"/>
              <w:rPr>
                <w:b/>
              </w:rPr>
            </w:pPr>
          </w:p>
        </w:tc>
        <w:tc>
          <w:tcPr>
            <w:tcW w:w="2693" w:type="dxa"/>
            <w:gridSpan w:val="6"/>
            <w:tcBorders>
              <w:left w:val="single" w:sz="4" w:space="0" w:color="auto"/>
            </w:tcBorders>
          </w:tcPr>
          <w:p w:rsidR="00FB400F" w:rsidRPr="00DB732A" w:rsidRDefault="000A10FC" w:rsidP="000A10FC">
            <w:pPr>
              <w:jc w:val="center"/>
              <w:rPr>
                <w:b/>
              </w:rPr>
            </w:pPr>
            <w:r w:rsidRPr="00DB732A">
              <w:rPr>
                <w:b/>
              </w:rPr>
              <w:t>(декабрь)</w:t>
            </w:r>
          </w:p>
        </w:tc>
        <w:tc>
          <w:tcPr>
            <w:tcW w:w="2835" w:type="dxa"/>
            <w:gridSpan w:val="6"/>
          </w:tcPr>
          <w:p w:rsidR="00FB400F" w:rsidRPr="00DB732A" w:rsidRDefault="000A10FC" w:rsidP="000A10FC">
            <w:pPr>
              <w:jc w:val="center"/>
              <w:rPr>
                <w:b/>
              </w:rPr>
            </w:pPr>
            <w:r w:rsidRPr="00DB732A">
              <w:rPr>
                <w:b/>
              </w:rPr>
              <w:t>(май)</w:t>
            </w:r>
          </w:p>
        </w:tc>
      </w:tr>
      <w:tr w:rsidR="00FB400F" w:rsidRPr="00DB732A">
        <w:tc>
          <w:tcPr>
            <w:tcW w:w="567" w:type="dxa"/>
            <w:vMerge/>
          </w:tcPr>
          <w:p w:rsidR="00FB400F" w:rsidRPr="00DB732A" w:rsidRDefault="00FB400F" w:rsidP="000A10FC">
            <w:pPr>
              <w:jc w:val="center"/>
              <w:rPr>
                <w:b/>
              </w:rPr>
            </w:pPr>
          </w:p>
        </w:tc>
        <w:tc>
          <w:tcPr>
            <w:tcW w:w="2127" w:type="dxa"/>
            <w:vMerge/>
            <w:tcBorders>
              <w:right w:val="single" w:sz="4" w:space="0" w:color="auto"/>
            </w:tcBorders>
          </w:tcPr>
          <w:p w:rsidR="00FB400F" w:rsidRPr="00DB732A" w:rsidRDefault="00FB400F" w:rsidP="000A10FC">
            <w:pPr>
              <w:jc w:val="center"/>
              <w:rPr>
                <w:b/>
              </w:rPr>
            </w:pPr>
          </w:p>
        </w:tc>
        <w:tc>
          <w:tcPr>
            <w:tcW w:w="1276" w:type="dxa"/>
            <w:gridSpan w:val="3"/>
            <w:tcBorders>
              <w:left w:val="single" w:sz="4" w:space="0" w:color="auto"/>
            </w:tcBorders>
          </w:tcPr>
          <w:p w:rsidR="00FB400F" w:rsidRPr="00DB732A" w:rsidRDefault="00FB400F" w:rsidP="000A10FC">
            <w:pPr>
              <w:jc w:val="center"/>
            </w:pPr>
            <w:r w:rsidRPr="00DB732A">
              <w:t>Теория</w:t>
            </w:r>
          </w:p>
        </w:tc>
        <w:tc>
          <w:tcPr>
            <w:tcW w:w="1417" w:type="dxa"/>
            <w:gridSpan w:val="3"/>
            <w:tcBorders>
              <w:right w:val="single" w:sz="4" w:space="0" w:color="auto"/>
            </w:tcBorders>
          </w:tcPr>
          <w:p w:rsidR="00FB400F" w:rsidRPr="00DB732A" w:rsidRDefault="00FB400F" w:rsidP="000A10FC">
            <w:pPr>
              <w:jc w:val="center"/>
            </w:pPr>
            <w:r w:rsidRPr="00DB732A">
              <w:t>Практика</w:t>
            </w:r>
          </w:p>
        </w:tc>
        <w:tc>
          <w:tcPr>
            <w:tcW w:w="1418" w:type="dxa"/>
            <w:gridSpan w:val="3"/>
            <w:tcBorders>
              <w:left w:val="single" w:sz="4" w:space="0" w:color="auto"/>
            </w:tcBorders>
          </w:tcPr>
          <w:p w:rsidR="00FB400F" w:rsidRPr="00DB732A" w:rsidRDefault="00FB400F" w:rsidP="000A10FC">
            <w:pPr>
              <w:jc w:val="center"/>
            </w:pPr>
            <w:r w:rsidRPr="00DB732A">
              <w:t>Теория</w:t>
            </w:r>
          </w:p>
        </w:tc>
        <w:tc>
          <w:tcPr>
            <w:tcW w:w="1275" w:type="dxa"/>
            <w:gridSpan w:val="3"/>
          </w:tcPr>
          <w:p w:rsidR="00FB400F" w:rsidRPr="00DB732A" w:rsidRDefault="00FB400F" w:rsidP="000A10FC">
            <w:pPr>
              <w:jc w:val="center"/>
            </w:pPr>
            <w:r w:rsidRPr="00DB732A">
              <w:t>Практика</w:t>
            </w:r>
          </w:p>
        </w:tc>
        <w:tc>
          <w:tcPr>
            <w:tcW w:w="1418" w:type="dxa"/>
            <w:gridSpan w:val="3"/>
          </w:tcPr>
          <w:p w:rsidR="00FB400F" w:rsidRPr="00DB732A" w:rsidRDefault="00FB400F" w:rsidP="000A10FC">
            <w:pPr>
              <w:jc w:val="center"/>
            </w:pPr>
            <w:r w:rsidRPr="00DB732A">
              <w:t>Теория</w:t>
            </w:r>
          </w:p>
        </w:tc>
        <w:tc>
          <w:tcPr>
            <w:tcW w:w="1417" w:type="dxa"/>
            <w:gridSpan w:val="3"/>
          </w:tcPr>
          <w:p w:rsidR="00FB400F" w:rsidRPr="00DB732A" w:rsidRDefault="00FB400F" w:rsidP="000A10FC">
            <w:pPr>
              <w:jc w:val="center"/>
            </w:pPr>
            <w:r w:rsidRPr="00DB732A">
              <w:t>практика</w:t>
            </w:r>
          </w:p>
        </w:tc>
      </w:tr>
      <w:tr w:rsidR="00FB400F" w:rsidRPr="00DB732A">
        <w:tc>
          <w:tcPr>
            <w:tcW w:w="567" w:type="dxa"/>
          </w:tcPr>
          <w:p w:rsidR="00FB400F" w:rsidRPr="00DB732A" w:rsidRDefault="00FB400F" w:rsidP="000A10FC">
            <w:r w:rsidRPr="00DB732A">
              <w:t>1.</w:t>
            </w:r>
          </w:p>
        </w:tc>
        <w:tc>
          <w:tcPr>
            <w:tcW w:w="2127" w:type="dxa"/>
            <w:tcBorders>
              <w:right w:val="single" w:sz="4" w:space="0" w:color="auto"/>
            </w:tcBorders>
          </w:tcPr>
          <w:p w:rsidR="000A10FC" w:rsidRPr="00DB732A" w:rsidRDefault="000A10FC" w:rsidP="002F7559"/>
        </w:tc>
        <w:tc>
          <w:tcPr>
            <w:tcW w:w="425" w:type="dxa"/>
            <w:tcBorders>
              <w:left w:val="single" w:sz="4" w:space="0" w:color="auto"/>
            </w:tcBorders>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Borders>
              <w:right w:val="single" w:sz="4" w:space="0" w:color="auto"/>
            </w:tcBorders>
          </w:tcPr>
          <w:p w:rsidR="00FB400F" w:rsidRPr="00DB732A" w:rsidRDefault="00FB400F" w:rsidP="000A10FC">
            <w:pPr>
              <w:jc w:val="center"/>
            </w:pPr>
          </w:p>
        </w:tc>
        <w:tc>
          <w:tcPr>
            <w:tcW w:w="567" w:type="dxa"/>
            <w:tcBorders>
              <w:left w:val="single" w:sz="4" w:space="0" w:color="auto"/>
            </w:tcBorders>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Pr>
          <w:p w:rsidR="00FB400F" w:rsidRPr="00DB732A" w:rsidRDefault="00FB400F" w:rsidP="000A10FC">
            <w:pPr>
              <w:jc w:val="center"/>
            </w:pPr>
          </w:p>
        </w:tc>
      </w:tr>
      <w:tr w:rsidR="00433BF8" w:rsidRPr="00DB732A">
        <w:tc>
          <w:tcPr>
            <w:tcW w:w="567" w:type="dxa"/>
          </w:tcPr>
          <w:p w:rsidR="00433BF8" w:rsidRPr="00DB732A" w:rsidRDefault="002F7559" w:rsidP="000A10FC">
            <w:r w:rsidRPr="00DB732A">
              <w:t>2</w:t>
            </w:r>
          </w:p>
        </w:tc>
        <w:tc>
          <w:tcPr>
            <w:tcW w:w="2127" w:type="dxa"/>
            <w:tcBorders>
              <w:right w:val="single" w:sz="4" w:space="0" w:color="auto"/>
            </w:tcBorders>
          </w:tcPr>
          <w:p w:rsidR="00433BF8" w:rsidRPr="00DB732A" w:rsidRDefault="00433BF8" w:rsidP="000A10FC">
            <w:pPr>
              <w:jc w:val="center"/>
            </w:pPr>
          </w:p>
        </w:tc>
        <w:tc>
          <w:tcPr>
            <w:tcW w:w="425" w:type="dxa"/>
            <w:tcBorders>
              <w:left w:val="single" w:sz="4" w:space="0" w:color="auto"/>
            </w:tcBorders>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Borders>
              <w:right w:val="single" w:sz="4" w:space="0" w:color="auto"/>
            </w:tcBorders>
          </w:tcPr>
          <w:p w:rsidR="00433BF8" w:rsidRPr="00DB732A" w:rsidRDefault="00433BF8" w:rsidP="000A10FC">
            <w:pPr>
              <w:jc w:val="center"/>
            </w:pPr>
          </w:p>
        </w:tc>
        <w:tc>
          <w:tcPr>
            <w:tcW w:w="567" w:type="dxa"/>
            <w:tcBorders>
              <w:left w:val="single" w:sz="4" w:space="0" w:color="auto"/>
            </w:tcBorders>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Pr>
          <w:p w:rsidR="00433BF8" w:rsidRPr="00DB732A" w:rsidRDefault="00433BF8" w:rsidP="000A10FC">
            <w:pPr>
              <w:jc w:val="center"/>
            </w:pPr>
          </w:p>
        </w:tc>
      </w:tr>
      <w:tr w:rsidR="00433BF8" w:rsidRPr="00DB732A">
        <w:tc>
          <w:tcPr>
            <w:tcW w:w="567" w:type="dxa"/>
          </w:tcPr>
          <w:p w:rsidR="00433BF8" w:rsidRPr="00DB732A" w:rsidRDefault="002F7559" w:rsidP="000A10FC">
            <w:r w:rsidRPr="00DB732A">
              <w:t>3</w:t>
            </w:r>
          </w:p>
        </w:tc>
        <w:tc>
          <w:tcPr>
            <w:tcW w:w="2127" w:type="dxa"/>
            <w:tcBorders>
              <w:right w:val="single" w:sz="4" w:space="0" w:color="auto"/>
            </w:tcBorders>
          </w:tcPr>
          <w:p w:rsidR="00433BF8" w:rsidRPr="00DB732A" w:rsidRDefault="00433BF8" w:rsidP="000A10FC">
            <w:pPr>
              <w:jc w:val="center"/>
            </w:pPr>
          </w:p>
        </w:tc>
        <w:tc>
          <w:tcPr>
            <w:tcW w:w="425" w:type="dxa"/>
            <w:tcBorders>
              <w:left w:val="single" w:sz="4" w:space="0" w:color="auto"/>
            </w:tcBorders>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Borders>
              <w:right w:val="single" w:sz="4" w:space="0" w:color="auto"/>
            </w:tcBorders>
          </w:tcPr>
          <w:p w:rsidR="00433BF8" w:rsidRPr="00DB732A" w:rsidRDefault="00433BF8" w:rsidP="000A10FC">
            <w:pPr>
              <w:jc w:val="center"/>
            </w:pPr>
          </w:p>
        </w:tc>
        <w:tc>
          <w:tcPr>
            <w:tcW w:w="567" w:type="dxa"/>
            <w:tcBorders>
              <w:left w:val="single" w:sz="4" w:space="0" w:color="auto"/>
            </w:tcBorders>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Pr>
          <w:p w:rsidR="00433BF8" w:rsidRPr="00DB732A" w:rsidRDefault="00433BF8" w:rsidP="000A10FC">
            <w:pPr>
              <w:jc w:val="center"/>
            </w:pPr>
          </w:p>
        </w:tc>
      </w:tr>
      <w:tr w:rsidR="00433BF8" w:rsidRPr="00DB732A">
        <w:tc>
          <w:tcPr>
            <w:tcW w:w="567" w:type="dxa"/>
          </w:tcPr>
          <w:p w:rsidR="00433BF8" w:rsidRPr="00DB732A" w:rsidRDefault="002F7559" w:rsidP="000A10FC">
            <w:r w:rsidRPr="00DB732A">
              <w:t>4</w:t>
            </w:r>
          </w:p>
        </w:tc>
        <w:tc>
          <w:tcPr>
            <w:tcW w:w="2127" w:type="dxa"/>
            <w:tcBorders>
              <w:right w:val="single" w:sz="4" w:space="0" w:color="auto"/>
            </w:tcBorders>
          </w:tcPr>
          <w:p w:rsidR="00433BF8" w:rsidRPr="00DB732A" w:rsidRDefault="00433BF8" w:rsidP="000A10FC">
            <w:pPr>
              <w:jc w:val="center"/>
            </w:pPr>
          </w:p>
        </w:tc>
        <w:tc>
          <w:tcPr>
            <w:tcW w:w="425" w:type="dxa"/>
            <w:tcBorders>
              <w:left w:val="single" w:sz="4" w:space="0" w:color="auto"/>
            </w:tcBorders>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Borders>
              <w:right w:val="single" w:sz="4" w:space="0" w:color="auto"/>
            </w:tcBorders>
          </w:tcPr>
          <w:p w:rsidR="00433BF8" w:rsidRPr="00DB732A" w:rsidRDefault="00433BF8" w:rsidP="000A10FC">
            <w:pPr>
              <w:jc w:val="center"/>
            </w:pPr>
          </w:p>
        </w:tc>
        <w:tc>
          <w:tcPr>
            <w:tcW w:w="567" w:type="dxa"/>
            <w:tcBorders>
              <w:left w:val="single" w:sz="4" w:space="0" w:color="auto"/>
            </w:tcBorders>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426"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Pr>
          <w:p w:rsidR="00433BF8" w:rsidRPr="00DB732A" w:rsidRDefault="00433BF8" w:rsidP="000A10FC">
            <w:pPr>
              <w:jc w:val="center"/>
            </w:pPr>
          </w:p>
        </w:tc>
        <w:tc>
          <w:tcPr>
            <w:tcW w:w="425" w:type="dxa"/>
          </w:tcPr>
          <w:p w:rsidR="00433BF8" w:rsidRPr="00DB732A" w:rsidRDefault="00433BF8" w:rsidP="000A10FC">
            <w:pPr>
              <w:jc w:val="center"/>
            </w:pPr>
          </w:p>
        </w:tc>
        <w:tc>
          <w:tcPr>
            <w:tcW w:w="425" w:type="dxa"/>
          </w:tcPr>
          <w:p w:rsidR="00433BF8" w:rsidRPr="00DB732A" w:rsidRDefault="00433BF8" w:rsidP="000A10FC">
            <w:pPr>
              <w:jc w:val="center"/>
            </w:pPr>
          </w:p>
        </w:tc>
        <w:tc>
          <w:tcPr>
            <w:tcW w:w="567" w:type="dxa"/>
          </w:tcPr>
          <w:p w:rsidR="00433BF8" w:rsidRPr="00DB732A" w:rsidRDefault="00433BF8" w:rsidP="000A10FC">
            <w:pPr>
              <w:jc w:val="center"/>
            </w:pPr>
          </w:p>
        </w:tc>
      </w:tr>
      <w:tr w:rsidR="002F7559" w:rsidRPr="00DB732A">
        <w:tc>
          <w:tcPr>
            <w:tcW w:w="567" w:type="dxa"/>
          </w:tcPr>
          <w:p w:rsidR="002F7559" w:rsidRPr="00DB732A" w:rsidRDefault="002F7559" w:rsidP="000A10FC">
            <w:r w:rsidRPr="00DB732A">
              <w:t>5</w:t>
            </w:r>
          </w:p>
        </w:tc>
        <w:tc>
          <w:tcPr>
            <w:tcW w:w="2127" w:type="dxa"/>
            <w:tcBorders>
              <w:right w:val="single" w:sz="4" w:space="0" w:color="auto"/>
            </w:tcBorders>
          </w:tcPr>
          <w:p w:rsidR="002F7559" w:rsidRPr="00DB732A" w:rsidRDefault="002F7559" w:rsidP="000A10FC">
            <w:pPr>
              <w:jc w:val="center"/>
            </w:pPr>
          </w:p>
        </w:tc>
        <w:tc>
          <w:tcPr>
            <w:tcW w:w="425" w:type="dxa"/>
            <w:tcBorders>
              <w:left w:val="single" w:sz="4" w:space="0" w:color="auto"/>
            </w:tcBorders>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Borders>
              <w:right w:val="single" w:sz="4" w:space="0" w:color="auto"/>
            </w:tcBorders>
          </w:tcPr>
          <w:p w:rsidR="002F7559" w:rsidRPr="00DB732A" w:rsidRDefault="002F7559" w:rsidP="000A10FC">
            <w:pPr>
              <w:jc w:val="center"/>
            </w:pPr>
          </w:p>
        </w:tc>
        <w:tc>
          <w:tcPr>
            <w:tcW w:w="567" w:type="dxa"/>
            <w:tcBorders>
              <w:left w:val="single" w:sz="4" w:space="0" w:color="auto"/>
            </w:tcBorders>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Pr>
          <w:p w:rsidR="002F7559" w:rsidRPr="00DB732A" w:rsidRDefault="002F7559" w:rsidP="000A10FC">
            <w:pPr>
              <w:jc w:val="center"/>
            </w:pPr>
          </w:p>
        </w:tc>
      </w:tr>
      <w:tr w:rsidR="002F7559" w:rsidRPr="00DB732A">
        <w:tc>
          <w:tcPr>
            <w:tcW w:w="567" w:type="dxa"/>
          </w:tcPr>
          <w:p w:rsidR="002F7559" w:rsidRPr="00DB732A" w:rsidRDefault="002F7559" w:rsidP="000A10FC">
            <w:r w:rsidRPr="00DB732A">
              <w:t>6</w:t>
            </w:r>
          </w:p>
        </w:tc>
        <w:tc>
          <w:tcPr>
            <w:tcW w:w="2127" w:type="dxa"/>
            <w:tcBorders>
              <w:right w:val="single" w:sz="4" w:space="0" w:color="auto"/>
            </w:tcBorders>
          </w:tcPr>
          <w:p w:rsidR="002F7559" w:rsidRPr="00DB732A" w:rsidRDefault="002F7559" w:rsidP="000A10FC">
            <w:pPr>
              <w:jc w:val="center"/>
            </w:pPr>
          </w:p>
        </w:tc>
        <w:tc>
          <w:tcPr>
            <w:tcW w:w="425" w:type="dxa"/>
            <w:tcBorders>
              <w:left w:val="single" w:sz="4" w:space="0" w:color="auto"/>
            </w:tcBorders>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Borders>
              <w:right w:val="single" w:sz="4" w:space="0" w:color="auto"/>
            </w:tcBorders>
          </w:tcPr>
          <w:p w:rsidR="002F7559" w:rsidRPr="00DB732A" w:rsidRDefault="002F7559" w:rsidP="000A10FC">
            <w:pPr>
              <w:jc w:val="center"/>
            </w:pPr>
          </w:p>
        </w:tc>
        <w:tc>
          <w:tcPr>
            <w:tcW w:w="567" w:type="dxa"/>
            <w:tcBorders>
              <w:left w:val="single" w:sz="4" w:space="0" w:color="auto"/>
            </w:tcBorders>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Pr>
          <w:p w:rsidR="002F7559" w:rsidRPr="00DB732A" w:rsidRDefault="002F7559" w:rsidP="000A10FC">
            <w:pPr>
              <w:jc w:val="center"/>
            </w:pPr>
          </w:p>
        </w:tc>
      </w:tr>
      <w:tr w:rsidR="002F7559" w:rsidRPr="00DB732A">
        <w:tc>
          <w:tcPr>
            <w:tcW w:w="567" w:type="dxa"/>
          </w:tcPr>
          <w:p w:rsidR="002F7559" w:rsidRPr="00DB732A" w:rsidRDefault="002F7559" w:rsidP="000A10FC">
            <w:r w:rsidRPr="00DB732A">
              <w:t>7</w:t>
            </w:r>
          </w:p>
        </w:tc>
        <w:tc>
          <w:tcPr>
            <w:tcW w:w="2127" w:type="dxa"/>
            <w:tcBorders>
              <w:right w:val="single" w:sz="4" w:space="0" w:color="auto"/>
            </w:tcBorders>
          </w:tcPr>
          <w:p w:rsidR="002F7559" w:rsidRPr="00DB732A" w:rsidRDefault="002F7559" w:rsidP="000A10FC">
            <w:pPr>
              <w:jc w:val="center"/>
            </w:pPr>
          </w:p>
        </w:tc>
        <w:tc>
          <w:tcPr>
            <w:tcW w:w="425" w:type="dxa"/>
            <w:tcBorders>
              <w:left w:val="single" w:sz="4" w:space="0" w:color="auto"/>
            </w:tcBorders>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Borders>
              <w:right w:val="single" w:sz="4" w:space="0" w:color="auto"/>
            </w:tcBorders>
          </w:tcPr>
          <w:p w:rsidR="002F7559" w:rsidRPr="00DB732A" w:rsidRDefault="002F7559" w:rsidP="000A10FC">
            <w:pPr>
              <w:jc w:val="center"/>
            </w:pPr>
          </w:p>
        </w:tc>
        <w:tc>
          <w:tcPr>
            <w:tcW w:w="567" w:type="dxa"/>
            <w:tcBorders>
              <w:left w:val="single" w:sz="4" w:space="0" w:color="auto"/>
            </w:tcBorders>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426"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Pr>
          <w:p w:rsidR="002F7559" w:rsidRPr="00DB732A" w:rsidRDefault="002F7559" w:rsidP="000A10FC">
            <w:pPr>
              <w:jc w:val="center"/>
            </w:pPr>
          </w:p>
        </w:tc>
        <w:tc>
          <w:tcPr>
            <w:tcW w:w="425" w:type="dxa"/>
          </w:tcPr>
          <w:p w:rsidR="002F7559" w:rsidRPr="00DB732A" w:rsidRDefault="002F7559" w:rsidP="000A10FC">
            <w:pPr>
              <w:jc w:val="center"/>
            </w:pPr>
          </w:p>
        </w:tc>
        <w:tc>
          <w:tcPr>
            <w:tcW w:w="425" w:type="dxa"/>
          </w:tcPr>
          <w:p w:rsidR="002F7559" w:rsidRPr="00DB732A" w:rsidRDefault="002F7559" w:rsidP="000A10FC">
            <w:pPr>
              <w:jc w:val="center"/>
            </w:pPr>
          </w:p>
        </w:tc>
        <w:tc>
          <w:tcPr>
            <w:tcW w:w="567" w:type="dxa"/>
          </w:tcPr>
          <w:p w:rsidR="002F7559" w:rsidRPr="00DB732A" w:rsidRDefault="002F7559" w:rsidP="000A10FC">
            <w:pPr>
              <w:jc w:val="center"/>
            </w:pPr>
          </w:p>
        </w:tc>
      </w:tr>
      <w:tr w:rsidR="00FB400F" w:rsidRPr="00DB732A">
        <w:tc>
          <w:tcPr>
            <w:tcW w:w="2694" w:type="dxa"/>
            <w:gridSpan w:val="2"/>
            <w:vMerge w:val="restart"/>
            <w:tcBorders>
              <w:right w:val="single" w:sz="4" w:space="0" w:color="auto"/>
            </w:tcBorders>
          </w:tcPr>
          <w:p w:rsidR="00FB400F" w:rsidRPr="00DB732A" w:rsidRDefault="00FB400F" w:rsidP="000A10FC">
            <w:pPr>
              <w:jc w:val="right"/>
            </w:pPr>
            <w:r w:rsidRPr="00DB732A">
              <w:t>А=</w:t>
            </w:r>
          </w:p>
        </w:tc>
        <w:tc>
          <w:tcPr>
            <w:tcW w:w="425" w:type="dxa"/>
            <w:tcBorders>
              <w:left w:val="single" w:sz="4" w:space="0" w:color="auto"/>
            </w:tcBorders>
          </w:tcPr>
          <w:p w:rsidR="00FB400F" w:rsidRPr="00DB732A" w:rsidRDefault="00FB400F" w:rsidP="000A10FC">
            <w:pPr>
              <w:jc w:val="center"/>
            </w:pPr>
            <w:r w:rsidRPr="00DB732A">
              <w:t>Н</w:t>
            </w:r>
          </w:p>
        </w:tc>
        <w:tc>
          <w:tcPr>
            <w:tcW w:w="425" w:type="dxa"/>
          </w:tcPr>
          <w:p w:rsidR="00FB400F" w:rsidRPr="00DB732A" w:rsidRDefault="00FB400F" w:rsidP="000A10FC">
            <w:pPr>
              <w:jc w:val="center"/>
            </w:pPr>
            <w:r w:rsidRPr="00DB732A">
              <w:t>С</w:t>
            </w:r>
          </w:p>
        </w:tc>
        <w:tc>
          <w:tcPr>
            <w:tcW w:w="426" w:type="dxa"/>
          </w:tcPr>
          <w:p w:rsidR="00FB400F" w:rsidRPr="00DB732A" w:rsidRDefault="00FB400F" w:rsidP="000A10FC">
            <w:pPr>
              <w:jc w:val="center"/>
            </w:pPr>
            <w:r w:rsidRPr="00DB732A">
              <w:t>В</w:t>
            </w:r>
          </w:p>
        </w:tc>
        <w:tc>
          <w:tcPr>
            <w:tcW w:w="425" w:type="dxa"/>
          </w:tcPr>
          <w:p w:rsidR="00FB400F" w:rsidRPr="00DB732A" w:rsidRDefault="00FB400F" w:rsidP="000A10FC">
            <w:pPr>
              <w:jc w:val="center"/>
            </w:pPr>
            <w:r w:rsidRPr="00DB732A">
              <w:t>Н</w:t>
            </w:r>
          </w:p>
        </w:tc>
        <w:tc>
          <w:tcPr>
            <w:tcW w:w="425" w:type="dxa"/>
          </w:tcPr>
          <w:p w:rsidR="00FB400F" w:rsidRPr="00DB732A" w:rsidRDefault="00FB400F" w:rsidP="000A10FC">
            <w:pPr>
              <w:jc w:val="center"/>
            </w:pPr>
            <w:r w:rsidRPr="00DB732A">
              <w:t>С</w:t>
            </w:r>
          </w:p>
        </w:tc>
        <w:tc>
          <w:tcPr>
            <w:tcW w:w="567" w:type="dxa"/>
            <w:tcBorders>
              <w:right w:val="single" w:sz="4" w:space="0" w:color="auto"/>
            </w:tcBorders>
          </w:tcPr>
          <w:p w:rsidR="00FB400F" w:rsidRPr="00DB732A" w:rsidRDefault="00FB400F" w:rsidP="000A10FC">
            <w:pPr>
              <w:jc w:val="center"/>
            </w:pPr>
            <w:r w:rsidRPr="00DB732A">
              <w:t>В</w:t>
            </w:r>
          </w:p>
        </w:tc>
        <w:tc>
          <w:tcPr>
            <w:tcW w:w="567" w:type="dxa"/>
            <w:tcBorders>
              <w:left w:val="single" w:sz="4" w:space="0" w:color="auto"/>
            </w:tcBorders>
          </w:tcPr>
          <w:p w:rsidR="00FB400F" w:rsidRPr="00DB732A" w:rsidRDefault="00FB400F" w:rsidP="000A10FC">
            <w:pPr>
              <w:jc w:val="center"/>
            </w:pPr>
            <w:r w:rsidRPr="00DB732A">
              <w:t>Н</w:t>
            </w:r>
          </w:p>
        </w:tc>
        <w:tc>
          <w:tcPr>
            <w:tcW w:w="425" w:type="dxa"/>
          </w:tcPr>
          <w:p w:rsidR="00FB400F" w:rsidRPr="00DB732A" w:rsidRDefault="00FB400F" w:rsidP="000A10FC">
            <w:pPr>
              <w:jc w:val="center"/>
            </w:pPr>
            <w:r w:rsidRPr="00DB732A">
              <w:t>С</w:t>
            </w:r>
          </w:p>
        </w:tc>
        <w:tc>
          <w:tcPr>
            <w:tcW w:w="426" w:type="dxa"/>
          </w:tcPr>
          <w:p w:rsidR="00FB400F" w:rsidRPr="00DB732A" w:rsidRDefault="00FB400F" w:rsidP="000A10FC">
            <w:pPr>
              <w:jc w:val="center"/>
            </w:pPr>
            <w:r w:rsidRPr="00DB732A">
              <w:t>В</w:t>
            </w:r>
          </w:p>
        </w:tc>
        <w:tc>
          <w:tcPr>
            <w:tcW w:w="425" w:type="dxa"/>
          </w:tcPr>
          <w:p w:rsidR="00FB400F" w:rsidRPr="00DB732A" w:rsidRDefault="00FB400F" w:rsidP="000A10FC">
            <w:pPr>
              <w:jc w:val="center"/>
            </w:pPr>
            <w:r w:rsidRPr="00DB732A">
              <w:t>Н</w:t>
            </w:r>
          </w:p>
        </w:tc>
        <w:tc>
          <w:tcPr>
            <w:tcW w:w="425" w:type="dxa"/>
          </w:tcPr>
          <w:p w:rsidR="00FB400F" w:rsidRPr="00DB732A" w:rsidRDefault="00FB400F" w:rsidP="000A10FC">
            <w:pPr>
              <w:jc w:val="center"/>
            </w:pPr>
            <w:r w:rsidRPr="00DB732A">
              <w:t>С</w:t>
            </w:r>
          </w:p>
        </w:tc>
        <w:tc>
          <w:tcPr>
            <w:tcW w:w="425" w:type="dxa"/>
          </w:tcPr>
          <w:p w:rsidR="00FB400F" w:rsidRPr="00DB732A" w:rsidRDefault="00FB400F" w:rsidP="000A10FC">
            <w:pPr>
              <w:jc w:val="center"/>
            </w:pPr>
            <w:r w:rsidRPr="00DB732A">
              <w:t>В</w:t>
            </w:r>
          </w:p>
        </w:tc>
        <w:tc>
          <w:tcPr>
            <w:tcW w:w="426" w:type="dxa"/>
          </w:tcPr>
          <w:p w:rsidR="00FB400F" w:rsidRPr="00DB732A" w:rsidRDefault="00FB400F" w:rsidP="000A10FC">
            <w:pPr>
              <w:jc w:val="center"/>
            </w:pPr>
            <w:r w:rsidRPr="00DB732A">
              <w:t>Н</w:t>
            </w:r>
          </w:p>
        </w:tc>
        <w:tc>
          <w:tcPr>
            <w:tcW w:w="425" w:type="dxa"/>
          </w:tcPr>
          <w:p w:rsidR="00FB400F" w:rsidRPr="00DB732A" w:rsidRDefault="00FB400F" w:rsidP="000A10FC">
            <w:pPr>
              <w:jc w:val="center"/>
            </w:pPr>
            <w:r w:rsidRPr="00DB732A">
              <w:t>С</w:t>
            </w:r>
          </w:p>
        </w:tc>
        <w:tc>
          <w:tcPr>
            <w:tcW w:w="567" w:type="dxa"/>
          </w:tcPr>
          <w:p w:rsidR="00FB400F" w:rsidRPr="00DB732A" w:rsidRDefault="00FB400F" w:rsidP="000A10FC">
            <w:pPr>
              <w:jc w:val="center"/>
            </w:pPr>
            <w:r w:rsidRPr="00DB732A">
              <w:t>В</w:t>
            </w:r>
          </w:p>
        </w:tc>
        <w:tc>
          <w:tcPr>
            <w:tcW w:w="425" w:type="dxa"/>
          </w:tcPr>
          <w:p w:rsidR="00FB400F" w:rsidRPr="00DB732A" w:rsidRDefault="00FB400F" w:rsidP="000A10FC">
            <w:pPr>
              <w:jc w:val="center"/>
            </w:pPr>
            <w:r w:rsidRPr="00DB732A">
              <w:t>Н</w:t>
            </w:r>
          </w:p>
        </w:tc>
        <w:tc>
          <w:tcPr>
            <w:tcW w:w="425" w:type="dxa"/>
          </w:tcPr>
          <w:p w:rsidR="00FB400F" w:rsidRPr="00DB732A" w:rsidRDefault="00FB400F" w:rsidP="000A10FC">
            <w:pPr>
              <w:jc w:val="center"/>
            </w:pPr>
            <w:r w:rsidRPr="00DB732A">
              <w:t>С</w:t>
            </w:r>
          </w:p>
        </w:tc>
        <w:tc>
          <w:tcPr>
            <w:tcW w:w="567" w:type="dxa"/>
          </w:tcPr>
          <w:p w:rsidR="00FB400F" w:rsidRPr="00DB732A" w:rsidRDefault="00FB400F" w:rsidP="000A10FC">
            <w:pPr>
              <w:jc w:val="center"/>
            </w:pPr>
            <w:r w:rsidRPr="00DB732A">
              <w:t>В</w:t>
            </w:r>
          </w:p>
        </w:tc>
      </w:tr>
      <w:tr w:rsidR="00FB400F" w:rsidRPr="00DB732A">
        <w:tc>
          <w:tcPr>
            <w:tcW w:w="2694" w:type="dxa"/>
            <w:gridSpan w:val="2"/>
            <w:vMerge/>
            <w:tcBorders>
              <w:right w:val="single" w:sz="4" w:space="0" w:color="auto"/>
            </w:tcBorders>
          </w:tcPr>
          <w:p w:rsidR="00FB400F" w:rsidRPr="00DB732A" w:rsidRDefault="00FB400F" w:rsidP="000A10FC">
            <w:pPr>
              <w:jc w:val="center"/>
              <w:rPr>
                <w:b/>
              </w:rPr>
            </w:pPr>
          </w:p>
        </w:tc>
        <w:tc>
          <w:tcPr>
            <w:tcW w:w="425" w:type="dxa"/>
            <w:tcBorders>
              <w:left w:val="single" w:sz="4" w:space="0" w:color="auto"/>
            </w:tcBorders>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Borders>
              <w:right w:val="single" w:sz="4" w:space="0" w:color="auto"/>
            </w:tcBorders>
          </w:tcPr>
          <w:p w:rsidR="00FB400F" w:rsidRPr="00DB732A" w:rsidRDefault="00FB400F" w:rsidP="000A10FC">
            <w:pPr>
              <w:jc w:val="center"/>
            </w:pPr>
          </w:p>
        </w:tc>
        <w:tc>
          <w:tcPr>
            <w:tcW w:w="567" w:type="dxa"/>
            <w:tcBorders>
              <w:left w:val="single" w:sz="4" w:space="0" w:color="auto"/>
            </w:tcBorders>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Pr>
          <w:p w:rsidR="00FB400F" w:rsidRPr="00DB732A" w:rsidRDefault="00FB400F" w:rsidP="000A10FC">
            <w:pPr>
              <w:jc w:val="center"/>
            </w:pPr>
          </w:p>
        </w:tc>
      </w:tr>
      <w:tr w:rsidR="00FB400F" w:rsidRPr="00DB732A">
        <w:tc>
          <w:tcPr>
            <w:tcW w:w="2694" w:type="dxa"/>
            <w:gridSpan w:val="2"/>
            <w:vMerge w:val="restart"/>
            <w:tcBorders>
              <w:right w:val="single" w:sz="4" w:space="0" w:color="auto"/>
            </w:tcBorders>
          </w:tcPr>
          <w:p w:rsidR="00FB400F" w:rsidRPr="00DB732A" w:rsidRDefault="00FB400F" w:rsidP="000A10FC">
            <w:pPr>
              <w:jc w:val="right"/>
              <w:rPr>
                <w:b/>
              </w:rPr>
            </w:pPr>
            <w:proofErr w:type="gramStart"/>
            <w:r w:rsidRPr="00DB732A">
              <w:rPr>
                <w:b/>
              </w:rPr>
              <w:t>Б</w:t>
            </w:r>
            <w:proofErr w:type="gramEnd"/>
            <w:r w:rsidRPr="00DB732A">
              <w:rPr>
                <w:b/>
              </w:rPr>
              <w:t>=</w:t>
            </w:r>
          </w:p>
        </w:tc>
        <w:tc>
          <w:tcPr>
            <w:tcW w:w="425" w:type="dxa"/>
            <w:tcBorders>
              <w:left w:val="single" w:sz="4" w:space="0" w:color="auto"/>
            </w:tcBorders>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426"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567" w:type="dxa"/>
            <w:tcBorders>
              <w:right w:val="single" w:sz="4" w:space="0" w:color="auto"/>
            </w:tcBorders>
          </w:tcPr>
          <w:p w:rsidR="00FB400F" w:rsidRPr="00DB732A" w:rsidRDefault="00FB400F" w:rsidP="000A10FC">
            <w:pPr>
              <w:jc w:val="center"/>
            </w:pPr>
            <w:r w:rsidRPr="00DB732A">
              <w:t>%</w:t>
            </w:r>
          </w:p>
        </w:tc>
        <w:tc>
          <w:tcPr>
            <w:tcW w:w="567" w:type="dxa"/>
            <w:tcBorders>
              <w:left w:val="single" w:sz="4" w:space="0" w:color="auto"/>
            </w:tcBorders>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426"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426"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567"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425" w:type="dxa"/>
          </w:tcPr>
          <w:p w:rsidR="00FB400F" w:rsidRPr="00DB732A" w:rsidRDefault="00FB400F" w:rsidP="000A10FC">
            <w:pPr>
              <w:jc w:val="center"/>
            </w:pPr>
            <w:r w:rsidRPr="00DB732A">
              <w:t>%</w:t>
            </w:r>
          </w:p>
        </w:tc>
        <w:tc>
          <w:tcPr>
            <w:tcW w:w="567" w:type="dxa"/>
          </w:tcPr>
          <w:p w:rsidR="00FB400F" w:rsidRPr="00DB732A" w:rsidRDefault="00FB400F" w:rsidP="000A10FC">
            <w:pPr>
              <w:jc w:val="center"/>
            </w:pPr>
            <w:r w:rsidRPr="00DB732A">
              <w:t>%</w:t>
            </w:r>
          </w:p>
        </w:tc>
      </w:tr>
      <w:tr w:rsidR="00FB400F" w:rsidRPr="00DB732A">
        <w:tc>
          <w:tcPr>
            <w:tcW w:w="2694" w:type="dxa"/>
            <w:gridSpan w:val="2"/>
            <w:vMerge/>
            <w:tcBorders>
              <w:right w:val="single" w:sz="4" w:space="0" w:color="auto"/>
            </w:tcBorders>
          </w:tcPr>
          <w:p w:rsidR="00FB400F" w:rsidRPr="00DB732A" w:rsidRDefault="00FB400F" w:rsidP="000A10FC">
            <w:pPr>
              <w:jc w:val="center"/>
            </w:pPr>
          </w:p>
        </w:tc>
        <w:tc>
          <w:tcPr>
            <w:tcW w:w="425" w:type="dxa"/>
            <w:tcBorders>
              <w:left w:val="single" w:sz="4" w:space="0" w:color="auto"/>
              <w:bottom w:val="single" w:sz="4" w:space="0" w:color="auto"/>
            </w:tcBorders>
          </w:tcPr>
          <w:p w:rsidR="00FB400F" w:rsidRPr="00DB732A" w:rsidRDefault="00FB400F" w:rsidP="000A10FC">
            <w:pPr>
              <w:jc w:val="center"/>
            </w:pPr>
          </w:p>
        </w:tc>
        <w:tc>
          <w:tcPr>
            <w:tcW w:w="425" w:type="dxa"/>
            <w:tcBorders>
              <w:bottom w:val="single" w:sz="4" w:space="0" w:color="auto"/>
            </w:tcBorders>
          </w:tcPr>
          <w:p w:rsidR="00FB400F" w:rsidRPr="00DB732A" w:rsidRDefault="00FB400F" w:rsidP="000A10FC">
            <w:pPr>
              <w:jc w:val="center"/>
            </w:pPr>
          </w:p>
        </w:tc>
        <w:tc>
          <w:tcPr>
            <w:tcW w:w="426" w:type="dxa"/>
            <w:tcBorders>
              <w:bottom w:val="single" w:sz="4" w:space="0" w:color="auto"/>
            </w:tcBorders>
          </w:tcPr>
          <w:p w:rsidR="00FB400F" w:rsidRPr="00DB732A" w:rsidRDefault="00FB400F" w:rsidP="000A10FC">
            <w:pPr>
              <w:jc w:val="center"/>
            </w:pPr>
          </w:p>
        </w:tc>
        <w:tc>
          <w:tcPr>
            <w:tcW w:w="425" w:type="dxa"/>
            <w:tcBorders>
              <w:bottom w:val="single" w:sz="4" w:space="0" w:color="auto"/>
            </w:tcBorders>
          </w:tcPr>
          <w:p w:rsidR="00FB400F" w:rsidRPr="00DB732A" w:rsidRDefault="00FB400F" w:rsidP="000A10FC">
            <w:pPr>
              <w:jc w:val="center"/>
            </w:pPr>
          </w:p>
        </w:tc>
        <w:tc>
          <w:tcPr>
            <w:tcW w:w="425" w:type="dxa"/>
            <w:tcBorders>
              <w:bottom w:val="single" w:sz="4" w:space="0" w:color="auto"/>
            </w:tcBorders>
          </w:tcPr>
          <w:p w:rsidR="00FB400F" w:rsidRPr="00DB732A" w:rsidRDefault="00FB400F" w:rsidP="000A10FC">
            <w:pPr>
              <w:jc w:val="center"/>
            </w:pPr>
          </w:p>
        </w:tc>
        <w:tc>
          <w:tcPr>
            <w:tcW w:w="567" w:type="dxa"/>
            <w:tcBorders>
              <w:bottom w:val="single" w:sz="4" w:space="0" w:color="auto"/>
              <w:right w:val="single" w:sz="4" w:space="0" w:color="auto"/>
            </w:tcBorders>
          </w:tcPr>
          <w:p w:rsidR="00FB400F" w:rsidRPr="00DB732A" w:rsidRDefault="00FB400F" w:rsidP="000A10FC">
            <w:pPr>
              <w:jc w:val="center"/>
            </w:pPr>
          </w:p>
        </w:tc>
        <w:tc>
          <w:tcPr>
            <w:tcW w:w="567" w:type="dxa"/>
            <w:tcBorders>
              <w:left w:val="single" w:sz="4" w:space="0" w:color="auto"/>
            </w:tcBorders>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426"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Pr>
          <w:p w:rsidR="00FB400F" w:rsidRPr="00DB732A" w:rsidRDefault="00FB400F" w:rsidP="000A10FC">
            <w:pPr>
              <w:jc w:val="center"/>
            </w:pPr>
          </w:p>
        </w:tc>
        <w:tc>
          <w:tcPr>
            <w:tcW w:w="425" w:type="dxa"/>
          </w:tcPr>
          <w:p w:rsidR="00FB400F" w:rsidRPr="00DB732A" w:rsidRDefault="00FB400F" w:rsidP="000A10FC">
            <w:pPr>
              <w:jc w:val="center"/>
            </w:pPr>
          </w:p>
        </w:tc>
        <w:tc>
          <w:tcPr>
            <w:tcW w:w="425" w:type="dxa"/>
          </w:tcPr>
          <w:p w:rsidR="00FB400F" w:rsidRPr="00DB732A" w:rsidRDefault="00FB400F" w:rsidP="000A10FC">
            <w:pPr>
              <w:jc w:val="center"/>
            </w:pPr>
          </w:p>
        </w:tc>
        <w:tc>
          <w:tcPr>
            <w:tcW w:w="567" w:type="dxa"/>
          </w:tcPr>
          <w:p w:rsidR="00FB400F" w:rsidRPr="00DB732A" w:rsidRDefault="00FB400F" w:rsidP="000A10FC">
            <w:pPr>
              <w:jc w:val="center"/>
            </w:pPr>
          </w:p>
        </w:tc>
      </w:tr>
    </w:tbl>
    <w:p w:rsidR="00FB400F" w:rsidRPr="00DB732A" w:rsidRDefault="00FB400F" w:rsidP="000A10FC">
      <w:pPr>
        <w:jc w:val="center"/>
      </w:pPr>
    </w:p>
    <w:p w:rsidR="00FB400F" w:rsidRPr="00DB732A" w:rsidRDefault="00FB400F" w:rsidP="000A10FC">
      <w:pPr>
        <w:pStyle w:val="a3"/>
        <w:shd w:val="clear" w:color="auto" w:fill="FFFFFF"/>
        <w:spacing w:before="0" w:beforeAutospacing="0"/>
      </w:pPr>
      <w:r w:rsidRPr="00DB732A">
        <w:t>Педагог дополнительного образования_______________________</w:t>
      </w:r>
    </w:p>
    <w:p w:rsidR="00FB400F" w:rsidRPr="00DB732A" w:rsidRDefault="00FB400F" w:rsidP="000A10FC">
      <w:pPr>
        <w:pStyle w:val="a3"/>
        <w:shd w:val="clear" w:color="auto" w:fill="FFFFFF"/>
        <w:spacing w:before="0" w:beforeAutospacing="0"/>
      </w:pPr>
    </w:p>
    <w:p w:rsidR="00FB400F" w:rsidRPr="00DB732A" w:rsidRDefault="00FB400F" w:rsidP="000A10FC">
      <w:pPr>
        <w:pStyle w:val="a3"/>
        <w:shd w:val="clear" w:color="auto" w:fill="FFFFFF"/>
        <w:spacing w:before="0" w:beforeAutospacing="0"/>
        <w:rPr>
          <w:b/>
          <w:i/>
          <w:u w:val="single"/>
        </w:rPr>
      </w:pPr>
      <w:r w:rsidRPr="00DB732A">
        <w:rPr>
          <w:b/>
          <w:i/>
          <w:u w:val="single"/>
        </w:rPr>
        <w:t>Примечание: диагностическая карта заполняется на каждое детское объединение, ведётся учёт индивидуальных достижений обучающихся.</w:t>
      </w:r>
    </w:p>
    <w:p w:rsidR="000A10FC" w:rsidRPr="00DB732A" w:rsidRDefault="000A10FC" w:rsidP="000A10FC">
      <w:pPr>
        <w:pStyle w:val="a3"/>
        <w:shd w:val="clear" w:color="auto" w:fill="FFFFFF"/>
        <w:spacing w:before="0" w:beforeAutospacing="0"/>
        <w:rPr>
          <w:b/>
          <w:i/>
          <w:u w:val="single"/>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1C7106" w:rsidRPr="00DB732A" w:rsidRDefault="001C7106" w:rsidP="000A10FC">
      <w:pPr>
        <w:jc w:val="center"/>
        <w:rPr>
          <w:b/>
        </w:rPr>
      </w:pPr>
    </w:p>
    <w:p w:rsidR="00FB400F" w:rsidRPr="00DB732A" w:rsidRDefault="00FB400F" w:rsidP="000A10FC">
      <w:pPr>
        <w:jc w:val="center"/>
        <w:rPr>
          <w:b/>
        </w:rPr>
      </w:pPr>
      <w:r w:rsidRPr="00DB732A">
        <w:rPr>
          <w:b/>
        </w:rPr>
        <w:lastRenderedPageBreak/>
        <w:t xml:space="preserve">Протокол результатов  промежуточной аттестации </w:t>
      </w:r>
    </w:p>
    <w:p w:rsidR="00FB400F" w:rsidRPr="00DB732A" w:rsidRDefault="002F7559" w:rsidP="000A10FC">
      <w:pPr>
        <w:rPr>
          <w:b/>
        </w:rPr>
      </w:pPr>
      <w:r w:rsidRPr="00DB732A">
        <w:rPr>
          <w:b/>
        </w:rPr>
        <w:t>о</w:t>
      </w:r>
      <w:r w:rsidR="000A10FC" w:rsidRPr="00DB732A">
        <w:rPr>
          <w:b/>
        </w:rPr>
        <w:t xml:space="preserve">своения дополнительной общеобразовательной (общеразвивающей) программы </w:t>
      </w:r>
      <w:r w:rsidR="00F60B3F" w:rsidRPr="00F60B3F">
        <w:rPr>
          <w:b/>
        </w:rPr>
        <w:t>«Основы региональных экологических исследований</w:t>
      </w:r>
      <w:r w:rsidR="00F60B3F" w:rsidRPr="00F60B3F">
        <w:t>»</w:t>
      </w:r>
      <w:r w:rsidR="00F60B3F" w:rsidRPr="00DB732A">
        <w:rPr>
          <w:shd w:val="clear" w:color="auto" w:fill="FFFFFF"/>
        </w:rPr>
        <w:t xml:space="preserve"> </w:t>
      </w:r>
    </w:p>
    <w:p w:rsidR="000A10FC" w:rsidRPr="00DB732A" w:rsidRDefault="000A10FC" w:rsidP="000A10FC">
      <w:pPr>
        <w:rPr>
          <w:b/>
        </w:rPr>
      </w:pPr>
    </w:p>
    <w:p w:rsidR="00FB400F" w:rsidRPr="00DB732A" w:rsidRDefault="00FB400F" w:rsidP="000A10FC">
      <w:r w:rsidRPr="00DB732A">
        <w:t>Детское объединение _________________________________________________________</w:t>
      </w:r>
    </w:p>
    <w:p w:rsidR="00FB400F" w:rsidRPr="00DB732A" w:rsidRDefault="00FB400F" w:rsidP="000A10FC">
      <w:r w:rsidRPr="00DB732A">
        <w:t>Группа № _________,                  год обучения _____________________________________</w:t>
      </w:r>
    </w:p>
    <w:p w:rsidR="00FB400F" w:rsidRPr="00DB732A" w:rsidRDefault="00FB400F" w:rsidP="000A10FC">
      <w:r w:rsidRPr="00DB732A">
        <w:t>Дата про</w:t>
      </w:r>
      <w:r w:rsidR="000A10FC" w:rsidRPr="00DB732A">
        <w:t>ведения_______________</w:t>
      </w:r>
      <w:r w:rsidRPr="00DB732A">
        <w:t>_</w:t>
      </w:r>
      <w:r w:rsidR="000A10FC" w:rsidRPr="00DB732A">
        <w:t xml:space="preserve"> </w:t>
      </w:r>
      <w:r w:rsidRPr="00DB732A">
        <w:t>Форма проведения______________________</w:t>
      </w:r>
    </w:p>
    <w:p w:rsidR="00FB400F" w:rsidRPr="00DB732A" w:rsidRDefault="00FB400F" w:rsidP="000A10FC">
      <w:pPr>
        <w:jc w:val="center"/>
      </w:pPr>
      <w:r w:rsidRPr="00DB732A">
        <w:t>Результаты промежуточной аттестации:</w:t>
      </w:r>
    </w:p>
    <w:p w:rsidR="00FB400F" w:rsidRPr="00DB732A" w:rsidRDefault="00FB400F" w:rsidP="000A10FC">
      <w:pPr>
        <w:jc w:val="cent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
        <w:gridCol w:w="4751"/>
        <w:gridCol w:w="2072"/>
        <w:gridCol w:w="1980"/>
      </w:tblGrid>
      <w:tr w:rsidR="00FB400F" w:rsidRPr="00DB732A">
        <w:tc>
          <w:tcPr>
            <w:tcW w:w="665" w:type="dxa"/>
            <w:vMerge w:val="restart"/>
          </w:tcPr>
          <w:p w:rsidR="00FB400F" w:rsidRPr="00DB732A" w:rsidRDefault="00FB400F" w:rsidP="000A10FC">
            <w:pPr>
              <w:jc w:val="center"/>
              <w:rPr>
                <w:b/>
              </w:rPr>
            </w:pPr>
            <w:r w:rsidRPr="00DB732A">
              <w:rPr>
                <w:b/>
              </w:rPr>
              <w:t xml:space="preserve">№ </w:t>
            </w:r>
            <w:proofErr w:type="gramStart"/>
            <w:r w:rsidRPr="00DB732A">
              <w:rPr>
                <w:b/>
              </w:rPr>
              <w:t>п</w:t>
            </w:r>
            <w:proofErr w:type="gramEnd"/>
            <w:r w:rsidRPr="00DB732A">
              <w:rPr>
                <w:b/>
              </w:rPr>
              <w:t>/п</w:t>
            </w:r>
          </w:p>
        </w:tc>
        <w:tc>
          <w:tcPr>
            <w:tcW w:w="4751" w:type="dxa"/>
            <w:vMerge w:val="restart"/>
          </w:tcPr>
          <w:p w:rsidR="00FB400F" w:rsidRPr="00DB732A" w:rsidRDefault="00FB400F" w:rsidP="000A10FC">
            <w:pPr>
              <w:jc w:val="center"/>
              <w:rPr>
                <w:b/>
              </w:rPr>
            </w:pPr>
            <w:r w:rsidRPr="00DB732A">
              <w:rPr>
                <w:b/>
              </w:rPr>
              <w:t xml:space="preserve">Фамилия, имя </w:t>
            </w:r>
            <w:proofErr w:type="gramStart"/>
            <w:r w:rsidRPr="00DB732A">
              <w:rPr>
                <w:b/>
              </w:rPr>
              <w:t>обучающегося</w:t>
            </w:r>
            <w:proofErr w:type="gramEnd"/>
          </w:p>
        </w:tc>
        <w:tc>
          <w:tcPr>
            <w:tcW w:w="4052" w:type="dxa"/>
            <w:gridSpan w:val="2"/>
          </w:tcPr>
          <w:p w:rsidR="00FB400F" w:rsidRPr="00DB732A" w:rsidRDefault="00FB400F" w:rsidP="000A10FC">
            <w:pPr>
              <w:jc w:val="center"/>
              <w:rPr>
                <w:b/>
              </w:rPr>
            </w:pPr>
            <w:r w:rsidRPr="00DB732A">
              <w:rPr>
                <w:b/>
              </w:rPr>
              <w:t>Уровень освоения программы</w:t>
            </w:r>
          </w:p>
          <w:p w:rsidR="00FB400F" w:rsidRPr="00DB732A" w:rsidRDefault="00FB400F" w:rsidP="000A10FC">
            <w:pPr>
              <w:jc w:val="center"/>
              <w:rPr>
                <w:b/>
              </w:rPr>
            </w:pPr>
            <w:r w:rsidRPr="00DB732A">
              <w:rPr>
                <w:b/>
              </w:rPr>
              <w:t>(высокий, средний низкий)</w:t>
            </w:r>
          </w:p>
        </w:tc>
      </w:tr>
      <w:tr w:rsidR="00FB400F" w:rsidRPr="00DB732A">
        <w:tc>
          <w:tcPr>
            <w:tcW w:w="665" w:type="dxa"/>
            <w:vMerge/>
          </w:tcPr>
          <w:p w:rsidR="00FB400F" w:rsidRPr="00DB732A" w:rsidRDefault="00FB400F" w:rsidP="000A10FC">
            <w:pPr>
              <w:jc w:val="center"/>
              <w:rPr>
                <w:b/>
              </w:rPr>
            </w:pPr>
          </w:p>
        </w:tc>
        <w:tc>
          <w:tcPr>
            <w:tcW w:w="4751" w:type="dxa"/>
            <w:vMerge/>
          </w:tcPr>
          <w:p w:rsidR="00FB400F" w:rsidRPr="00DB732A" w:rsidRDefault="00FB400F" w:rsidP="000A10FC">
            <w:pPr>
              <w:jc w:val="center"/>
              <w:rPr>
                <w:b/>
              </w:rPr>
            </w:pPr>
          </w:p>
        </w:tc>
        <w:tc>
          <w:tcPr>
            <w:tcW w:w="2072" w:type="dxa"/>
          </w:tcPr>
          <w:p w:rsidR="00FB400F" w:rsidRPr="00DB732A" w:rsidRDefault="00FB400F" w:rsidP="000A10FC">
            <w:pPr>
              <w:jc w:val="center"/>
              <w:rPr>
                <w:b/>
              </w:rPr>
            </w:pPr>
            <w:r w:rsidRPr="00DB732A">
              <w:rPr>
                <w:b/>
              </w:rPr>
              <w:t>Теория</w:t>
            </w:r>
          </w:p>
        </w:tc>
        <w:tc>
          <w:tcPr>
            <w:tcW w:w="1980" w:type="dxa"/>
          </w:tcPr>
          <w:p w:rsidR="00FB400F" w:rsidRPr="00DB732A" w:rsidRDefault="00FB400F" w:rsidP="000A10FC">
            <w:pPr>
              <w:jc w:val="center"/>
              <w:rPr>
                <w:b/>
              </w:rPr>
            </w:pPr>
            <w:r w:rsidRPr="00DB732A">
              <w:rPr>
                <w:b/>
              </w:rPr>
              <w:t>Практика</w:t>
            </w:r>
          </w:p>
        </w:tc>
      </w:tr>
      <w:tr w:rsidR="00FB400F" w:rsidRPr="00DB732A">
        <w:tc>
          <w:tcPr>
            <w:tcW w:w="665" w:type="dxa"/>
          </w:tcPr>
          <w:p w:rsidR="00FB400F" w:rsidRPr="00DB732A" w:rsidRDefault="00FB400F" w:rsidP="000A10FC">
            <w:pPr>
              <w:jc w:val="center"/>
            </w:pPr>
          </w:p>
        </w:tc>
        <w:tc>
          <w:tcPr>
            <w:tcW w:w="4751" w:type="dxa"/>
          </w:tcPr>
          <w:p w:rsidR="00FB400F" w:rsidRPr="00DB732A" w:rsidRDefault="00FB400F" w:rsidP="000A10FC">
            <w:pPr>
              <w:jc w:val="center"/>
            </w:pPr>
          </w:p>
        </w:tc>
        <w:tc>
          <w:tcPr>
            <w:tcW w:w="2072" w:type="dxa"/>
          </w:tcPr>
          <w:p w:rsidR="00FB400F" w:rsidRPr="00DB732A" w:rsidRDefault="00FB400F" w:rsidP="000A10FC">
            <w:pPr>
              <w:jc w:val="center"/>
            </w:pPr>
          </w:p>
        </w:tc>
        <w:tc>
          <w:tcPr>
            <w:tcW w:w="1980" w:type="dxa"/>
          </w:tcPr>
          <w:p w:rsidR="00FB400F" w:rsidRPr="00DB732A" w:rsidRDefault="00FB400F" w:rsidP="000A10FC">
            <w:pPr>
              <w:jc w:val="center"/>
            </w:pPr>
          </w:p>
        </w:tc>
      </w:tr>
      <w:tr w:rsidR="00433BF8" w:rsidRPr="00DB732A">
        <w:tc>
          <w:tcPr>
            <w:tcW w:w="665" w:type="dxa"/>
          </w:tcPr>
          <w:p w:rsidR="00433BF8" w:rsidRPr="00DB732A" w:rsidRDefault="00433BF8" w:rsidP="000A10FC">
            <w:pPr>
              <w:jc w:val="center"/>
            </w:pPr>
          </w:p>
        </w:tc>
        <w:tc>
          <w:tcPr>
            <w:tcW w:w="4751" w:type="dxa"/>
          </w:tcPr>
          <w:p w:rsidR="00433BF8" w:rsidRPr="00DB732A" w:rsidRDefault="00433BF8" w:rsidP="000A10FC">
            <w:pPr>
              <w:jc w:val="center"/>
            </w:pPr>
          </w:p>
        </w:tc>
        <w:tc>
          <w:tcPr>
            <w:tcW w:w="2072" w:type="dxa"/>
          </w:tcPr>
          <w:p w:rsidR="00433BF8" w:rsidRPr="00DB732A" w:rsidRDefault="00433BF8" w:rsidP="000A10FC">
            <w:pPr>
              <w:jc w:val="center"/>
            </w:pPr>
          </w:p>
        </w:tc>
        <w:tc>
          <w:tcPr>
            <w:tcW w:w="1980" w:type="dxa"/>
          </w:tcPr>
          <w:p w:rsidR="00433BF8" w:rsidRPr="00DB732A" w:rsidRDefault="00433BF8" w:rsidP="000A10FC">
            <w:pPr>
              <w:jc w:val="center"/>
            </w:pPr>
          </w:p>
        </w:tc>
      </w:tr>
      <w:tr w:rsidR="00433BF8" w:rsidRPr="00DB732A">
        <w:tc>
          <w:tcPr>
            <w:tcW w:w="665" w:type="dxa"/>
          </w:tcPr>
          <w:p w:rsidR="00433BF8" w:rsidRPr="00DB732A" w:rsidRDefault="00433BF8" w:rsidP="000A10FC">
            <w:pPr>
              <w:jc w:val="center"/>
            </w:pPr>
          </w:p>
        </w:tc>
        <w:tc>
          <w:tcPr>
            <w:tcW w:w="4751" w:type="dxa"/>
          </w:tcPr>
          <w:p w:rsidR="00433BF8" w:rsidRPr="00DB732A" w:rsidRDefault="00433BF8" w:rsidP="000A10FC">
            <w:pPr>
              <w:jc w:val="center"/>
            </w:pPr>
          </w:p>
        </w:tc>
        <w:tc>
          <w:tcPr>
            <w:tcW w:w="2072" w:type="dxa"/>
          </w:tcPr>
          <w:p w:rsidR="00433BF8" w:rsidRPr="00DB732A" w:rsidRDefault="00433BF8" w:rsidP="000A10FC">
            <w:pPr>
              <w:jc w:val="center"/>
            </w:pPr>
          </w:p>
        </w:tc>
        <w:tc>
          <w:tcPr>
            <w:tcW w:w="1980" w:type="dxa"/>
          </w:tcPr>
          <w:p w:rsidR="00433BF8" w:rsidRPr="00DB732A" w:rsidRDefault="00433BF8" w:rsidP="000A10FC">
            <w:pPr>
              <w:jc w:val="center"/>
            </w:pPr>
          </w:p>
        </w:tc>
      </w:tr>
      <w:tr w:rsidR="00433BF8" w:rsidRPr="00DB732A">
        <w:tc>
          <w:tcPr>
            <w:tcW w:w="665" w:type="dxa"/>
          </w:tcPr>
          <w:p w:rsidR="00433BF8" w:rsidRPr="00DB732A" w:rsidRDefault="00433BF8" w:rsidP="000A10FC">
            <w:pPr>
              <w:jc w:val="center"/>
            </w:pPr>
          </w:p>
        </w:tc>
        <w:tc>
          <w:tcPr>
            <w:tcW w:w="4751" w:type="dxa"/>
          </w:tcPr>
          <w:p w:rsidR="00433BF8" w:rsidRPr="00DB732A" w:rsidRDefault="00433BF8" w:rsidP="000A10FC">
            <w:pPr>
              <w:jc w:val="center"/>
            </w:pPr>
          </w:p>
        </w:tc>
        <w:tc>
          <w:tcPr>
            <w:tcW w:w="2072" w:type="dxa"/>
          </w:tcPr>
          <w:p w:rsidR="00433BF8" w:rsidRPr="00DB732A" w:rsidRDefault="00433BF8" w:rsidP="000A10FC">
            <w:pPr>
              <w:jc w:val="center"/>
            </w:pPr>
          </w:p>
        </w:tc>
        <w:tc>
          <w:tcPr>
            <w:tcW w:w="1980" w:type="dxa"/>
          </w:tcPr>
          <w:p w:rsidR="00433BF8" w:rsidRPr="00DB732A" w:rsidRDefault="00433BF8" w:rsidP="000A10FC">
            <w:pPr>
              <w:jc w:val="center"/>
            </w:pPr>
          </w:p>
        </w:tc>
      </w:tr>
      <w:tr w:rsidR="00FB400F" w:rsidRPr="00DB732A">
        <w:tc>
          <w:tcPr>
            <w:tcW w:w="5416" w:type="dxa"/>
            <w:gridSpan w:val="2"/>
          </w:tcPr>
          <w:p w:rsidR="00FB400F" w:rsidRPr="00DB732A" w:rsidRDefault="00FB400F" w:rsidP="000A10FC">
            <w:pPr>
              <w:jc w:val="right"/>
              <w:rPr>
                <w:i/>
              </w:rPr>
            </w:pPr>
            <w:r w:rsidRPr="00DB732A">
              <w:rPr>
                <w:i/>
              </w:rPr>
              <w:t>Итого:</w:t>
            </w:r>
          </w:p>
          <w:p w:rsidR="00FB400F" w:rsidRPr="00DB732A" w:rsidRDefault="00FB400F" w:rsidP="000A10FC">
            <w:pPr>
              <w:jc w:val="right"/>
              <w:rPr>
                <w:i/>
              </w:rPr>
            </w:pPr>
            <w:r w:rsidRPr="00DB732A">
              <w:rPr>
                <w:i/>
              </w:rPr>
              <w:t>(количество)</w:t>
            </w:r>
          </w:p>
          <w:p w:rsidR="00FB400F" w:rsidRPr="00DB732A" w:rsidRDefault="00FB400F" w:rsidP="000A10FC">
            <w:pPr>
              <w:jc w:val="right"/>
              <w:rPr>
                <w:i/>
              </w:rPr>
            </w:pPr>
          </w:p>
        </w:tc>
        <w:tc>
          <w:tcPr>
            <w:tcW w:w="2072" w:type="dxa"/>
          </w:tcPr>
          <w:p w:rsidR="00FB400F" w:rsidRPr="00DB732A" w:rsidRDefault="00FB400F" w:rsidP="000A10FC">
            <w:pPr>
              <w:rPr>
                <w:i/>
              </w:rPr>
            </w:pPr>
            <w:r w:rsidRPr="00DB732A">
              <w:rPr>
                <w:i/>
              </w:rPr>
              <w:t>_____высокий</w:t>
            </w:r>
          </w:p>
          <w:p w:rsidR="00FB400F" w:rsidRPr="00DB732A" w:rsidRDefault="00FB400F" w:rsidP="000A10FC">
            <w:pPr>
              <w:rPr>
                <w:i/>
              </w:rPr>
            </w:pPr>
            <w:r w:rsidRPr="00DB732A">
              <w:rPr>
                <w:i/>
              </w:rPr>
              <w:t>_____средний</w:t>
            </w:r>
          </w:p>
          <w:p w:rsidR="00FB400F" w:rsidRPr="00DB732A" w:rsidRDefault="00FB400F" w:rsidP="000A10FC">
            <w:pPr>
              <w:rPr>
                <w:i/>
              </w:rPr>
            </w:pPr>
            <w:r w:rsidRPr="00DB732A">
              <w:rPr>
                <w:i/>
              </w:rPr>
              <w:t>_____низкий</w:t>
            </w:r>
          </w:p>
          <w:p w:rsidR="00FB400F" w:rsidRPr="00DB732A" w:rsidRDefault="00FB400F" w:rsidP="000A10FC">
            <w:pPr>
              <w:rPr>
                <w:i/>
              </w:rPr>
            </w:pPr>
          </w:p>
        </w:tc>
        <w:tc>
          <w:tcPr>
            <w:tcW w:w="1980" w:type="dxa"/>
          </w:tcPr>
          <w:p w:rsidR="00FB400F" w:rsidRPr="00DB732A" w:rsidRDefault="00FB400F" w:rsidP="000A10FC">
            <w:pPr>
              <w:rPr>
                <w:i/>
              </w:rPr>
            </w:pPr>
            <w:r w:rsidRPr="00DB732A">
              <w:rPr>
                <w:i/>
              </w:rPr>
              <w:t>_____высокий</w:t>
            </w:r>
          </w:p>
          <w:p w:rsidR="00FB400F" w:rsidRPr="00DB732A" w:rsidRDefault="00FB400F" w:rsidP="000A10FC">
            <w:pPr>
              <w:rPr>
                <w:i/>
              </w:rPr>
            </w:pPr>
            <w:r w:rsidRPr="00DB732A">
              <w:rPr>
                <w:i/>
              </w:rPr>
              <w:t>_____средний</w:t>
            </w:r>
          </w:p>
          <w:p w:rsidR="00FB400F" w:rsidRPr="00DB732A" w:rsidRDefault="00FB400F" w:rsidP="000A10FC">
            <w:pPr>
              <w:rPr>
                <w:i/>
              </w:rPr>
            </w:pPr>
            <w:r w:rsidRPr="00DB732A">
              <w:rPr>
                <w:i/>
              </w:rPr>
              <w:t>_____низкий</w:t>
            </w:r>
          </w:p>
          <w:p w:rsidR="00FB400F" w:rsidRPr="00DB732A" w:rsidRDefault="00FB400F" w:rsidP="000A10FC">
            <w:pPr>
              <w:rPr>
                <w:i/>
              </w:rPr>
            </w:pPr>
          </w:p>
        </w:tc>
      </w:tr>
    </w:tbl>
    <w:p w:rsidR="0031683D" w:rsidRDefault="0031683D" w:rsidP="000A10FC">
      <w:pPr>
        <w:rPr>
          <w:i/>
        </w:rPr>
      </w:pPr>
    </w:p>
    <w:p w:rsidR="00FB400F" w:rsidRPr="00DB732A" w:rsidRDefault="00FB400F" w:rsidP="000A10FC">
      <w:pPr>
        <w:rPr>
          <w:i/>
        </w:rPr>
      </w:pPr>
      <w:proofErr w:type="gramStart"/>
      <w:r w:rsidRPr="00DB732A">
        <w:rPr>
          <w:i/>
        </w:rPr>
        <w:t>Примечание: уровни освоения программы в таблице отмечаем так – высокий – «в», средний – «с», низкий – «н».</w:t>
      </w:r>
      <w:proofErr w:type="gramEnd"/>
    </w:p>
    <w:p w:rsidR="00FB400F" w:rsidRPr="00DB732A" w:rsidRDefault="00FB400F" w:rsidP="000A10FC">
      <w:pPr>
        <w:jc w:val="both"/>
      </w:pPr>
      <w:r w:rsidRPr="00DB732A">
        <w:t>По результатам промежуточной аттестации:</w:t>
      </w:r>
    </w:p>
    <w:p w:rsidR="00FB400F" w:rsidRPr="00DB732A" w:rsidRDefault="000A10FC" w:rsidP="000A10FC">
      <w:pPr>
        <w:jc w:val="both"/>
      </w:pPr>
      <w:proofErr w:type="gramStart"/>
      <w:r w:rsidRPr="00DB732A">
        <w:t>_______ обучающийся переведен</w:t>
      </w:r>
      <w:r w:rsidR="00FB400F" w:rsidRPr="00DB732A">
        <w:t xml:space="preserve"> на _________ год обучения;</w:t>
      </w:r>
      <w:proofErr w:type="gramEnd"/>
    </w:p>
    <w:p w:rsidR="00FB400F" w:rsidRPr="00DB732A" w:rsidRDefault="00FB400F" w:rsidP="000A10FC">
      <w:pPr>
        <w:jc w:val="both"/>
      </w:pPr>
    </w:p>
    <w:p w:rsidR="00FB400F" w:rsidRPr="00DB732A" w:rsidRDefault="000A10FC" w:rsidP="000A10FC">
      <w:pPr>
        <w:jc w:val="both"/>
      </w:pPr>
      <w:r w:rsidRPr="00DB732A">
        <w:t xml:space="preserve">_______ </w:t>
      </w:r>
      <w:proofErr w:type="gramStart"/>
      <w:r w:rsidRPr="00DB732A">
        <w:t>обучающийся</w:t>
      </w:r>
      <w:proofErr w:type="gramEnd"/>
      <w:r w:rsidRPr="00DB732A">
        <w:t xml:space="preserve"> окончил</w:t>
      </w:r>
      <w:r w:rsidR="00FB400F" w:rsidRPr="00DB732A">
        <w:t xml:space="preserve"> обучение по дополнительной общеобразовательной  (общеразвивающей) программе.</w:t>
      </w:r>
    </w:p>
    <w:p w:rsidR="00FB400F" w:rsidRDefault="00FB400F" w:rsidP="000A10FC">
      <w:pPr>
        <w:jc w:val="both"/>
      </w:pPr>
    </w:p>
    <w:p w:rsidR="0031683D" w:rsidRDefault="0031683D" w:rsidP="000A10FC">
      <w:pPr>
        <w:jc w:val="both"/>
      </w:pPr>
    </w:p>
    <w:p w:rsidR="0031683D" w:rsidRDefault="0031683D" w:rsidP="000A10FC">
      <w:pPr>
        <w:jc w:val="both"/>
      </w:pPr>
    </w:p>
    <w:p w:rsidR="0031683D" w:rsidRDefault="0031683D" w:rsidP="000A10FC">
      <w:pPr>
        <w:jc w:val="both"/>
      </w:pPr>
    </w:p>
    <w:p w:rsidR="0031683D" w:rsidRDefault="0031683D" w:rsidP="000A10FC">
      <w:pPr>
        <w:jc w:val="both"/>
      </w:pPr>
    </w:p>
    <w:p w:rsidR="0031683D" w:rsidRPr="00DB732A" w:rsidRDefault="0031683D" w:rsidP="000A10FC">
      <w:pPr>
        <w:jc w:val="both"/>
      </w:pPr>
    </w:p>
    <w:p w:rsidR="00FB400F" w:rsidRPr="00DB732A" w:rsidRDefault="000A10FC" w:rsidP="00CA1B7B">
      <w:pPr>
        <w:pStyle w:val="a3"/>
        <w:shd w:val="clear" w:color="auto" w:fill="FFFFFF"/>
        <w:spacing w:before="0" w:beforeAutospacing="0"/>
      </w:pPr>
      <w:r w:rsidRPr="00DB732A">
        <w:t>Педагог дополнительного образования_______________________</w:t>
      </w:r>
      <w:r w:rsidR="00CA1B7B" w:rsidRPr="00DB732A">
        <w:t xml:space="preserve"> </w:t>
      </w:r>
    </w:p>
    <w:p w:rsidR="0031683D" w:rsidRDefault="0031683D">
      <w:r>
        <w:br w:type="page"/>
      </w:r>
    </w:p>
    <w:p w:rsidR="0031683D" w:rsidRPr="00920601" w:rsidRDefault="0031683D" w:rsidP="0031683D">
      <w:pPr>
        <w:jc w:val="center"/>
        <w:rPr>
          <w:b/>
        </w:rPr>
      </w:pPr>
      <w:r w:rsidRPr="00920601">
        <w:rPr>
          <w:b/>
        </w:rPr>
        <w:lastRenderedPageBreak/>
        <w:t xml:space="preserve">Анализ уровня воспитанности </w:t>
      </w:r>
      <w:proofErr w:type="gramStart"/>
      <w:r w:rsidRPr="00920601">
        <w:rPr>
          <w:b/>
        </w:rPr>
        <w:t>обучающихся</w:t>
      </w:r>
      <w:proofErr w:type="gramEnd"/>
      <w:r w:rsidRPr="00920601">
        <w:rPr>
          <w:b/>
        </w:rPr>
        <w:t xml:space="preserve">  ГБУ ДО БелОДЭБЦ</w:t>
      </w:r>
    </w:p>
    <w:p w:rsidR="0031683D" w:rsidRPr="00920601" w:rsidRDefault="0031683D" w:rsidP="0031683D">
      <w:pPr>
        <w:jc w:val="center"/>
        <w:rPr>
          <w:b/>
        </w:rPr>
      </w:pPr>
      <w:r w:rsidRPr="00920601">
        <w:rPr>
          <w:b/>
        </w:rPr>
        <w:t xml:space="preserve"> (_____________ период обучения)</w:t>
      </w:r>
    </w:p>
    <w:p w:rsidR="0031683D" w:rsidRPr="00920601" w:rsidRDefault="0031683D" w:rsidP="0031683D">
      <w:pPr>
        <w:jc w:val="center"/>
        <w:rPr>
          <w:b/>
        </w:rPr>
      </w:pPr>
    </w:p>
    <w:p w:rsidR="0031683D" w:rsidRPr="00920601" w:rsidRDefault="0031683D" w:rsidP="0031683D">
      <w:r w:rsidRPr="00920601">
        <w:t>ФИО педагога___________________________________________</w:t>
      </w:r>
    </w:p>
    <w:p w:rsidR="0031683D" w:rsidRPr="00920601" w:rsidRDefault="0031683D" w:rsidP="0031683D">
      <w:r w:rsidRPr="00920601">
        <w:t>Детское объединение ______________________________________________</w:t>
      </w:r>
    </w:p>
    <w:p w:rsidR="0031683D" w:rsidRPr="00920601" w:rsidRDefault="0031683D" w:rsidP="0031683D">
      <w:r w:rsidRPr="00920601">
        <w:t>Дополнительная общеобразовательная программа _________________________</w:t>
      </w:r>
    </w:p>
    <w:p w:rsidR="0031683D" w:rsidRPr="00920601" w:rsidRDefault="0031683D" w:rsidP="0031683D">
      <w:r w:rsidRPr="00920601">
        <w:t xml:space="preserve">Количество </w:t>
      </w:r>
      <w:proofErr w:type="gramStart"/>
      <w:r w:rsidRPr="00920601">
        <w:t>обучающихся</w:t>
      </w:r>
      <w:proofErr w:type="gramEnd"/>
      <w:r w:rsidRPr="00920601">
        <w:t>_____________________________</w:t>
      </w:r>
    </w:p>
    <w:p w:rsidR="0031683D" w:rsidRPr="00920601" w:rsidRDefault="0031683D" w:rsidP="0031683D"/>
    <w:p w:rsidR="0031683D" w:rsidRPr="00920601" w:rsidRDefault="0031683D" w:rsidP="0031683D">
      <w:pPr>
        <w:jc w:val="center"/>
        <w:rPr>
          <w:b/>
        </w:rPr>
      </w:pPr>
      <w:r w:rsidRPr="00920601">
        <w:rPr>
          <w:b/>
        </w:rPr>
        <w:t xml:space="preserve">Результаты диагностики воспитанности </w:t>
      </w:r>
      <w:proofErr w:type="gramStart"/>
      <w:r w:rsidRPr="00920601">
        <w:rPr>
          <w:b/>
        </w:rPr>
        <w:t>обучающихся</w:t>
      </w:r>
      <w:proofErr w:type="gramEnd"/>
      <w:r w:rsidRPr="00920601">
        <w:rPr>
          <w:b/>
        </w:rPr>
        <w:t xml:space="preserve"> (начало обучения)</w:t>
      </w:r>
    </w:p>
    <w:p w:rsidR="0031683D" w:rsidRPr="00920601" w:rsidRDefault="0031683D" w:rsidP="0031683D">
      <w:pPr>
        <w:jc w:val="center"/>
        <w:rPr>
          <w:b/>
        </w:rPr>
      </w:pPr>
    </w:p>
    <w:tbl>
      <w:tblPr>
        <w:tblW w:w="10456" w:type="dxa"/>
        <w:tblInd w:w="-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1"/>
        <w:gridCol w:w="1751"/>
        <w:gridCol w:w="2126"/>
        <w:gridCol w:w="1852"/>
        <w:gridCol w:w="1820"/>
        <w:gridCol w:w="1696"/>
      </w:tblGrid>
      <w:tr w:rsidR="0031683D" w:rsidRPr="00920601" w:rsidTr="00F63713">
        <w:trPr>
          <w:trHeight w:val="315"/>
        </w:trPr>
        <w:tc>
          <w:tcPr>
            <w:tcW w:w="1211" w:type="dxa"/>
            <w:vMerge w:val="restart"/>
          </w:tcPr>
          <w:p w:rsidR="0031683D" w:rsidRPr="00920601" w:rsidRDefault="0031683D" w:rsidP="00F63713">
            <w:pPr>
              <w:ind w:firstLine="709"/>
              <w:jc w:val="center"/>
              <w:rPr>
                <w:rFonts w:eastAsia="Calibri"/>
              </w:rPr>
            </w:pPr>
            <w:r w:rsidRPr="00920601">
              <w:rPr>
                <w:rFonts w:eastAsia="Calibri"/>
              </w:rPr>
              <w:t>№ группы</w:t>
            </w:r>
          </w:p>
        </w:tc>
        <w:tc>
          <w:tcPr>
            <w:tcW w:w="1751" w:type="dxa"/>
            <w:vMerge w:val="restart"/>
          </w:tcPr>
          <w:p w:rsidR="0031683D" w:rsidRPr="00920601" w:rsidRDefault="0031683D" w:rsidP="00F63713">
            <w:pPr>
              <w:ind w:firstLine="709"/>
              <w:jc w:val="center"/>
              <w:rPr>
                <w:rFonts w:eastAsia="Calibri"/>
              </w:rPr>
            </w:pPr>
            <w:r w:rsidRPr="00920601">
              <w:rPr>
                <w:rFonts w:eastAsia="Calibri"/>
              </w:rPr>
              <w:t>Возраст</w:t>
            </w:r>
          </w:p>
        </w:tc>
        <w:tc>
          <w:tcPr>
            <w:tcW w:w="2126" w:type="dxa"/>
            <w:vMerge w:val="restart"/>
          </w:tcPr>
          <w:p w:rsidR="0031683D" w:rsidRPr="00920601" w:rsidRDefault="0031683D" w:rsidP="00F63713">
            <w:pPr>
              <w:ind w:firstLine="709"/>
              <w:jc w:val="center"/>
              <w:rPr>
                <w:rFonts w:eastAsia="Calibri"/>
              </w:rPr>
            </w:pPr>
            <w:r w:rsidRPr="00920601">
              <w:rPr>
                <w:rFonts w:eastAsia="Calibri"/>
              </w:rPr>
              <w:t xml:space="preserve">Количество </w:t>
            </w:r>
            <w:proofErr w:type="gramStart"/>
            <w:r w:rsidRPr="00920601">
              <w:rPr>
                <w:rFonts w:eastAsia="Calibri"/>
              </w:rPr>
              <w:t>обучающихся</w:t>
            </w:r>
            <w:proofErr w:type="gramEnd"/>
          </w:p>
        </w:tc>
        <w:tc>
          <w:tcPr>
            <w:tcW w:w="5368" w:type="dxa"/>
            <w:gridSpan w:val="3"/>
          </w:tcPr>
          <w:p w:rsidR="0031683D" w:rsidRPr="00920601" w:rsidRDefault="0031683D" w:rsidP="00F63713">
            <w:pPr>
              <w:ind w:firstLine="709"/>
              <w:jc w:val="center"/>
              <w:rPr>
                <w:rFonts w:eastAsia="Calibri"/>
              </w:rPr>
            </w:pPr>
            <w:r w:rsidRPr="00920601">
              <w:rPr>
                <w:rFonts w:eastAsia="Calibri"/>
              </w:rPr>
              <w:t xml:space="preserve">Уровень воспитанности (количество </w:t>
            </w:r>
            <w:proofErr w:type="gramStart"/>
            <w:r w:rsidRPr="00920601">
              <w:rPr>
                <w:rFonts w:eastAsia="Calibri"/>
              </w:rPr>
              <w:t>обучающихся</w:t>
            </w:r>
            <w:proofErr w:type="gramEnd"/>
            <w:r w:rsidRPr="00920601">
              <w:rPr>
                <w:rFonts w:eastAsia="Calibri"/>
              </w:rPr>
              <w:t>)</w:t>
            </w:r>
          </w:p>
        </w:tc>
      </w:tr>
      <w:tr w:rsidR="0031683D" w:rsidRPr="00920601" w:rsidTr="00F63713">
        <w:trPr>
          <w:trHeight w:val="330"/>
        </w:trPr>
        <w:tc>
          <w:tcPr>
            <w:tcW w:w="1211" w:type="dxa"/>
            <w:vMerge/>
          </w:tcPr>
          <w:p w:rsidR="0031683D" w:rsidRPr="00920601" w:rsidRDefault="0031683D" w:rsidP="00F63713">
            <w:pPr>
              <w:ind w:firstLine="709"/>
              <w:jc w:val="center"/>
              <w:rPr>
                <w:rFonts w:eastAsia="Calibri"/>
              </w:rPr>
            </w:pPr>
          </w:p>
        </w:tc>
        <w:tc>
          <w:tcPr>
            <w:tcW w:w="1751" w:type="dxa"/>
            <w:vMerge/>
          </w:tcPr>
          <w:p w:rsidR="0031683D" w:rsidRPr="00920601" w:rsidRDefault="0031683D" w:rsidP="00F63713">
            <w:pPr>
              <w:ind w:firstLine="709"/>
              <w:jc w:val="center"/>
              <w:rPr>
                <w:rFonts w:eastAsia="Calibri"/>
              </w:rPr>
            </w:pPr>
          </w:p>
        </w:tc>
        <w:tc>
          <w:tcPr>
            <w:tcW w:w="2126" w:type="dxa"/>
            <w:vMerge/>
          </w:tcPr>
          <w:p w:rsidR="0031683D" w:rsidRPr="00920601" w:rsidRDefault="0031683D" w:rsidP="00F63713">
            <w:pPr>
              <w:ind w:firstLine="709"/>
              <w:jc w:val="center"/>
              <w:rPr>
                <w:rFonts w:eastAsia="Calibri"/>
              </w:rPr>
            </w:pPr>
          </w:p>
        </w:tc>
        <w:tc>
          <w:tcPr>
            <w:tcW w:w="1852" w:type="dxa"/>
          </w:tcPr>
          <w:p w:rsidR="0031683D" w:rsidRPr="00920601" w:rsidRDefault="0031683D" w:rsidP="00F63713">
            <w:pPr>
              <w:ind w:firstLine="709"/>
              <w:jc w:val="center"/>
              <w:rPr>
                <w:rFonts w:eastAsia="Calibri"/>
              </w:rPr>
            </w:pPr>
            <w:r w:rsidRPr="00920601">
              <w:rPr>
                <w:rFonts w:eastAsia="Calibri"/>
              </w:rPr>
              <w:t>Высокий</w:t>
            </w:r>
          </w:p>
          <w:p w:rsidR="0031683D" w:rsidRPr="00920601" w:rsidRDefault="0031683D" w:rsidP="00F63713">
            <w:pPr>
              <w:ind w:firstLine="709"/>
              <w:jc w:val="center"/>
              <w:rPr>
                <w:rFonts w:eastAsia="Calibri"/>
              </w:rPr>
            </w:pPr>
            <w:r w:rsidRPr="00920601">
              <w:rPr>
                <w:rFonts w:eastAsia="Calibri"/>
              </w:rPr>
              <w:t>уровень</w:t>
            </w:r>
          </w:p>
        </w:tc>
        <w:tc>
          <w:tcPr>
            <w:tcW w:w="1820" w:type="dxa"/>
          </w:tcPr>
          <w:p w:rsidR="0031683D" w:rsidRPr="00920601" w:rsidRDefault="0031683D" w:rsidP="00F63713">
            <w:pPr>
              <w:ind w:firstLine="709"/>
              <w:jc w:val="center"/>
              <w:rPr>
                <w:rFonts w:eastAsia="Calibri"/>
              </w:rPr>
            </w:pPr>
            <w:r w:rsidRPr="00920601">
              <w:rPr>
                <w:rFonts w:eastAsia="Calibri"/>
              </w:rPr>
              <w:t>Средний уровень</w:t>
            </w:r>
          </w:p>
        </w:tc>
        <w:tc>
          <w:tcPr>
            <w:tcW w:w="1696" w:type="dxa"/>
          </w:tcPr>
          <w:p w:rsidR="0031683D" w:rsidRPr="00920601" w:rsidRDefault="0031683D" w:rsidP="00F63713">
            <w:pPr>
              <w:ind w:firstLine="709"/>
              <w:jc w:val="center"/>
              <w:rPr>
                <w:rFonts w:eastAsia="Calibri"/>
              </w:rPr>
            </w:pPr>
            <w:r w:rsidRPr="00920601">
              <w:rPr>
                <w:rFonts w:eastAsia="Calibri"/>
              </w:rPr>
              <w:t>Низкий уровень</w:t>
            </w:r>
          </w:p>
        </w:tc>
      </w:tr>
      <w:tr w:rsidR="0031683D" w:rsidRPr="00920601" w:rsidTr="00F63713">
        <w:tc>
          <w:tcPr>
            <w:tcW w:w="1211" w:type="dxa"/>
          </w:tcPr>
          <w:p w:rsidR="0031683D" w:rsidRPr="00920601" w:rsidRDefault="0031683D" w:rsidP="00F63713">
            <w:pPr>
              <w:ind w:firstLine="709"/>
              <w:jc w:val="center"/>
              <w:rPr>
                <w:rFonts w:eastAsia="Calibri"/>
              </w:rPr>
            </w:pPr>
          </w:p>
        </w:tc>
        <w:tc>
          <w:tcPr>
            <w:tcW w:w="1751" w:type="dxa"/>
          </w:tcPr>
          <w:p w:rsidR="0031683D" w:rsidRPr="00920601" w:rsidRDefault="0031683D" w:rsidP="00F63713">
            <w:pPr>
              <w:ind w:firstLine="709"/>
              <w:jc w:val="center"/>
              <w:rPr>
                <w:rFonts w:eastAsia="Calibri"/>
              </w:rPr>
            </w:pPr>
          </w:p>
        </w:tc>
        <w:tc>
          <w:tcPr>
            <w:tcW w:w="2126" w:type="dxa"/>
          </w:tcPr>
          <w:p w:rsidR="0031683D" w:rsidRPr="00920601" w:rsidRDefault="0031683D" w:rsidP="00F63713">
            <w:pPr>
              <w:ind w:firstLine="709"/>
              <w:jc w:val="center"/>
              <w:rPr>
                <w:rFonts w:eastAsia="Calibri"/>
              </w:rPr>
            </w:pPr>
          </w:p>
        </w:tc>
        <w:tc>
          <w:tcPr>
            <w:tcW w:w="1852" w:type="dxa"/>
          </w:tcPr>
          <w:p w:rsidR="0031683D" w:rsidRPr="00920601" w:rsidRDefault="0031683D" w:rsidP="00F63713">
            <w:pPr>
              <w:ind w:firstLine="709"/>
              <w:jc w:val="center"/>
              <w:rPr>
                <w:rFonts w:eastAsia="Calibri"/>
              </w:rPr>
            </w:pPr>
          </w:p>
        </w:tc>
        <w:tc>
          <w:tcPr>
            <w:tcW w:w="1820" w:type="dxa"/>
          </w:tcPr>
          <w:p w:rsidR="0031683D" w:rsidRPr="00920601" w:rsidRDefault="0031683D" w:rsidP="00F63713">
            <w:pPr>
              <w:ind w:firstLine="709"/>
              <w:jc w:val="center"/>
              <w:rPr>
                <w:rFonts w:eastAsia="Calibri"/>
              </w:rPr>
            </w:pPr>
          </w:p>
        </w:tc>
        <w:tc>
          <w:tcPr>
            <w:tcW w:w="1696" w:type="dxa"/>
          </w:tcPr>
          <w:p w:rsidR="0031683D" w:rsidRPr="00920601" w:rsidRDefault="0031683D" w:rsidP="00F63713">
            <w:pPr>
              <w:ind w:firstLine="709"/>
              <w:jc w:val="center"/>
              <w:rPr>
                <w:rFonts w:eastAsia="Calibri"/>
              </w:rPr>
            </w:pPr>
          </w:p>
        </w:tc>
      </w:tr>
      <w:tr w:rsidR="0031683D" w:rsidRPr="00920601" w:rsidTr="00F63713">
        <w:tc>
          <w:tcPr>
            <w:tcW w:w="1211" w:type="dxa"/>
          </w:tcPr>
          <w:p w:rsidR="0031683D" w:rsidRPr="00920601" w:rsidRDefault="0031683D" w:rsidP="00F63713">
            <w:pPr>
              <w:ind w:firstLine="709"/>
              <w:jc w:val="center"/>
              <w:rPr>
                <w:rFonts w:eastAsia="Calibri"/>
              </w:rPr>
            </w:pPr>
          </w:p>
        </w:tc>
        <w:tc>
          <w:tcPr>
            <w:tcW w:w="1751" w:type="dxa"/>
          </w:tcPr>
          <w:p w:rsidR="0031683D" w:rsidRPr="00920601" w:rsidRDefault="0031683D" w:rsidP="00F63713">
            <w:pPr>
              <w:ind w:firstLine="709"/>
              <w:jc w:val="center"/>
              <w:rPr>
                <w:rFonts w:eastAsia="Calibri"/>
              </w:rPr>
            </w:pPr>
          </w:p>
        </w:tc>
        <w:tc>
          <w:tcPr>
            <w:tcW w:w="2126" w:type="dxa"/>
          </w:tcPr>
          <w:p w:rsidR="0031683D" w:rsidRPr="00920601" w:rsidRDefault="0031683D" w:rsidP="00F63713">
            <w:pPr>
              <w:ind w:firstLine="709"/>
              <w:jc w:val="center"/>
              <w:rPr>
                <w:rFonts w:eastAsia="Calibri"/>
              </w:rPr>
            </w:pPr>
          </w:p>
        </w:tc>
        <w:tc>
          <w:tcPr>
            <w:tcW w:w="1852" w:type="dxa"/>
          </w:tcPr>
          <w:p w:rsidR="0031683D" w:rsidRPr="00920601" w:rsidRDefault="0031683D" w:rsidP="00F63713">
            <w:pPr>
              <w:ind w:firstLine="709"/>
              <w:jc w:val="center"/>
              <w:rPr>
                <w:rFonts w:eastAsia="Calibri"/>
              </w:rPr>
            </w:pPr>
          </w:p>
        </w:tc>
        <w:tc>
          <w:tcPr>
            <w:tcW w:w="1820" w:type="dxa"/>
          </w:tcPr>
          <w:p w:rsidR="0031683D" w:rsidRPr="00920601" w:rsidRDefault="0031683D" w:rsidP="00F63713">
            <w:pPr>
              <w:ind w:firstLine="709"/>
              <w:jc w:val="center"/>
              <w:rPr>
                <w:rFonts w:eastAsia="Calibri"/>
              </w:rPr>
            </w:pPr>
          </w:p>
        </w:tc>
        <w:tc>
          <w:tcPr>
            <w:tcW w:w="1696" w:type="dxa"/>
          </w:tcPr>
          <w:p w:rsidR="0031683D" w:rsidRPr="00920601" w:rsidRDefault="0031683D" w:rsidP="00F63713">
            <w:pPr>
              <w:ind w:firstLine="709"/>
              <w:jc w:val="center"/>
              <w:rPr>
                <w:rFonts w:eastAsia="Calibri"/>
              </w:rPr>
            </w:pPr>
          </w:p>
        </w:tc>
      </w:tr>
      <w:tr w:rsidR="0031683D" w:rsidRPr="00920601" w:rsidTr="00F63713">
        <w:tc>
          <w:tcPr>
            <w:tcW w:w="1211" w:type="dxa"/>
          </w:tcPr>
          <w:p w:rsidR="0031683D" w:rsidRPr="00920601" w:rsidRDefault="0031683D" w:rsidP="00F63713">
            <w:pPr>
              <w:ind w:firstLine="709"/>
              <w:jc w:val="center"/>
              <w:rPr>
                <w:rFonts w:eastAsia="Calibri"/>
              </w:rPr>
            </w:pPr>
          </w:p>
        </w:tc>
        <w:tc>
          <w:tcPr>
            <w:tcW w:w="1751" w:type="dxa"/>
          </w:tcPr>
          <w:p w:rsidR="0031683D" w:rsidRPr="00920601" w:rsidRDefault="0031683D" w:rsidP="00F63713">
            <w:pPr>
              <w:ind w:firstLine="709"/>
              <w:jc w:val="center"/>
              <w:rPr>
                <w:rFonts w:eastAsia="Calibri"/>
              </w:rPr>
            </w:pPr>
          </w:p>
        </w:tc>
        <w:tc>
          <w:tcPr>
            <w:tcW w:w="2126" w:type="dxa"/>
          </w:tcPr>
          <w:p w:rsidR="0031683D" w:rsidRPr="00920601" w:rsidRDefault="0031683D" w:rsidP="00F63713">
            <w:pPr>
              <w:ind w:firstLine="709"/>
              <w:jc w:val="center"/>
              <w:rPr>
                <w:rFonts w:eastAsia="Calibri"/>
              </w:rPr>
            </w:pPr>
          </w:p>
        </w:tc>
        <w:tc>
          <w:tcPr>
            <w:tcW w:w="1852" w:type="dxa"/>
          </w:tcPr>
          <w:p w:rsidR="0031683D" w:rsidRPr="00920601" w:rsidRDefault="0031683D" w:rsidP="00F63713">
            <w:pPr>
              <w:ind w:firstLine="709"/>
              <w:jc w:val="center"/>
              <w:rPr>
                <w:rFonts w:eastAsia="Calibri"/>
              </w:rPr>
            </w:pPr>
          </w:p>
        </w:tc>
        <w:tc>
          <w:tcPr>
            <w:tcW w:w="1820" w:type="dxa"/>
          </w:tcPr>
          <w:p w:rsidR="0031683D" w:rsidRPr="00920601" w:rsidRDefault="0031683D" w:rsidP="00F63713">
            <w:pPr>
              <w:ind w:firstLine="709"/>
              <w:jc w:val="center"/>
              <w:rPr>
                <w:rFonts w:eastAsia="Calibri"/>
              </w:rPr>
            </w:pPr>
          </w:p>
        </w:tc>
        <w:tc>
          <w:tcPr>
            <w:tcW w:w="1696" w:type="dxa"/>
          </w:tcPr>
          <w:p w:rsidR="0031683D" w:rsidRPr="00920601" w:rsidRDefault="0031683D" w:rsidP="00F63713">
            <w:pPr>
              <w:ind w:firstLine="709"/>
              <w:jc w:val="center"/>
              <w:rPr>
                <w:rFonts w:eastAsia="Calibri"/>
              </w:rPr>
            </w:pPr>
          </w:p>
        </w:tc>
      </w:tr>
    </w:tbl>
    <w:p w:rsidR="0031683D" w:rsidRPr="00920601" w:rsidRDefault="0031683D" w:rsidP="0031683D">
      <w:pPr>
        <w:jc w:val="center"/>
        <w:rPr>
          <w:b/>
        </w:rPr>
      </w:pPr>
    </w:p>
    <w:p w:rsidR="0031683D" w:rsidRPr="00920601" w:rsidRDefault="0031683D" w:rsidP="0031683D">
      <w:pPr>
        <w:jc w:val="center"/>
        <w:rPr>
          <w:b/>
        </w:rPr>
      </w:pPr>
      <w:r w:rsidRPr="00920601">
        <w:rPr>
          <w:b/>
        </w:rPr>
        <w:t xml:space="preserve">Результаты диагностики воспитанности </w:t>
      </w:r>
      <w:proofErr w:type="gramStart"/>
      <w:r w:rsidRPr="00920601">
        <w:rPr>
          <w:b/>
        </w:rPr>
        <w:t>обучающихся</w:t>
      </w:r>
      <w:proofErr w:type="gramEnd"/>
      <w:r w:rsidRPr="00920601">
        <w:rPr>
          <w:b/>
        </w:rPr>
        <w:t xml:space="preserve"> (окончание обучения)</w:t>
      </w:r>
    </w:p>
    <w:p w:rsidR="0031683D" w:rsidRPr="00920601" w:rsidRDefault="0031683D" w:rsidP="0031683D">
      <w:pPr>
        <w:jc w:val="center"/>
        <w:rPr>
          <w:b/>
        </w:rPr>
      </w:pPr>
    </w:p>
    <w:tbl>
      <w:tblPr>
        <w:tblW w:w="10456" w:type="dxa"/>
        <w:tblInd w:w="-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1"/>
        <w:gridCol w:w="1751"/>
        <w:gridCol w:w="2126"/>
        <w:gridCol w:w="1852"/>
        <w:gridCol w:w="1820"/>
        <w:gridCol w:w="1696"/>
      </w:tblGrid>
      <w:tr w:rsidR="0031683D" w:rsidRPr="00920601" w:rsidTr="00F63713">
        <w:trPr>
          <w:trHeight w:val="315"/>
        </w:trPr>
        <w:tc>
          <w:tcPr>
            <w:tcW w:w="1211" w:type="dxa"/>
            <w:vMerge w:val="restart"/>
          </w:tcPr>
          <w:p w:rsidR="0031683D" w:rsidRPr="00920601" w:rsidRDefault="0031683D" w:rsidP="00F63713">
            <w:pPr>
              <w:ind w:firstLine="709"/>
              <w:jc w:val="center"/>
              <w:rPr>
                <w:rFonts w:eastAsia="Calibri"/>
              </w:rPr>
            </w:pPr>
            <w:r w:rsidRPr="00920601">
              <w:rPr>
                <w:rFonts w:eastAsia="Calibri"/>
              </w:rPr>
              <w:t>№ группы</w:t>
            </w:r>
          </w:p>
        </w:tc>
        <w:tc>
          <w:tcPr>
            <w:tcW w:w="1751" w:type="dxa"/>
            <w:vMerge w:val="restart"/>
          </w:tcPr>
          <w:p w:rsidR="0031683D" w:rsidRPr="00920601" w:rsidRDefault="0031683D" w:rsidP="00F63713">
            <w:pPr>
              <w:ind w:firstLine="709"/>
              <w:jc w:val="center"/>
              <w:rPr>
                <w:rFonts w:eastAsia="Calibri"/>
              </w:rPr>
            </w:pPr>
            <w:r w:rsidRPr="00920601">
              <w:rPr>
                <w:rFonts w:eastAsia="Calibri"/>
              </w:rPr>
              <w:t>Возраст</w:t>
            </w:r>
          </w:p>
        </w:tc>
        <w:tc>
          <w:tcPr>
            <w:tcW w:w="2126" w:type="dxa"/>
            <w:vMerge w:val="restart"/>
          </w:tcPr>
          <w:p w:rsidR="0031683D" w:rsidRPr="00920601" w:rsidRDefault="0031683D" w:rsidP="00F63713">
            <w:pPr>
              <w:ind w:firstLine="709"/>
              <w:jc w:val="center"/>
              <w:rPr>
                <w:rFonts w:eastAsia="Calibri"/>
              </w:rPr>
            </w:pPr>
            <w:r w:rsidRPr="00920601">
              <w:rPr>
                <w:rFonts w:eastAsia="Calibri"/>
              </w:rPr>
              <w:t xml:space="preserve">Количество </w:t>
            </w:r>
            <w:proofErr w:type="gramStart"/>
            <w:r w:rsidRPr="00920601">
              <w:rPr>
                <w:rFonts w:eastAsia="Calibri"/>
              </w:rPr>
              <w:t>обучающихся</w:t>
            </w:r>
            <w:proofErr w:type="gramEnd"/>
          </w:p>
        </w:tc>
        <w:tc>
          <w:tcPr>
            <w:tcW w:w="5368" w:type="dxa"/>
            <w:gridSpan w:val="3"/>
          </w:tcPr>
          <w:p w:rsidR="0031683D" w:rsidRPr="00920601" w:rsidRDefault="0031683D" w:rsidP="00F63713">
            <w:pPr>
              <w:ind w:firstLine="709"/>
              <w:jc w:val="center"/>
              <w:rPr>
                <w:rFonts w:eastAsia="Calibri"/>
              </w:rPr>
            </w:pPr>
            <w:r w:rsidRPr="00920601">
              <w:rPr>
                <w:rFonts w:eastAsia="Calibri"/>
              </w:rPr>
              <w:t xml:space="preserve">Уровень воспитанности (количество </w:t>
            </w:r>
            <w:proofErr w:type="gramStart"/>
            <w:r w:rsidRPr="00920601">
              <w:rPr>
                <w:rFonts w:eastAsia="Calibri"/>
              </w:rPr>
              <w:t>обучающихся</w:t>
            </w:r>
            <w:proofErr w:type="gramEnd"/>
            <w:r w:rsidRPr="00920601">
              <w:rPr>
                <w:rFonts w:eastAsia="Calibri"/>
              </w:rPr>
              <w:t>)</w:t>
            </w:r>
          </w:p>
        </w:tc>
      </w:tr>
      <w:tr w:rsidR="0031683D" w:rsidRPr="00A424A1" w:rsidTr="00F63713">
        <w:trPr>
          <w:trHeight w:val="330"/>
        </w:trPr>
        <w:tc>
          <w:tcPr>
            <w:tcW w:w="1211" w:type="dxa"/>
            <w:vMerge/>
          </w:tcPr>
          <w:p w:rsidR="0031683D" w:rsidRPr="00920601" w:rsidRDefault="0031683D" w:rsidP="00F63713">
            <w:pPr>
              <w:ind w:firstLine="709"/>
              <w:jc w:val="center"/>
              <w:rPr>
                <w:rFonts w:eastAsia="Calibri"/>
              </w:rPr>
            </w:pPr>
          </w:p>
        </w:tc>
        <w:tc>
          <w:tcPr>
            <w:tcW w:w="1751" w:type="dxa"/>
            <w:vMerge/>
          </w:tcPr>
          <w:p w:rsidR="0031683D" w:rsidRPr="00920601" w:rsidRDefault="0031683D" w:rsidP="00F63713">
            <w:pPr>
              <w:ind w:firstLine="709"/>
              <w:jc w:val="center"/>
              <w:rPr>
                <w:rFonts w:eastAsia="Calibri"/>
              </w:rPr>
            </w:pPr>
          </w:p>
        </w:tc>
        <w:tc>
          <w:tcPr>
            <w:tcW w:w="2126" w:type="dxa"/>
            <w:vMerge/>
          </w:tcPr>
          <w:p w:rsidR="0031683D" w:rsidRPr="00920601" w:rsidRDefault="0031683D" w:rsidP="00F63713">
            <w:pPr>
              <w:ind w:firstLine="709"/>
              <w:jc w:val="center"/>
              <w:rPr>
                <w:rFonts w:eastAsia="Calibri"/>
              </w:rPr>
            </w:pPr>
          </w:p>
        </w:tc>
        <w:tc>
          <w:tcPr>
            <w:tcW w:w="1852" w:type="dxa"/>
          </w:tcPr>
          <w:p w:rsidR="0031683D" w:rsidRPr="00920601" w:rsidRDefault="0031683D" w:rsidP="00F63713">
            <w:pPr>
              <w:ind w:firstLine="709"/>
              <w:jc w:val="center"/>
              <w:rPr>
                <w:rFonts w:eastAsia="Calibri"/>
              </w:rPr>
            </w:pPr>
            <w:r w:rsidRPr="00920601">
              <w:rPr>
                <w:rFonts w:eastAsia="Calibri"/>
              </w:rPr>
              <w:t>Высокий</w:t>
            </w:r>
          </w:p>
          <w:p w:rsidR="0031683D" w:rsidRPr="00920601" w:rsidRDefault="0031683D" w:rsidP="00F63713">
            <w:pPr>
              <w:ind w:firstLine="709"/>
              <w:jc w:val="center"/>
              <w:rPr>
                <w:rFonts w:eastAsia="Calibri"/>
              </w:rPr>
            </w:pPr>
            <w:r w:rsidRPr="00920601">
              <w:rPr>
                <w:rFonts w:eastAsia="Calibri"/>
              </w:rPr>
              <w:t>уровень</w:t>
            </w:r>
          </w:p>
        </w:tc>
        <w:tc>
          <w:tcPr>
            <w:tcW w:w="1820" w:type="dxa"/>
          </w:tcPr>
          <w:p w:rsidR="0031683D" w:rsidRPr="00920601" w:rsidRDefault="0031683D" w:rsidP="00F63713">
            <w:pPr>
              <w:ind w:firstLine="709"/>
              <w:jc w:val="center"/>
              <w:rPr>
                <w:rFonts w:eastAsia="Calibri"/>
              </w:rPr>
            </w:pPr>
            <w:r w:rsidRPr="00920601">
              <w:rPr>
                <w:rFonts w:eastAsia="Calibri"/>
              </w:rPr>
              <w:t>Средний уровень</w:t>
            </w:r>
          </w:p>
        </w:tc>
        <w:tc>
          <w:tcPr>
            <w:tcW w:w="1696" w:type="dxa"/>
          </w:tcPr>
          <w:p w:rsidR="0031683D" w:rsidRPr="00A424A1" w:rsidRDefault="0031683D" w:rsidP="00F63713">
            <w:pPr>
              <w:ind w:firstLine="709"/>
              <w:jc w:val="center"/>
              <w:rPr>
                <w:rFonts w:eastAsia="Calibri"/>
              </w:rPr>
            </w:pPr>
            <w:r w:rsidRPr="00920601">
              <w:rPr>
                <w:rFonts w:eastAsia="Calibri"/>
              </w:rPr>
              <w:t>Низкий уровень</w:t>
            </w:r>
          </w:p>
        </w:tc>
      </w:tr>
      <w:tr w:rsidR="0031683D" w:rsidRPr="00A424A1" w:rsidTr="00F63713">
        <w:tc>
          <w:tcPr>
            <w:tcW w:w="1211" w:type="dxa"/>
          </w:tcPr>
          <w:p w:rsidR="0031683D" w:rsidRPr="00A424A1" w:rsidRDefault="0031683D" w:rsidP="00F63713">
            <w:pPr>
              <w:ind w:firstLine="709"/>
              <w:jc w:val="center"/>
              <w:rPr>
                <w:rFonts w:eastAsia="Calibri"/>
              </w:rPr>
            </w:pPr>
          </w:p>
        </w:tc>
        <w:tc>
          <w:tcPr>
            <w:tcW w:w="1751" w:type="dxa"/>
          </w:tcPr>
          <w:p w:rsidR="0031683D" w:rsidRPr="00A424A1" w:rsidRDefault="0031683D" w:rsidP="00F63713">
            <w:pPr>
              <w:ind w:firstLine="709"/>
              <w:jc w:val="center"/>
              <w:rPr>
                <w:rFonts w:eastAsia="Calibri"/>
              </w:rPr>
            </w:pPr>
          </w:p>
        </w:tc>
        <w:tc>
          <w:tcPr>
            <w:tcW w:w="2126" w:type="dxa"/>
          </w:tcPr>
          <w:p w:rsidR="0031683D" w:rsidRPr="00A424A1" w:rsidRDefault="0031683D" w:rsidP="00F63713">
            <w:pPr>
              <w:ind w:firstLine="709"/>
              <w:jc w:val="center"/>
              <w:rPr>
                <w:rFonts w:eastAsia="Calibri"/>
              </w:rPr>
            </w:pPr>
          </w:p>
        </w:tc>
        <w:tc>
          <w:tcPr>
            <w:tcW w:w="1852" w:type="dxa"/>
          </w:tcPr>
          <w:p w:rsidR="0031683D" w:rsidRPr="00A424A1" w:rsidRDefault="0031683D" w:rsidP="00F63713">
            <w:pPr>
              <w:ind w:firstLine="709"/>
              <w:jc w:val="center"/>
              <w:rPr>
                <w:rFonts w:eastAsia="Calibri"/>
              </w:rPr>
            </w:pPr>
          </w:p>
        </w:tc>
        <w:tc>
          <w:tcPr>
            <w:tcW w:w="1820" w:type="dxa"/>
          </w:tcPr>
          <w:p w:rsidR="0031683D" w:rsidRPr="00A424A1" w:rsidRDefault="0031683D" w:rsidP="00F63713">
            <w:pPr>
              <w:ind w:firstLine="709"/>
              <w:jc w:val="center"/>
              <w:rPr>
                <w:rFonts w:eastAsia="Calibri"/>
              </w:rPr>
            </w:pPr>
          </w:p>
        </w:tc>
        <w:tc>
          <w:tcPr>
            <w:tcW w:w="1696" w:type="dxa"/>
          </w:tcPr>
          <w:p w:rsidR="0031683D" w:rsidRPr="00A424A1" w:rsidRDefault="0031683D" w:rsidP="00F63713">
            <w:pPr>
              <w:ind w:firstLine="709"/>
              <w:jc w:val="center"/>
              <w:rPr>
                <w:rFonts w:eastAsia="Calibri"/>
              </w:rPr>
            </w:pPr>
          </w:p>
        </w:tc>
      </w:tr>
      <w:tr w:rsidR="0031683D" w:rsidRPr="00A424A1" w:rsidTr="00F63713">
        <w:tc>
          <w:tcPr>
            <w:tcW w:w="1211" w:type="dxa"/>
          </w:tcPr>
          <w:p w:rsidR="0031683D" w:rsidRPr="00A424A1" w:rsidRDefault="0031683D" w:rsidP="00F63713">
            <w:pPr>
              <w:ind w:firstLine="709"/>
              <w:jc w:val="center"/>
              <w:rPr>
                <w:rFonts w:eastAsia="Calibri"/>
              </w:rPr>
            </w:pPr>
          </w:p>
        </w:tc>
        <w:tc>
          <w:tcPr>
            <w:tcW w:w="1751" w:type="dxa"/>
          </w:tcPr>
          <w:p w:rsidR="0031683D" w:rsidRPr="00A424A1" w:rsidRDefault="0031683D" w:rsidP="00F63713">
            <w:pPr>
              <w:ind w:firstLine="709"/>
              <w:jc w:val="center"/>
              <w:rPr>
                <w:rFonts w:eastAsia="Calibri"/>
              </w:rPr>
            </w:pPr>
          </w:p>
        </w:tc>
        <w:tc>
          <w:tcPr>
            <w:tcW w:w="2126" w:type="dxa"/>
          </w:tcPr>
          <w:p w:rsidR="0031683D" w:rsidRPr="00A424A1" w:rsidRDefault="0031683D" w:rsidP="00F63713">
            <w:pPr>
              <w:ind w:firstLine="709"/>
              <w:jc w:val="center"/>
              <w:rPr>
                <w:rFonts w:eastAsia="Calibri"/>
              </w:rPr>
            </w:pPr>
          </w:p>
        </w:tc>
        <w:tc>
          <w:tcPr>
            <w:tcW w:w="1852" w:type="dxa"/>
          </w:tcPr>
          <w:p w:rsidR="0031683D" w:rsidRPr="00A424A1" w:rsidRDefault="0031683D" w:rsidP="00F63713">
            <w:pPr>
              <w:ind w:firstLine="709"/>
              <w:jc w:val="center"/>
              <w:rPr>
                <w:rFonts w:eastAsia="Calibri"/>
              </w:rPr>
            </w:pPr>
          </w:p>
        </w:tc>
        <w:tc>
          <w:tcPr>
            <w:tcW w:w="1820" w:type="dxa"/>
          </w:tcPr>
          <w:p w:rsidR="0031683D" w:rsidRPr="00A424A1" w:rsidRDefault="0031683D" w:rsidP="00F63713">
            <w:pPr>
              <w:ind w:firstLine="709"/>
              <w:jc w:val="center"/>
              <w:rPr>
                <w:rFonts w:eastAsia="Calibri"/>
              </w:rPr>
            </w:pPr>
          </w:p>
        </w:tc>
        <w:tc>
          <w:tcPr>
            <w:tcW w:w="1696" w:type="dxa"/>
          </w:tcPr>
          <w:p w:rsidR="0031683D" w:rsidRPr="00A424A1" w:rsidRDefault="0031683D" w:rsidP="00F63713">
            <w:pPr>
              <w:ind w:firstLine="709"/>
              <w:jc w:val="center"/>
              <w:rPr>
                <w:rFonts w:eastAsia="Calibri"/>
              </w:rPr>
            </w:pPr>
          </w:p>
        </w:tc>
      </w:tr>
      <w:tr w:rsidR="0031683D" w:rsidRPr="00A424A1" w:rsidTr="00F63713">
        <w:tc>
          <w:tcPr>
            <w:tcW w:w="1211" w:type="dxa"/>
          </w:tcPr>
          <w:p w:rsidR="0031683D" w:rsidRPr="00A424A1" w:rsidRDefault="0031683D" w:rsidP="00F63713">
            <w:pPr>
              <w:ind w:firstLine="709"/>
              <w:jc w:val="center"/>
              <w:rPr>
                <w:rFonts w:eastAsia="Calibri"/>
              </w:rPr>
            </w:pPr>
          </w:p>
        </w:tc>
        <w:tc>
          <w:tcPr>
            <w:tcW w:w="1751" w:type="dxa"/>
          </w:tcPr>
          <w:p w:rsidR="0031683D" w:rsidRPr="00A424A1" w:rsidRDefault="0031683D" w:rsidP="00F63713">
            <w:pPr>
              <w:ind w:firstLine="709"/>
              <w:jc w:val="center"/>
              <w:rPr>
                <w:rFonts w:eastAsia="Calibri"/>
              </w:rPr>
            </w:pPr>
          </w:p>
        </w:tc>
        <w:tc>
          <w:tcPr>
            <w:tcW w:w="2126" w:type="dxa"/>
          </w:tcPr>
          <w:p w:rsidR="0031683D" w:rsidRPr="00A424A1" w:rsidRDefault="0031683D" w:rsidP="00F63713">
            <w:pPr>
              <w:ind w:firstLine="709"/>
              <w:jc w:val="center"/>
              <w:rPr>
                <w:rFonts w:eastAsia="Calibri"/>
              </w:rPr>
            </w:pPr>
          </w:p>
        </w:tc>
        <w:tc>
          <w:tcPr>
            <w:tcW w:w="1852" w:type="dxa"/>
          </w:tcPr>
          <w:p w:rsidR="0031683D" w:rsidRPr="00A424A1" w:rsidRDefault="0031683D" w:rsidP="00F63713">
            <w:pPr>
              <w:ind w:firstLine="709"/>
              <w:jc w:val="center"/>
              <w:rPr>
                <w:rFonts w:eastAsia="Calibri"/>
              </w:rPr>
            </w:pPr>
          </w:p>
        </w:tc>
        <w:tc>
          <w:tcPr>
            <w:tcW w:w="1820" w:type="dxa"/>
          </w:tcPr>
          <w:p w:rsidR="0031683D" w:rsidRPr="00A424A1" w:rsidRDefault="0031683D" w:rsidP="00F63713">
            <w:pPr>
              <w:ind w:firstLine="709"/>
              <w:jc w:val="center"/>
              <w:rPr>
                <w:rFonts w:eastAsia="Calibri"/>
              </w:rPr>
            </w:pPr>
          </w:p>
        </w:tc>
        <w:tc>
          <w:tcPr>
            <w:tcW w:w="1696" w:type="dxa"/>
          </w:tcPr>
          <w:p w:rsidR="0031683D" w:rsidRPr="00A424A1" w:rsidRDefault="0031683D" w:rsidP="00F63713">
            <w:pPr>
              <w:ind w:firstLine="709"/>
              <w:jc w:val="center"/>
              <w:rPr>
                <w:rFonts w:eastAsia="Calibri"/>
              </w:rPr>
            </w:pPr>
          </w:p>
        </w:tc>
      </w:tr>
      <w:tr w:rsidR="0031683D" w:rsidRPr="00A424A1" w:rsidTr="00F63713">
        <w:tc>
          <w:tcPr>
            <w:tcW w:w="1211" w:type="dxa"/>
          </w:tcPr>
          <w:p w:rsidR="0031683D" w:rsidRPr="00A424A1" w:rsidRDefault="0031683D" w:rsidP="00F63713">
            <w:pPr>
              <w:ind w:firstLine="709"/>
              <w:jc w:val="center"/>
              <w:rPr>
                <w:rFonts w:eastAsia="Calibri"/>
              </w:rPr>
            </w:pPr>
          </w:p>
        </w:tc>
        <w:tc>
          <w:tcPr>
            <w:tcW w:w="1751" w:type="dxa"/>
          </w:tcPr>
          <w:p w:rsidR="0031683D" w:rsidRPr="00A424A1" w:rsidRDefault="0031683D" w:rsidP="00F63713">
            <w:pPr>
              <w:ind w:firstLine="709"/>
              <w:jc w:val="center"/>
              <w:rPr>
                <w:rFonts w:eastAsia="Calibri"/>
              </w:rPr>
            </w:pPr>
          </w:p>
        </w:tc>
        <w:tc>
          <w:tcPr>
            <w:tcW w:w="2126" w:type="dxa"/>
          </w:tcPr>
          <w:p w:rsidR="0031683D" w:rsidRPr="00A424A1" w:rsidRDefault="0031683D" w:rsidP="00F63713">
            <w:pPr>
              <w:ind w:firstLine="709"/>
              <w:jc w:val="center"/>
              <w:rPr>
                <w:rFonts w:eastAsia="Calibri"/>
              </w:rPr>
            </w:pPr>
          </w:p>
        </w:tc>
        <w:tc>
          <w:tcPr>
            <w:tcW w:w="1852" w:type="dxa"/>
          </w:tcPr>
          <w:p w:rsidR="0031683D" w:rsidRPr="00A424A1" w:rsidRDefault="0031683D" w:rsidP="00F63713">
            <w:pPr>
              <w:ind w:firstLine="709"/>
              <w:jc w:val="center"/>
              <w:rPr>
                <w:rFonts w:eastAsia="Calibri"/>
              </w:rPr>
            </w:pPr>
          </w:p>
        </w:tc>
        <w:tc>
          <w:tcPr>
            <w:tcW w:w="1820" w:type="dxa"/>
          </w:tcPr>
          <w:p w:rsidR="0031683D" w:rsidRPr="00A424A1" w:rsidRDefault="0031683D" w:rsidP="00F63713">
            <w:pPr>
              <w:ind w:firstLine="709"/>
              <w:jc w:val="center"/>
              <w:rPr>
                <w:rFonts w:eastAsia="Calibri"/>
              </w:rPr>
            </w:pPr>
          </w:p>
        </w:tc>
        <w:tc>
          <w:tcPr>
            <w:tcW w:w="1696" w:type="dxa"/>
          </w:tcPr>
          <w:p w:rsidR="0031683D" w:rsidRPr="00A424A1" w:rsidRDefault="0031683D" w:rsidP="00F63713">
            <w:pPr>
              <w:ind w:firstLine="709"/>
              <w:jc w:val="center"/>
              <w:rPr>
                <w:rFonts w:eastAsia="Calibri"/>
              </w:rPr>
            </w:pPr>
          </w:p>
        </w:tc>
      </w:tr>
    </w:tbl>
    <w:p w:rsidR="0031683D" w:rsidRDefault="0031683D" w:rsidP="0031683D">
      <w:r>
        <w:rPr>
          <w:noProof/>
        </w:rPr>
        <w:drawing>
          <wp:anchor distT="0" distB="0" distL="114300" distR="114300" simplePos="0" relativeHeight="251665408" behindDoc="1" locked="0" layoutInCell="1" allowOverlap="1" wp14:anchorId="068C19CE" wp14:editId="47C6AC7B">
            <wp:simplePos x="0" y="0"/>
            <wp:positionH relativeFrom="margin">
              <wp:align>right</wp:align>
            </wp:positionH>
            <wp:positionV relativeFrom="paragraph">
              <wp:posOffset>293370</wp:posOffset>
            </wp:positionV>
            <wp:extent cx="6591935" cy="3759835"/>
            <wp:effectExtent l="19050" t="19050" r="0" b="0"/>
            <wp:wrapTight wrapText="bothSides">
              <wp:wrapPolygon edited="0">
                <wp:start x="-62" y="-109"/>
                <wp:lineTo x="-62" y="21560"/>
                <wp:lineTo x="21598" y="21560"/>
                <wp:lineTo x="21598" y="-109"/>
                <wp:lineTo x="-62" y="-109"/>
              </wp:wrapPolygon>
            </wp:wrapTight>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98871" cy="3763645"/>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31683D" w:rsidRDefault="0031683D" w:rsidP="0031683D">
      <w:r>
        <w:rPr>
          <w:noProof/>
        </w:rPr>
        <w:lastRenderedPageBreak/>
        <w:drawing>
          <wp:anchor distT="0" distB="0" distL="114300" distR="114300" simplePos="0" relativeHeight="251666432" behindDoc="1" locked="0" layoutInCell="1" allowOverlap="1" wp14:anchorId="2BD3D0D0" wp14:editId="77FE8524">
            <wp:simplePos x="0" y="0"/>
            <wp:positionH relativeFrom="margin">
              <wp:posOffset>-526415</wp:posOffset>
            </wp:positionH>
            <wp:positionV relativeFrom="paragraph">
              <wp:posOffset>36830</wp:posOffset>
            </wp:positionV>
            <wp:extent cx="6652895" cy="3215640"/>
            <wp:effectExtent l="19050" t="19050" r="0" b="3810"/>
            <wp:wrapTight wrapText="bothSides">
              <wp:wrapPolygon edited="0">
                <wp:start x="-62" y="-128"/>
                <wp:lineTo x="-62" y="21626"/>
                <wp:lineTo x="21586" y="21626"/>
                <wp:lineTo x="21586" y="-128"/>
                <wp:lineTo x="-62" y="-128"/>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52895" cy="3215640"/>
                    </a:xfrm>
                    <a:prstGeom prst="rect">
                      <a:avLst/>
                    </a:prstGeom>
                    <a:noFill/>
                    <a:ln w="9525">
                      <a:solidFill>
                        <a:srgbClr val="0000FF"/>
                      </a:solidFill>
                      <a:miter lim="800000"/>
                      <a:headEnd/>
                      <a:tailEnd/>
                    </a:ln>
                  </pic:spPr>
                </pic:pic>
              </a:graphicData>
            </a:graphic>
            <wp14:sizeRelH relativeFrom="page">
              <wp14:pctWidth>0</wp14:pctWidth>
            </wp14:sizeRelH>
            <wp14:sizeRelV relativeFrom="page">
              <wp14:pctHeight>0</wp14:pctHeight>
            </wp14:sizeRelV>
          </wp:anchor>
        </w:drawing>
      </w:r>
    </w:p>
    <w:p w:rsidR="0031683D" w:rsidRPr="006A277F" w:rsidRDefault="0031683D" w:rsidP="0031683D">
      <w:pPr>
        <w:jc w:val="center"/>
        <w:rPr>
          <w:b/>
        </w:rPr>
      </w:pPr>
      <w:r>
        <w:rPr>
          <w:b/>
        </w:rPr>
        <w:t>Диагностика</w:t>
      </w:r>
      <w:r w:rsidRPr="006A277F">
        <w:rPr>
          <w:b/>
        </w:rPr>
        <w:t xml:space="preserve"> уровня воспитанности </w:t>
      </w:r>
      <w:proofErr w:type="gramStart"/>
      <w:r w:rsidRPr="006A277F">
        <w:rPr>
          <w:b/>
        </w:rPr>
        <w:t>обучающихся</w:t>
      </w:r>
      <w:proofErr w:type="gramEnd"/>
      <w:r>
        <w:rPr>
          <w:b/>
        </w:rPr>
        <w:t xml:space="preserve"> (по методике М.И. Шиловой)</w:t>
      </w:r>
    </w:p>
    <w:p w:rsidR="0031683D" w:rsidRDefault="0031683D" w:rsidP="0031683D">
      <w:pPr>
        <w:ind w:left="-284" w:firstLine="851"/>
        <w:rPr>
          <w:b/>
        </w:rPr>
      </w:pPr>
    </w:p>
    <w:p w:rsidR="0031683D" w:rsidRDefault="0031683D" w:rsidP="0031683D">
      <w:pPr>
        <w:ind w:left="-284" w:firstLine="851"/>
        <w:jc w:val="both"/>
      </w:pPr>
      <w:r w:rsidRPr="006A277F">
        <w:t>Диагностика уровня воспитаннос</w:t>
      </w:r>
      <w:r>
        <w:t xml:space="preserve">ти </w:t>
      </w:r>
      <w:proofErr w:type="gramStart"/>
      <w:r>
        <w:t>обучающихся</w:t>
      </w:r>
      <w:proofErr w:type="gramEnd"/>
      <w:r>
        <w:t xml:space="preserve"> проводится методом педагогического наблюдения по 5 </w:t>
      </w:r>
      <w:r w:rsidRPr="006A277F">
        <w:t>показателям:</w:t>
      </w:r>
      <w:r>
        <w:t xml:space="preserve"> патриотизм, отношение к умственному труду, трудолюбие, доброта и отзывчивость, самодисциплина. </w:t>
      </w:r>
    </w:p>
    <w:p w:rsidR="0031683D" w:rsidRDefault="0031683D" w:rsidP="0031683D">
      <w:pPr>
        <w:ind w:left="-284" w:firstLine="851"/>
        <w:jc w:val="both"/>
      </w:pPr>
      <w:r>
        <w:t>Каждый показатель оценивается по своим критериям:</w:t>
      </w:r>
    </w:p>
    <w:p w:rsidR="0031683D" w:rsidRDefault="0031683D" w:rsidP="0031683D">
      <w:pPr>
        <w:ind w:left="-284" w:firstLine="851"/>
        <w:jc w:val="both"/>
      </w:pPr>
      <w:r>
        <w:t>- патриотизм (гордость за своё Отечество, отношение к родной природе);</w:t>
      </w:r>
    </w:p>
    <w:p w:rsidR="0031683D" w:rsidRDefault="0031683D" w:rsidP="0031683D">
      <w:pPr>
        <w:ind w:left="-284" w:firstLine="851"/>
        <w:jc w:val="both"/>
      </w:pPr>
      <w:r>
        <w:t>- отношение к умственному труду (любознательность, стремление реализовать свои интеллектуальные способности, саморазвитие);</w:t>
      </w:r>
    </w:p>
    <w:p w:rsidR="0031683D" w:rsidRDefault="0031683D" w:rsidP="0031683D">
      <w:pPr>
        <w:ind w:left="-284" w:firstLine="851"/>
        <w:jc w:val="both"/>
      </w:pPr>
      <w:r>
        <w:t>- трудолюбие (самостоятельность, бережное отношение к результатам труда, осознание значимости труда);</w:t>
      </w:r>
    </w:p>
    <w:p w:rsidR="0031683D" w:rsidRDefault="0031683D" w:rsidP="0031683D">
      <w:pPr>
        <w:ind w:left="-284" w:firstLine="851"/>
        <w:jc w:val="both"/>
      </w:pPr>
      <w:r>
        <w:t>- доброта (уважительное отношение к старшим, дружелюбное отношение к сверстникам, милосердие, честность),</w:t>
      </w:r>
    </w:p>
    <w:p w:rsidR="0031683D" w:rsidRDefault="0031683D" w:rsidP="0031683D">
      <w:pPr>
        <w:ind w:left="-284" w:firstLine="851"/>
        <w:jc w:val="both"/>
      </w:pPr>
      <w:r>
        <w:t>- самодисциплина (самоуважение, соблюдение правил культуры поведения, организованность и пунктуальность, отношение к своему здоровью, требовательность к себе).</w:t>
      </w:r>
    </w:p>
    <w:p w:rsidR="0031683D" w:rsidRDefault="0031683D" w:rsidP="0031683D">
      <w:pPr>
        <w:ind w:left="-284" w:firstLine="851"/>
        <w:jc w:val="both"/>
      </w:pPr>
      <w:r>
        <w:t>Определены три уровня воспитанности: высокий, средний и низкий. В таблице 1. представлены показатели воспитанности и их критерии.</w:t>
      </w:r>
    </w:p>
    <w:p w:rsidR="0031683D" w:rsidRDefault="0031683D" w:rsidP="0031683D">
      <w:pPr>
        <w:ind w:left="-284" w:firstLine="851"/>
        <w:jc w:val="both"/>
        <w:rPr>
          <w:i/>
        </w:rPr>
      </w:pPr>
      <w:r w:rsidRPr="00527F63">
        <w:rPr>
          <w:i/>
        </w:rPr>
        <w:t>Примечание:</w:t>
      </w:r>
      <w:r>
        <w:rPr>
          <w:i/>
        </w:rPr>
        <w:t xml:space="preserve"> </w:t>
      </w:r>
      <w:r w:rsidRPr="00527F63">
        <w:rPr>
          <w:i/>
        </w:rPr>
        <w:t>0 – низкий уровень; 1 – средний уровень; 2 – высокий уровень.</w:t>
      </w:r>
    </w:p>
    <w:p w:rsidR="0031683D" w:rsidRPr="0097738F" w:rsidRDefault="0031683D" w:rsidP="0031683D">
      <w:pPr>
        <w:ind w:left="-284" w:firstLine="851"/>
        <w:jc w:val="both"/>
        <w:rPr>
          <w:i/>
          <w:sz w:val="12"/>
          <w:szCs w:val="12"/>
        </w:rPr>
      </w:pPr>
    </w:p>
    <w:p w:rsidR="0031683D" w:rsidRDefault="0031683D" w:rsidP="0031683D">
      <w:pPr>
        <w:ind w:left="-284" w:firstLine="851"/>
        <w:jc w:val="right"/>
        <w:rPr>
          <w:sz w:val="20"/>
        </w:rPr>
      </w:pPr>
      <w:r>
        <w:rPr>
          <w:sz w:val="20"/>
        </w:rPr>
        <w:t>Таблица 1.</w:t>
      </w:r>
    </w:p>
    <w:p w:rsidR="0031683D" w:rsidRPr="0097738F" w:rsidRDefault="0031683D" w:rsidP="0031683D">
      <w:pPr>
        <w:ind w:left="-284" w:firstLine="851"/>
        <w:jc w:val="right"/>
        <w:rPr>
          <w:sz w:val="12"/>
          <w:szCs w:val="12"/>
        </w:rPr>
      </w:pPr>
    </w:p>
    <w:p w:rsidR="0031683D" w:rsidRDefault="0031683D" w:rsidP="0031683D">
      <w:pPr>
        <w:jc w:val="center"/>
        <w:rPr>
          <w:b/>
        </w:rPr>
      </w:pPr>
      <w:r>
        <w:rPr>
          <w:b/>
        </w:rPr>
        <w:t>Показатели</w:t>
      </w:r>
      <w:r w:rsidRPr="00527F63">
        <w:rPr>
          <w:b/>
        </w:rPr>
        <w:t xml:space="preserve"> воспитанности</w:t>
      </w:r>
    </w:p>
    <w:p w:rsidR="0031683D" w:rsidRPr="00527F63" w:rsidRDefault="0031683D" w:rsidP="0031683D">
      <w:pPr>
        <w:jc w:val="center"/>
        <w:rPr>
          <w:b/>
        </w:rPr>
      </w:pPr>
    </w:p>
    <w:tbl>
      <w:tblPr>
        <w:tblW w:w="9923" w:type="dxa"/>
        <w:tblInd w:w="-1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785"/>
        <w:gridCol w:w="20"/>
        <w:gridCol w:w="7118"/>
      </w:tblGrid>
      <w:tr w:rsidR="0031683D" w:rsidRPr="008F0FF6" w:rsidTr="00F63713">
        <w:trPr>
          <w:trHeight w:val="365"/>
        </w:trPr>
        <w:tc>
          <w:tcPr>
            <w:tcW w:w="2805" w:type="dxa"/>
            <w:gridSpan w:val="2"/>
          </w:tcPr>
          <w:p w:rsidR="0031683D" w:rsidRPr="008F0FF6" w:rsidRDefault="0031683D" w:rsidP="00F63713">
            <w:pPr>
              <w:ind w:left="279"/>
              <w:jc w:val="both"/>
              <w:rPr>
                <w:b/>
                <w:sz w:val="20"/>
              </w:rPr>
            </w:pPr>
            <w:r w:rsidRPr="008F0FF6">
              <w:rPr>
                <w:b/>
                <w:sz w:val="20"/>
              </w:rPr>
              <w:t xml:space="preserve">Показатели воспитанности </w:t>
            </w:r>
          </w:p>
        </w:tc>
        <w:tc>
          <w:tcPr>
            <w:tcW w:w="7118" w:type="dxa"/>
          </w:tcPr>
          <w:p w:rsidR="0031683D" w:rsidRPr="008F0FF6" w:rsidRDefault="0031683D" w:rsidP="00F63713">
            <w:pPr>
              <w:ind w:left="279"/>
              <w:jc w:val="both"/>
              <w:rPr>
                <w:b/>
                <w:sz w:val="20"/>
              </w:rPr>
            </w:pPr>
            <w:r w:rsidRPr="008F0FF6">
              <w:rPr>
                <w:rFonts w:eastAsia="Calibri"/>
                <w:b/>
                <w:bCs/>
                <w:sz w:val="20"/>
              </w:rPr>
              <w:t>Признаки и уровни формирующихся качеств</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31683D" w:rsidRPr="00BA6900" w:rsidRDefault="0031683D" w:rsidP="00F63713">
            <w:pPr>
              <w:outlineLvl w:val="6"/>
              <w:rPr>
                <w:rFonts w:eastAsia="Calibri"/>
                <w:b/>
                <w:bCs/>
                <w:i/>
                <w:sz w:val="20"/>
              </w:rPr>
            </w:pPr>
            <w:r w:rsidRPr="00BA6900">
              <w:rPr>
                <w:rFonts w:eastAsia="Calibri"/>
                <w:b/>
                <w:bCs/>
                <w:i/>
                <w:sz w:val="20"/>
              </w:rPr>
              <w:t>1. Патриотизм</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 xml:space="preserve">1.1. Гордость за своё Отечество </w:t>
            </w:r>
          </w:p>
        </w:tc>
        <w:tc>
          <w:tcPr>
            <w:tcW w:w="7138" w:type="dxa"/>
            <w:gridSpan w:val="2"/>
          </w:tcPr>
          <w:p w:rsidR="0031683D" w:rsidRPr="00BA6900" w:rsidRDefault="0031683D" w:rsidP="00F63713">
            <w:pPr>
              <w:rPr>
                <w:rFonts w:eastAsia="Calibri"/>
                <w:sz w:val="20"/>
              </w:rPr>
            </w:pPr>
            <w:r w:rsidRPr="00BA6900">
              <w:rPr>
                <w:rFonts w:eastAsia="Calibri"/>
                <w:sz w:val="20"/>
              </w:rPr>
              <w:t>2 - интересуется и гордится историческим прошлым Отечества, рассказывает об этом другим;</w:t>
            </w:r>
          </w:p>
          <w:p w:rsidR="0031683D" w:rsidRPr="00BA6900" w:rsidRDefault="0031683D" w:rsidP="00F63713">
            <w:pPr>
              <w:rPr>
                <w:rFonts w:eastAsia="Calibri"/>
                <w:sz w:val="20"/>
              </w:rPr>
            </w:pPr>
            <w:r w:rsidRPr="00BA6900">
              <w:rPr>
                <w:rFonts w:eastAsia="Calibri"/>
                <w:sz w:val="20"/>
              </w:rPr>
              <w:t>1 - знакомится с историческим прошлым при побуждении старших;</w:t>
            </w:r>
          </w:p>
          <w:p w:rsidR="0031683D" w:rsidRPr="00BA6900" w:rsidRDefault="0031683D" w:rsidP="00F63713">
            <w:pPr>
              <w:rPr>
                <w:rFonts w:eastAsia="Calibri"/>
                <w:sz w:val="20"/>
              </w:rPr>
            </w:pPr>
            <w:r w:rsidRPr="00BA6900">
              <w:rPr>
                <w:rFonts w:eastAsia="Calibri"/>
                <w:sz w:val="20"/>
              </w:rPr>
              <w:t>0 - не интересуется историческим прошлым.</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1.2. Отношение к родной природе</w:t>
            </w:r>
          </w:p>
        </w:tc>
        <w:tc>
          <w:tcPr>
            <w:tcW w:w="7138" w:type="dxa"/>
            <w:gridSpan w:val="2"/>
          </w:tcPr>
          <w:p w:rsidR="0031683D" w:rsidRPr="00BA6900" w:rsidRDefault="0031683D" w:rsidP="00F63713">
            <w:pPr>
              <w:rPr>
                <w:rFonts w:eastAsia="Calibri"/>
                <w:sz w:val="20"/>
              </w:rPr>
            </w:pPr>
            <w:r w:rsidRPr="00BA6900">
              <w:rPr>
                <w:rFonts w:eastAsia="Calibri"/>
                <w:sz w:val="20"/>
              </w:rPr>
              <w:t>2 - любит и бережет природу, побуждает к бережному отношению других;</w:t>
            </w:r>
          </w:p>
          <w:p w:rsidR="0031683D" w:rsidRPr="00BA6900" w:rsidRDefault="0031683D" w:rsidP="00F63713">
            <w:pPr>
              <w:rPr>
                <w:rFonts w:eastAsia="Calibri"/>
                <w:sz w:val="20"/>
              </w:rPr>
            </w:pPr>
            <w:r w:rsidRPr="00BA6900">
              <w:rPr>
                <w:rFonts w:eastAsia="Calibri"/>
                <w:sz w:val="20"/>
              </w:rPr>
              <w:t>1 - участвует в деятельности по охране природы под руководством педагога;</w:t>
            </w:r>
          </w:p>
          <w:p w:rsidR="0031683D" w:rsidRPr="00BA6900" w:rsidRDefault="0031683D" w:rsidP="00F63713">
            <w:pPr>
              <w:rPr>
                <w:rFonts w:eastAsia="Calibri"/>
                <w:sz w:val="20"/>
              </w:rPr>
            </w:pPr>
            <w:r w:rsidRPr="00BA6900">
              <w:rPr>
                <w:rFonts w:eastAsia="Calibri"/>
                <w:sz w:val="20"/>
              </w:rPr>
              <w:lastRenderedPageBreak/>
              <w:t>0 - природу не ценит и не бережет.</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31683D" w:rsidRPr="00BA6900" w:rsidRDefault="0031683D" w:rsidP="00F63713">
            <w:pPr>
              <w:outlineLvl w:val="6"/>
              <w:rPr>
                <w:rFonts w:eastAsia="Calibri"/>
                <w:b/>
                <w:bCs/>
                <w:i/>
                <w:sz w:val="20"/>
              </w:rPr>
            </w:pPr>
            <w:r w:rsidRPr="00BA6900">
              <w:rPr>
                <w:rFonts w:eastAsia="Calibri"/>
                <w:b/>
                <w:bCs/>
                <w:i/>
                <w:sz w:val="20"/>
              </w:rPr>
              <w:lastRenderedPageBreak/>
              <w:t>2 Отношение к умственному труду</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2.1. Любознательность</w:t>
            </w:r>
          </w:p>
        </w:tc>
        <w:tc>
          <w:tcPr>
            <w:tcW w:w="7138" w:type="dxa"/>
            <w:gridSpan w:val="2"/>
          </w:tcPr>
          <w:p w:rsidR="0031683D" w:rsidRPr="00BA6900" w:rsidRDefault="0031683D" w:rsidP="00F63713">
            <w:pPr>
              <w:rPr>
                <w:rFonts w:eastAsia="Calibri"/>
                <w:sz w:val="20"/>
              </w:rPr>
            </w:pPr>
            <w:r w:rsidRPr="00BA6900">
              <w:rPr>
                <w:rFonts w:eastAsia="Calibri"/>
                <w:sz w:val="20"/>
              </w:rPr>
              <w:t xml:space="preserve">2 - сам много читает и знает, обсуждает с друзьями </w:t>
            </w:r>
            <w:proofErr w:type="gramStart"/>
            <w:r w:rsidRPr="00BA6900">
              <w:rPr>
                <w:rFonts w:eastAsia="Calibri"/>
                <w:sz w:val="20"/>
              </w:rPr>
              <w:t>узнанное</w:t>
            </w:r>
            <w:proofErr w:type="gramEnd"/>
            <w:r w:rsidRPr="00BA6900">
              <w:rPr>
                <w:rFonts w:eastAsia="Calibri"/>
                <w:sz w:val="20"/>
              </w:rPr>
              <w:t>;</w:t>
            </w:r>
          </w:p>
          <w:p w:rsidR="0031683D" w:rsidRPr="00BA6900" w:rsidRDefault="0031683D" w:rsidP="00F63713">
            <w:pPr>
              <w:rPr>
                <w:rFonts w:eastAsia="Calibri"/>
                <w:sz w:val="20"/>
              </w:rPr>
            </w:pPr>
            <w:r w:rsidRPr="00BA6900">
              <w:rPr>
                <w:rFonts w:eastAsia="Calibri"/>
                <w:sz w:val="20"/>
              </w:rPr>
              <w:t>1 - читает при побуждении взрослых;</w:t>
            </w:r>
          </w:p>
          <w:p w:rsidR="0031683D" w:rsidRPr="00BA6900" w:rsidRDefault="0031683D" w:rsidP="00F63713">
            <w:pPr>
              <w:rPr>
                <w:rFonts w:eastAsia="Calibri"/>
                <w:sz w:val="20"/>
              </w:rPr>
            </w:pPr>
            <w:r w:rsidRPr="00BA6900">
              <w:rPr>
                <w:rFonts w:eastAsia="Calibri"/>
                <w:sz w:val="20"/>
              </w:rPr>
              <w:t>0 - читает недостаточно, на побуждения педагога не реагирует</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2.2. Стремление реализовать свои интеллектуальные способности</w:t>
            </w:r>
          </w:p>
        </w:tc>
        <w:tc>
          <w:tcPr>
            <w:tcW w:w="7138" w:type="dxa"/>
            <w:gridSpan w:val="2"/>
          </w:tcPr>
          <w:p w:rsidR="0031683D" w:rsidRPr="00BA6900" w:rsidRDefault="0031683D" w:rsidP="00F63713">
            <w:pPr>
              <w:rPr>
                <w:rFonts w:eastAsia="Calibri"/>
                <w:sz w:val="20"/>
              </w:rPr>
            </w:pPr>
            <w:r w:rsidRPr="00BA6900">
              <w:rPr>
                <w:rFonts w:eastAsia="Calibri"/>
                <w:sz w:val="20"/>
              </w:rPr>
              <w:t xml:space="preserve">2 - </w:t>
            </w:r>
            <w:proofErr w:type="gramStart"/>
            <w:r w:rsidRPr="00BA6900">
              <w:rPr>
                <w:rFonts w:eastAsia="Calibri"/>
                <w:sz w:val="20"/>
              </w:rPr>
              <w:t>стремится</w:t>
            </w:r>
            <w:proofErr w:type="gramEnd"/>
            <w:r>
              <w:rPr>
                <w:rFonts w:eastAsia="Calibri"/>
                <w:sz w:val="20"/>
              </w:rPr>
              <w:t xml:space="preserve"> реализовать свои интеллектуальные способности </w:t>
            </w:r>
            <w:r w:rsidRPr="00BA6900">
              <w:rPr>
                <w:rFonts w:eastAsia="Calibri"/>
                <w:sz w:val="20"/>
              </w:rPr>
              <w:t xml:space="preserve"> как можно лучше, помогает другим;</w:t>
            </w:r>
          </w:p>
          <w:p w:rsidR="0031683D" w:rsidRPr="00BA6900" w:rsidRDefault="0031683D" w:rsidP="00F63713">
            <w:pPr>
              <w:rPr>
                <w:rFonts w:eastAsia="Calibri"/>
                <w:sz w:val="20"/>
              </w:rPr>
            </w:pPr>
            <w:r>
              <w:rPr>
                <w:rFonts w:eastAsia="Calibri"/>
                <w:sz w:val="20"/>
              </w:rPr>
              <w:t xml:space="preserve">1 - </w:t>
            </w:r>
            <w:r w:rsidRPr="00BA6900">
              <w:rPr>
                <w:rFonts w:eastAsia="Calibri"/>
                <w:sz w:val="20"/>
              </w:rPr>
              <w:t xml:space="preserve"> при наличии контроля</w:t>
            </w:r>
            <w:r>
              <w:rPr>
                <w:rFonts w:eastAsia="Calibri"/>
                <w:sz w:val="20"/>
              </w:rPr>
              <w:t xml:space="preserve"> со стороны взрослых </w:t>
            </w:r>
            <w:r w:rsidRPr="00BA6900">
              <w:rPr>
                <w:rFonts w:eastAsia="Calibri"/>
                <w:sz w:val="20"/>
              </w:rPr>
              <w:t>стремится</w:t>
            </w:r>
            <w:r>
              <w:rPr>
                <w:rFonts w:eastAsia="Calibri"/>
                <w:sz w:val="20"/>
              </w:rPr>
              <w:t xml:space="preserve"> реализовать свои интеллектуальные способности</w:t>
            </w:r>
            <w:r w:rsidRPr="00BA6900">
              <w:rPr>
                <w:rFonts w:eastAsia="Calibri"/>
                <w:sz w:val="20"/>
              </w:rPr>
              <w:t>;</w:t>
            </w:r>
          </w:p>
          <w:p w:rsidR="0031683D" w:rsidRPr="00BA6900" w:rsidRDefault="0031683D" w:rsidP="00F63713">
            <w:pPr>
              <w:rPr>
                <w:rFonts w:eastAsia="Calibri"/>
                <w:sz w:val="20"/>
              </w:rPr>
            </w:pPr>
            <w:r>
              <w:rPr>
                <w:rFonts w:eastAsia="Calibri"/>
                <w:sz w:val="20"/>
              </w:rPr>
              <w:t xml:space="preserve">0 – </w:t>
            </w:r>
            <w:proofErr w:type="gramStart"/>
            <w:r>
              <w:rPr>
                <w:rFonts w:eastAsia="Calibri"/>
                <w:sz w:val="20"/>
              </w:rPr>
              <w:t>нет стремления реализовывать</w:t>
            </w:r>
            <w:proofErr w:type="gramEnd"/>
            <w:r>
              <w:rPr>
                <w:rFonts w:eastAsia="Calibri"/>
                <w:sz w:val="20"/>
              </w:rPr>
              <w:t xml:space="preserve"> и приобретать знания </w:t>
            </w:r>
            <w:r w:rsidRPr="00BA6900">
              <w:rPr>
                <w:rFonts w:eastAsia="Calibri"/>
                <w:sz w:val="20"/>
              </w:rPr>
              <w:t xml:space="preserve"> даже при наличии контроля</w:t>
            </w:r>
            <w:r>
              <w:rPr>
                <w:rFonts w:eastAsia="Calibri"/>
                <w:sz w:val="20"/>
              </w:rPr>
              <w:t xml:space="preserve"> со стороны взрослых.</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2.3. Саморазвитие</w:t>
            </w:r>
          </w:p>
        </w:tc>
        <w:tc>
          <w:tcPr>
            <w:tcW w:w="7138" w:type="dxa"/>
            <w:gridSpan w:val="2"/>
          </w:tcPr>
          <w:p w:rsidR="0031683D" w:rsidRPr="00BA6900" w:rsidRDefault="0031683D" w:rsidP="00F63713">
            <w:pPr>
              <w:rPr>
                <w:rFonts w:eastAsia="Calibri"/>
                <w:sz w:val="20"/>
              </w:rPr>
            </w:pPr>
            <w:r w:rsidRPr="00BA6900">
              <w:rPr>
                <w:rFonts w:eastAsia="Calibri"/>
                <w:sz w:val="20"/>
              </w:rPr>
              <w:t>2 - есть любимое полезное увлечение, к которому привлекает товарищей;</w:t>
            </w:r>
          </w:p>
          <w:p w:rsidR="0031683D" w:rsidRPr="00BA6900" w:rsidRDefault="0031683D" w:rsidP="00F63713">
            <w:pPr>
              <w:rPr>
                <w:rFonts w:eastAsia="Calibri"/>
                <w:sz w:val="20"/>
              </w:rPr>
            </w:pPr>
            <w:r w:rsidRPr="00BA6900">
              <w:rPr>
                <w:rFonts w:eastAsia="Calibri"/>
                <w:sz w:val="20"/>
              </w:rPr>
              <w:t>1 - нет полезного увлечения, в познавательной деятельности участвует при побуждении со стороны педагога;</w:t>
            </w:r>
          </w:p>
          <w:p w:rsidR="0031683D" w:rsidRPr="00BA6900" w:rsidRDefault="0031683D" w:rsidP="00F63713">
            <w:pPr>
              <w:rPr>
                <w:rFonts w:eastAsia="Calibri"/>
                <w:sz w:val="20"/>
              </w:rPr>
            </w:pPr>
            <w:r>
              <w:rPr>
                <w:rFonts w:eastAsia="Calibri"/>
                <w:sz w:val="20"/>
              </w:rPr>
              <w:t xml:space="preserve">0 – не участвует и не </w:t>
            </w:r>
            <w:proofErr w:type="gramStart"/>
            <w:r>
              <w:rPr>
                <w:rFonts w:eastAsia="Calibri"/>
                <w:sz w:val="20"/>
              </w:rPr>
              <w:t>заинтересован</w:t>
            </w:r>
            <w:proofErr w:type="gramEnd"/>
            <w:r>
              <w:rPr>
                <w:rFonts w:eastAsia="Calibri"/>
                <w:sz w:val="20"/>
              </w:rPr>
              <w:t xml:space="preserve"> в познавательной деятельности.</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31683D" w:rsidRPr="00BA6900" w:rsidRDefault="0031683D" w:rsidP="00F63713">
            <w:pPr>
              <w:outlineLvl w:val="6"/>
              <w:rPr>
                <w:rFonts w:eastAsia="Calibri"/>
                <w:b/>
                <w:bCs/>
                <w:i/>
                <w:sz w:val="20"/>
              </w:rPr>
            </w:pPr>
            <w:r w:rsidRPr="00BA6900">
              <w:rPr>
                <w:rFonts w:eastAsia="Calibri"/>
                <w:b/>
                <w:bCs/>
                <w:i/>
                <w:sz w:val="20"/>
              </w:rPr>
              <w:t>3. Трудолюбие</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3.1. Самостоятельность</w:t>
            </w:r>
          </w:p>
        </w:tc>
        <w:tc>
          <w:tcPr>
            <w:tcW w:w="7138" w:type="dxa"/>
            <w:gridSpan w:val="2"/>
          </w:tcPr>
          <w:p w:rsidR="0031683D" w:rsidRPr="00BA6900" w:rsidRDefault="0031683D" w:rsidP="00F63713">
            <w:pPr>
              <w:rPr>
                <w:rFonts w:eastAsia="Calibri"/>
                <w:sz w:val="20"/>
              </w:rPr>
            </w:pPr>
            <w:r w:rsidRPr="00BA6900">
              <w:rPr>
                <w:rFonts w:eastAsia="Calibri"/>
                <w:sz w:val="20"/>
              </w:rPr>
              <w:t>2 - хорошо трудится без контроля со стороны старших и побуждает к этому товарищей;</w:t>
            </w:r>
          </w:p>
          <w:p w:rsidR="0031683D" w:rsidRPr="00BA6900" w:rsidRDefault="0031683D" w:rsidP="00F63713">
            <w:pPr>
              <w:rPr>
                <w:rFonts w:eastAsia="Calibri"/>
                <w:sz w:val="20"/>
              </w:rPr>
            </w:pPr>
            <w:r w:rsidRPr="00BA6900">
              <w:rPr>
                <w:rFonts w:eastAsia="Calibri"/>
                <w:sz w:val="20"/>
              </w:rPr>
              <w:t>1 - трудится при наличии контроля;</w:t>
            </w:r>
          </w:p>
          <w:p w:rsidR="0031683D" w:rsidRPr="00BA6900" w:rsidRDefault="0031683D" w:rsidP="00F63713">
            <w:pPr>
              <w:rPr>
                <w:rFonts w:eastAsia="Calibri"/>
                <w:sz w:val="20"/>
              </w:rPr>
            </w:pPr>
            <w:r w:rsidRPr="00BA6900">
              <w:rPr>
                <w:rFonts w:eastAsia="Calibri"/>
                <w:sz w:val="20"/>
              </w:rPr>
              <w:t>0 - участия в труде не принимает.</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3.2. Бережное отношение к результатам труда</w:t>
            </w:r>
          </w:p>
        </w:tc>
        <w:tc>
          <w:tcPr>
            <w:tcW w:w="7138" w:type="dxa"/>
            <w:gridSpan w:val="2"/>
          </w:tcPr>
          <w:p w:rsidR="0031683D" w:rsidRPr="00BA6900" w:rsidRDefault="0031683D" w:rsidP="00F63713">
            <w:pPr>
              <w:rPr>
                <w:rFonts w:eastAsia="Calibri"/>
                <w:sz w:val="20"/>
              </w:rPr>
            </w:pPr>
            <w:r w:rsidRPr="00BA6900">
              <w:rPr>
                <w:rFonts w:eastAsia="Calibri"/>
                <w:sz w:val="20"/>
              </w:rPr>
              <w:t>2 - бережет личное и общественное имущество, стимулирует других;</w:t>
            </w:r>
          </w:p>
          <w:p w:rsidR="0031683D" w:rsidRPr="00BA6900" w:rsidRDefault="0031683D" w:rsidP="00F63713">
            <w:pPr>
              <w:rPr>
                <w:rFonts w:eastAsia="Calibri"/>
                <w:sz w:val="20"/>
              </w:rPr>
            </w:pPr>
            <w:r w:rsidRPr="00BA6900">
              <w:rPr>
                <w:rFonts w:eastAsia="Calibri"/>
                <w:sz w:val="20"/>
              </w:rPr>
              <w:t>1 - требует контроля в отношении к личному и общественному имуществу;</w:t>
            </w:r>
          </w:p>
          <w:p w:rsidR="0031683D" w:rsidRPr="00BA6900" w:rsidRDefault="0031683D" w:rsidP="00F63713">
            <w:pPr>
              <w:rPr>
                <w:rFonts w:eastAsia="Calibri"/>
                <w:sz w:val="20"/>
              </w:rPr>
            </w:pPr>
            <w:r w:rsidRPr="00BA6900">
              <w:rPr>
                <w:rFonts w:eastAsia="Calibri"/>
                <w:sz w:val="20"/>
              </w:rPr>
              <w:t xml:space="preserve">0 - </w:t>
            </w:r>
            <w:proofErr w:type="gramStart"/>
            <w:r w:rsidRPr="00BA6900">
              <w:rPr>
                <w:rFonts w:eastAsia="Calibri"/>
                <w:sz w:val="20"/>
              </w:rPr>
              <w:t>небережлив</w:t>
            </w:r>
            <w:proofErr w:type="gramEnd"/>
            <w:r w:rsidRPr="00BA6900">
              <w:rPr>
                <w:rFonts w:eastAsia="Calibri"/>
                <w:sz w:val="20"/>
              </w:rPr>
              <w:t>, допускает порчу личного и общественного имущества.</w:t>
            </w:r>
            <w:r>
              <w:rPr>
                <w:rFonts w:eastAsia="Calibri"/>
                <w:sz w:val="20"/>
              </w:rPr>
              <w:t xml:space="preserve"> </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3.3. Осознание значимости труда</w:t>
            </w:r>
          </w:p>
        </w:tc>
        <w:tc>
          <w:tcPr>
            <w:tcW w:w="7138" w:type="dxa"/>
            <w:gridSpan w:val="2"/>
          </w:tcPr>
          <w:p w:rsidR="0031683D" w:rsidRPr="00BA6900" w:rsidRDefault="0031683D" w:rsidP="00F63713">
            <w:pPr>
              <w:rPr>
                <w:rFonts w:eastAsia="Calibri"/>
                <w:sz w:val="20"/>
              </w:rPr>
            </w:pPr>
            <w:r w:rsidRPr="00BA6900">
              <w:rPr>
                <w:rFonts w:eastAsia="Calibri"/>
                <w:sz w:val="20"/>
              </w:rPr>
              <w:t>2 - осознает знание труда, сам находит работу по своим силам и помогает товарищам;</w:t>
            </w:r>
          </w:p>
          <w:p w:rsidR="0031683D" w:rsidRPr="00BA6900" w:rsidRDefault="0031683D" w:rsidP="00F63713">
            <w:pPr>
              <w:rPr>
                <w:rFonts w:eastAsia="Calibri"/>
                <w:sz w:val="20"/>
              </w:rPr>
            </w:pPr>
            <w:r w:rsidRPr="00BA6900">
              <w:rPr>
                <w:rFonts w:eastAsia="Calibri"/>
                <w:sz w:val="20"/>
              </w:rPr>
              <w:t>1 - не имеет четкого представления о значимости труда; при выполнении работ по силам нуждается в руководстве;</w:t>
            </w:r>
          </w:p>
          <w:p w:rsidR="0031683D" w:rsidRPr="00BA6900" w:rsidRDefault="0031683D" w:rsidP="00F63713">
            <w:pPr>
              <w:rPr>
                <w:rFonts w:eastAsia="Calibri"/>
                <w:sz w:val="20"/>
              </w:rPr>
            </w:pPr>
            <w:r w:rsidRPr="00BA6900">
              <w:rPr>
                <w:rFonts w:eastAsia="Calibri"/>
                <w:sz w:val="20"/>
              </w:rPr>
              <w:t>0 - не осознает значимости труда, не умеет и не любит трудиться.</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31683D" w:rsidRPr="00BA6900" w:rsidRDefault="0031683D" w:rsidP="00F63713">
            <w:pPr>
              <w:outlineLvl w:val="6"/>
              <w:rPr>
                <w:rFonts w:eastAsia="Calibri"/>
                <w:b/>
                <w:bCs/>
                <w:i/>
                <w:sz w:val="20"/>
              </w:rPr>
            </w:pPr>
            <w:r w:rsidRPr="00BA6900">
              <w:rPr>
                <w:rFonts w:eastAsia="Calibri"/>
                <w:b/>
                <w:bCs/>
                <w:i/>
                <w:sz w:val="20"/>
              </w:rPr>
              <w:t>4. Доброта и отзывчивость</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4.1. Уважительное отношение к старшим</w:t>
            </w:r>
          </w:p>
        </w:tc>
        <w:tc>
          <w:tcPr>
            <w:tcW w:w="7138" w:type="dxa"/>
            <w:gridSpan w:val="2"/>
          </w:tcPr>
          <w:p w:rsidR="0031683D" w:rsidRPr="00BA6900" w:rsidRDefault="0031683D" w:rsidP="00F63713">
            <w:pPr>
              <w:rPr>
                <w:rFonts w:eastAsia="Calibri"/>
                <w:sz w:val="20"/>
              </w:rPr>
            </w:pPr>
            <w:r w:rsidRPr="00BA6900">
              <w:rPr>
                <w:rFonts w:eastAsia="Calibri"/>
                <w:sz w:val="20"/>
              </w:rPr>
              <w:t>2 - уважает старших, не терпит неуважительного отношения к ним со стороны сверстников;</w:t>
            </w:r>
          </w:p>
          <w:p w:rsidR="0031683D" w:rsidRPr="00BA6900" w:rsidRDefault="0031683D" w:rsidP="00F63713">
            <w:pPr>
              <w:rPr>
                <w:rFonts w:eastAsia="Calibri"/>
                <w:sz w:val="20"/>
              </w:rPr>
            </w:pPr>
            <w:r>
              <w:rPr>
                <w:rFonts w:eastAsia="Calibri"/>
                <w:sz w:val="20"/>
              </w:rPr>
              <w:t>1 - к старшим</w:t>
            </w:r>
            <w:r w:rsidRPr="00BA6900">
              <w:rPr>
                <w:rFonts w:eastAsia="Calibri"/>
                <w:sz w:val="20"/>
              </w:rPr>
              <w:t xml:space="preserve"> не всегда </w:t>
            </w:r>
            <w:proofErr w:type="gramStart"/>
            <w:r w:rsidRPr="00BA6900">
              <w:rPr>
                <w:rFonts w:eastAsia="Calibri"/>
                <w:sz w:val="20"/>
              </w:rPr>
              <w:t>уважителен</w:t>
            </w:r>
            <w:proofErr w:type="gramEnd"/>
            <w:r w:rsidRPr="00BA6900">
              <w:rPr>
                <w:rFonts w:eastAsia="Calibri"/>
                <w:sz w:val="20"/>
              </w:rPr>
              <w:t>, нуждается в руководстве;</w:t>
            </w:r>
          </w:p>
          <w:p w:rsidR="0031683D" w:rsidRPr="00BA6900" w:rsidRDefault="0031683D" w:rsidP="00F63713">
            <w:pPr>
              <w:rPr>
                <w:rFonts w:eastAsia="Calibri"/>
                <w:sz w:val="20"/>
              </w:rPr>
            </w:pPr>
            <w:r w:rsidRPr="00BA6900">
              <w:rPr>
                <w:rFonts w:eastAsia="Calibri"/>
                <w:sz w:val="20"/>
              </w:rPr>
              <w:t>0 - не уважает старших, допускает грубость.</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4.2. Дружелюбное отношение к сверстникам</w:t>
            </w:r>
          </w:p>
        </w:tc>
        <w:tc>
          <w:tcPr>
            <w:tcW w:w="7138" w:type="dxa"/>
            <w:gridSpan w:val="2"/>
          </w:tcPr>
          <w:p w:rsidR="0031683D" w:rsidRPr="00BA6900" w:rsidRDefault="0031683D" w:rsidP="00F63713">
            <w:pPr>
              <w:rPr>
                <w:rFonts w:eastAsia="Calibri"/>
                <w:sz w:val="20"/>
              </w:rPr>
            </w:pPr>
            <w:r w:rsidRPr="00BA6900">
              <w:rPr>
                <w:rFonts w:eastAsia="Calibri"/>
                <w:sz w:val="20"/>
              </w:rPr>
              <w:t xml:space="preserve">2 - </w:t>
            </w:r>
            <w:proofErr w:type="gramStart"/>
            <w:r w:rsidRPr="00BA6900">
              <w:rPr>
                <w:rFonts w:eastAsia="Calibri"/>
                <w:sz w:val="20"/>
              </w:rPr>
              <w:t>отзывчив</w:t>
            </w:r>
            <w:proofErr w:type="gramEnd"/>
            <w:r w:rsidRPr="00BA6900">
              <w:rPr>
                <w:rFonts w:eastAsia="Calibri"/>
                <w:sz w:val="20"/>
              </w:rPr>
              <w:t xml:space="preserve"> к друзьям и близким, дружелюбно относится к сверстникам, осуждает грубость;</w:t>
            </w:r>
          </w:p>
          <w:p w:rsidR="0031683D" w:rsidRPr="00BA6900" w:rsidRDefault="0031683D" w:rsidP="00F63713">
            <w:pPr>
              <w:rPr>
                <w:rFonts w:eastAsia="Calibri"/>
                <w:sz w:val="20"/>
              </w:rPr>
            </w:pPr>
            <w:r w:rsidRPr="00BA6900">
              <w:rPr>
                <w:rFonts w:eastAsia="Calibri"/>
                <w:sz w:val="20"/>
              </w:rPr>
              <w:t>1 - проявляет дружелюбие, нуждается в побуждении со стороны товарищей и старших;</w:t>
            </w:r>
          </w:p>
          <w:p w:rsidR="0031683D" w:rsidRPr="00BA6900" w:rsidRDefault="0031683D" w:rsidP="00F63713">
            <w:pPr>
              <w:rPr>
                <w:rFonts w:eastAsia="Calibri"/>
                <w:sz w:val="20"/>
              </w:rPr>
            </w:pPr>
            <w:r w:rsidRPr="00BA6900">
              <w:rPr>
                <w:rFonts w:eastAsia="Calibri"/>
                <w:sz w:val="20"/>
              </w:rPr>
              <w:t>0 - груб и эгоистичен</w:t>
            </w:r>
            <w:r>
              <w:rPr>
                <w:rFonts w:eastAsia="Calibri"/>
                <w:sz w:val="20"/>
              </w:rPr>
              <w:t>.</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4.3. Милосердие</w:t>
            </w:r>
          </w:p>
        </w:tc>
        <w:tc>
          <w:tcPr>
            <w:tcW w:w="7138" w:type="dxa"/>
            <w:gridSpan w:val="2"/>
          </w:tcPr>
          <w:p w:rsidR="0031683D" w:rsidRPr="00BA6900" w:rsidRDefault="0031683D" w:rsidP="00F63713">
            <w:pPr>
              <w:rPr>
                <w:rFonts w:eastAsia="Calibri"/>
                <w:sz w:val="20"/>
              </w:rPr>
            </w:pPr>
            <w:r w:rsidRPr="00BA6900">
              <w:rPr>
                <w:rFonts w:eastAsia="Calibri"/>
                <w:sz w:val="20"/>
              </w:rPr>
              <w:t>2 - сочувствует и помогает слабым, больным, беспомощным и настраивает на это других;</w:t>
            </w:r>
          </w:p>
          <w:p w:rsidR="0031683D" w:rsidRPr="00BA6900" w:rsidRDefault="0031683D" w:rsidP="00F63713">
            <w:pPr>
              <w:rPr>
                <w:rFonts w:eastAsia="Calibri"/>
                <w:sz w:val="20"/>
              </w:rPr>
            </w:pPr>
            <w:r w:rsidRPr="00BA6900">
              <w:rPr>
                <w:rFonts w:eastAsia="Calibri"/>
                <w:sz w:val="20"/>
              </w:rPr>
              <w:t>1 - помогает слабым, больным при условии поручения, наличия контроля</w:t>
            </w:r>
          </w:p>
          <w:p w:rsidR="0031683D" w:rsidRPr="00BA6900" w:rsidRDefault="0031683D" w:rsidP="00F63713">
            <w:pPr>
              <w:rPr>
                <w:rFonts w:eastAsia="Calibri"/>
                <w:sz w:val="20"/>
              </w:rPr>
            </w:pPr>
            <w:r w:rsidRPr="00BA6900">
              <w:rPr>
                <w:rFonts w:eastAsia="Calibri"/>
                <w:sz w:val="20"/>
              </w:rPr>
              <w:t>0 - неотзывчив, иногда жесток</w:t>
            </w:r>
            <w:r>
              <w:rPr>
                <w:rFonts w:eastAsia="Calibri"/>
                <w:sz w:val="20"/>
              </w:rPr>
              <w:t>.</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2785" w:type="dxa"/>
          </w:tcPr>
          <w:p w:rsidR="0031683D" w:rsidRPr="00BA6900" w:rsidRDefault="0031683D" w:rsidP="00F63713">
            <w:pPr>
              <w:rPr>
                <w:rFonts w:eastAsia="Calibri"/>
                <w:sz w:val="20"/>
              </w:rPr>
            </w:pPr>
            <w:r w:rsidRPr="00BA6900">
              <w:rPr>
                <w:rFonts w:eastAsia="Calibri"/>
                <w:sz w:val="20"/>
              </w:rPr>
              <w:t xml:space="preserve">4.4. Честность </w:t>
            </w:r>
          </w:p>
        </w:tc>
        <w:tc>
          <w:tcPr>
            <w:tcW w:w="7138" w:type="dxa"/>
            <w:gridSpan w:val="2"/>
          </w:tcPr>
          <w:p w:rsidR="0031683D" w:rsidRPr="00BA6900" w:rsidRDefault="0031683D" w:rsidP="00F63713">
            <w:pPr>
              <w:rPr>
                <w:rFonts w:eastAsia="Calibri"/>
                <w:sz w:val="20"/>
              </w:rPr>
            </w:pPr>
            <w:r w:rsidRPr="00BA6900">
              <w:rPr>
                <w:rFonts w:eastAsia="Calibri"/>
                <w:sz w:val="20"/>
              </w:rPr>
              <w:t xml:space="preserve">2 - </w:t>
            </w:r>
            <w:proofErr w:type="gramStart"/>
            <w:r w:rsidRPr="00BA6900">
              <w:rPr>
                <w:rFonts w:eastAsia="Calibri"/>
                <w:sz w:val="20"/>
              </w:rPr>
              <w:t>честен</w:t>
            </w:r>
            <w:proofErr w:type="gramEnd"/>
            <w:r w:rsidRPr="00BA6900">
              <w:rPr>
                <w:rFonts w:eastAsia="Calibri"/>
                <w:sz w:val="20"/>
              </w:rPr>
              <w:t xml:space="preserve"> в отношениях с товарищами и взрослыми, не терпит проявления лжи и обмана со стороны других</w:t>
            </w:r>
            <w:r>
              <w:rPr>
                <w:rFonts w:eastAsia="Calibri"/>
                <w:sz w:val="20"/>
              </w:rPr>
              <w:t>;</w:t>
            </w:r>
          </w:p>
          <w:p w:rsidR="0031683D" w:rsidRPr="00BA6900" w:rsidRDefault="0031683D" w:rsidP="00F63713">
            <w:pPr>
              <w:rPr>
                <w:rFonts w:eastAsia="Calibri"/>
                <w:sz w:val="20"/>
              </w:rPr>
            </w:pPr>
            <w:r w:rsidRPr="00BA6900">
              <w:rPr>
                <w:rFonts w:eastAsia="Calibri"/>
                <w:sz w:val="20"/>
              </w:rPr>
              <w:t>1 - не всегда честен;</w:t>
            </w:r>
          </w:p>
          <w:p w:rsidR="0031683D" w:rsidRPr="00BA6900" w:rsidRDefault="0031683D" w:rsidP="00F63713">
            <w:pPr>
              <w:rPr>
                <w:rFonts w:eastAsia="Calibri"/>
                <w:sz w:val="20"/>
              </w:rPr>
            </w:pPr>
            <w:r w:rsidRPr="00BA6900">
              <w:rPr>
                <w:rFonts w:eastAsia="Calibri"/>
                <w:sz w:val="20"/>
              </w:rPr>
              <w:t xml:space="preserve">0 </w:t>
            </w:r>
            <w:r>
              <w:rPr>
                <w:rFonts w:eastAsia="Calibri"/>
                <w:sz w:val="20"/>
              </w:rPr>
              <w:t>–</w:t>
            </w:r>
            <w:r w:rsidRPr="00BA6900">
              <w:rPr>
                <w:rFonts w:eastAsia="Calibri"/>
                <w:sz w:val="20"/>
              </w:rPr>
              <w:t xml:space="preserve"> нечестен</w:t>
            </w:r>
            <w:r>
              <w:rPr>
                <w:rFonts w:eastAsia="Calibri"/>
                <w:sz w:val="20"/>
              </w:rPr>
              <w:t>.</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205"/>
          <w:tblCellSpacing w:w="22" w:type="dxa"/>
        </w:trPr>
        <w:tc>
          <w:tcPr>
            <w:tcW w:w="9923" w:type="dxa"/>
            <w:gridSpan w:val="3"/>
          </w:tcPr>
          <w:p w:rsidR="0031683D" w:rsidRPr="00BA6900" w:rsidRDefault="0031683D" w:rsidP="00F63713">
            <w:pPr>
              <w:outlineLvl w:val="6"/>
              <w:rPr>
                <w:rFonts w:eastAsia="Calibri"/>
                <w:b/>
                <w:bCs/>
                <w:i/>
                <w:sz w:val="20"/>
              </w:rPr>
            </w:pPr>
            <w:r w:rsidRPr="00BA6900">
              <w:rPr>
                <w:rFonts w:eastAsia="Calibri"/>
                <w:b/>
                <w:bCs/>
                <w:i/>
                <w:sz w:val="20"/>
              </w:rPr>
              <w:t>5. Самодисциплина</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1067"/>
          <w:tblCellSpacing w:w="22" w:type="dxa"/>
        </w:trPr>
        <w:tc>
          <w:tcPr>
            <w:tcW w:w="2785" w:type="dxa"/>
          </w:tcPr>
          <w:p w:rsidR="0031683D" w:rsidRPr="00BA6900" w:rsidRDefault="0031683D" w:rsidP="00F63713">
            <w:pPr>
              <w:rPr>
                <w:rFonts w:eastAsia="Calibri"/>
                <w:sz w:val="20"/>
              </w:rPr>
            </w:pPr>
            <w:r>
              <w:rPr>
                <w:rFonts w:eastAsia="Calibri"/>
                <w:sz w:val="20"/>
              </w:rPr>
              <w:t>5.1</w:t>
            </w:r>
            <w:r w:rsidRPr="00BA6900">
              <w:rPr>
                <w:rFonts w:eastAsia="Calibri"/>
                <w:sz w:val="20"/>
              </w:rPr>
              <w:t>. Самоуважение, соблюдение правил культуры поведения</w:t>
            </w:r>
          </w:p>
        </w:tc>
        <w:tc>
          <w:tcPr>
            <w:tcW w:w="7138" w:type="dxa"/>
            <w:gridSpan w:val="2"/>
          </w:tcPr>
          <w:p w:rsidR="0031683D" w:rsidRPr="00BA6900" w:rsidRDefault="0031683D" w:rsidP="00F63713">
            <w:pPr>
              <w:rPr>
                <w:rFonts w:eastAsia="Calibri"/>
                <w:sz w:val="20"/>
              </w:rPr>
            </w:pPr>
            <w:r>
              <w:rPr>
                <w:rFonts w:eastAsia="Calibri"/>
                <w:sz w:val="20"/>
              </w:rPr>
              <w:t>2</w:t>
            </w:r>
            <w:r w:rsidRPr="00BA6900">
              <w:rPr>
                <w:rFonts w:eastAsia="Calibri"/>
                <w:sz w:val="20"/>
              </w:rPr>
              <w:t xml:space="preserve"> - добровольно соблюдает правила культуры поведения, требует этого от других;</w:t>
            </w:r>
          </w:p>
          <w:p w:rsidR="0031683D" w:rsidRPr="00BA6900" w:rsidRDefault="0031683D" w:rsidP="00F63713">
            <w:pPr>
              <w:rPr>
                <w:rFonts w:eastAsia="Calibri"/>
                <w:sz w:val="20"/>
              </w:rPr>
            </w:pPr>
            <w:r w:rsidRPr="00BA6900">
              <w:rPr>
                <w:rFonts w:eastAsia="Calibri"/>
                <w:sz w:val="20"/>
              </w:rPr>
              <w:t>1 - нормы, правила поведения соблюдает при наличии контроля;</w:t>
            </w:r>
          </w:p>
          <w:p w:rsidR="0031683D" w:rsidRPr="00BA6900" w:rsidRDefault="0031683D" w:rsidP="00F63713">
            <w:pPr>
              <w:rPr>
                <w:rFonts w:eastAsia="Calibri"/>
                <w:sz w:val="20"/>
              </w:rPr>
            </w:pPr>
            <w:r w:rsidRPr="00BA6900">
              <w:rPr>
                <w:rFonts w:eastAsia="Calibri"/>
                <w:sz w:val="20"/>
              </w:rPr>
              <w:t>0 - нормы и правила не соблюдает</w:t>
            </w:r>
            <w:r>
              <w:rPr>
                <w:rFonts w:eastAsia="Calibri"/>
                <w:sz w:val="20"/>
              </w:rPr>
              <w:t>.</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831"/>
          <w:tblCellSpacing w:w="22" w:type="dxa"/>
        </w:trPr>
        <w:tc>
          <w:tcPr>
            <w:tcW w:w="2785" w:type="dxa"/>
          </w:tcPr>
          <w:p w:rsidR="0031683D" w:rsidRPr="00BA6900" w:rsidRDefault="0031683D" w:rsidP="00F63713">
            <w:pPr>
              <w:rPr>
                <w:rFonts w:eastAsia="Calibri"/>
                <w:sz w:val="20"/>
              </w:rPr>
            </w:pPr>
            <w:r>
              <w:rPr>
                <w:rFonts w:eastAsia="Calibri"/>
                <w:sz w:val="20"/>
              </w:rPr>
              <w:lastRenderedPageBreak/>
              <w:t>5.2</w:t>
            </w:r>
            <w:r w:rsidRPr="00BA6900">
              <w:rPr>
                <w:rFonts w:eastAsia="Calibri"/>
                <w:sz w:val="20"/>
              </w:rPr>
              <w:t xml:space="preserve"> Организованность и пунктуальность</w:t>
            </w:r>
          </w:p>
        </w:tc>
        <w:tc>
          <w:tcPr>
            <w:tcW w:w="7138" w:type="dxa"/>
            <w:gridSpan w:val="2"/>
          </w:tcPr>
          <w:p w:rsidR="0031683D" w:rsidRPr="00BA6900" w:rsidRDefault="0031683D" w:rsidP="00F63713">
            <w:pPr>
              <w:rPr>
                <w:rFonts w:eastAsia="Calibri"/>
                <w:sz w:val="20"/>
              </w:rPr>
            </w:pPr>
            <w:r>
              <w:rPr>
                <w:rFonts w:eastAsia="Calibri"/>
                <w:sz w:val="20"/>
              </w:rPr>
              <w:t>2</w:t>
            </w:r>
            <w:r w:rsidRPr="00BA6900">
              <w:rPr>
                <w:rFonts w:eastAsia="Calibri"/>
                <w:sz w:val="20"/>
              </w:rPr>
              <w:t xml:space="preserve"> - своевременно и качественно выполняет любое дело, требует этого от других;</w:t>
            </w:r>
          </w:p>
          <w:p w:rsidR="0031683D" w:rsidRPr="00BA6900" w:rsidRDefault="0031683D" w:rsidP="00F63713">
            <w:pPr>
              <w:rPr>
                <w:rFonts w:eastAsia="Calibri"/>
                <w:sz w:val="20"/>
              </w:rPr>
            </w:pPr>
            <w:r w:rsidRPr="00BA6900">
              <w:rPr>
                <w:rFonts w:eastAsia="Calibri"/>
                <w:sz w:val="20"/>
              </w:rPr>
              <w:t>1 - при выполнении дел и заданий нуждается в контроле;</w:t>
            </w:r>
          </w:p>
          <w:p w:rsidR="0031683D" w:rsidRPr="00BA6900" w:rsidRDefault="0031683D" w:rsidP="00F63713">
            <w:pPr>
              <w:rPr>
                <w:rFonts w:eastAsia="Calibri"/>
                <w:sz w:val="20"/>
              </w:rPr>
            </w:pPr>
            <w:r w:rsidRPr="00BA6900">
              <w:rPr>
                <w:rFonts w:eastAsia="Calibri"/>
                <w:sz w:val="20"/>
              </w:rPr>
              <w:t>0 - начатые дела не выполняет</w:t>
            </w:r>
            <w:r>
              <w:rPr>
                <w:rFonts w:eastAsia="Calibri"/>
                <w:sz w:val="20"/>
              </w:rPr>
              <w:t>.</w:t>
            </w:r>
          </w:p>
        </w:tc>
      </w:tr>
      <w:tr w:rsidR="0031683D" w:rsidRPr="00080C76" w:rsidTr="00F63713">
        <w:tblPrEx>
          <w:tblCellSpacing w:w="22" w:type="dxa"/>
          <w:tblCellMar>
            <w:top w:w="45" w:type="dxa"/>
            <w:left w:w="45" w:type="dxa"/>
            <w:bottom w:w="45" w:type="dxa"/>
            <w:right w:w="45" w:type="dxa"/>
          </w:tblCellMar>
          <w:tblLook w:val="04A0" w:firstRow="1" w:lastRow="0" w:firstColumn="1" w:lastColumn="0" w:noHBand="0" w:noVBand="1"/>
        </w:tblPrEx>
        <w:trPr>
          <w:trHeight w:val="2135"/>
          <w:tblCellSpacing w:w="22" w:type="dxa"/>
        </w:trPr>
        <w:tc>
          <w:tcPr>
            <w:tcW w:w="2785" w:type="dxa"/>
          </w:tcPr>
          <w:p w:rsidR="0031683D" w:rsidRPr="00080C76" w:rsidRDefault="0031683D" w:rsidP="00F63713">
            <w:pPr>
              <w:rPr>
                <w:rFonts w:eastAsia="Calibri"/>
                <w:sz w:val="20"/>
              </w:rPr>
            </w:pPr>
            <w:r w:rsidRPr="00080C76">
              <w:rPr>
                <w:rFonts w:eastAsia="Calibri"/>
                <w:sz w:val="20"/>
              </w:rPr>
              <w:t>5.3. Отношение к своему здоровью</w:t>
            </w:r>
          </w:p>
        </w:tc>
        <w:tc>
          <w:tcPr>
            <w:tcW w:w="7138" w:type="dxa"/>
            <w:gridSpan w:val="2"/>
          </w:tcPr>
          <w:p w:rsidR="0031683D" w:rsidRPr="00080C76" w:rsidRDefault="0031683D" w:rsidP="00F63713">
            <w:pPr>
              <w:rPr>
                <w:rFonts w:eastAsia="Calibri"/>
                <w:sz w:val="20"/>
              </w:rPr>
            </w:pPr>
            <w:r w:rsidRPr="00080C76">
              <w:rPr>
                <w:rFonts w:eastAsia="Calibri"/>
                <w:sz w:val="20"/>
              </w:rPr>
              <w:t xml:space="preserve">2 – регулярно включает основные элементы здорового образа жизни в свою жизнедеятельность (утренняя гимнастика, соблюдение правил гигиены, сбалансированное питание, умеет владеть собой, своими эмоциями). </w:t>
            </w:r>
            <w:proofErr w:type="gramStart"/>
            <w:r>
              <w:rPr>
                <w:rFonts w:eastAsia="Calibri"/>
                <w:sz w:val="20"/>
              </w:rPr>
              <w:t>Мотивирован</w:t>
            </w:r>
            <w:proofErr w:type="gramEnd"/>
            <w:r>
              <w:rPr>
                <w:rFonts w:eastAsia="Calibri"/>
                <w:sz w:val="20"/>
              </w:rPr>
              <w:t xml:space="preserve"> на здоровое поведение, направленное на сохранение и укрепление собственного здоровья и здоровья окружающих;</w:t>
            </w:r>
          </w:p>
          <w:p w:rsidR="0031683D" w:rsidRPr="00080C76" w:rsidRDefault="0031683D" w:rsidP="00F63713">
            <w:pPr>
              <w:rPr>
                <w:rFonts w:eastAsia="Calibri"/>
                <w:sz w:val="20"/>
              </w:rPr>
            </w:pPr>
            <w:r w:rsidRPr="00080C76">
              <w:rPr>
                <w:rFonts w:eastAsia="Calibri"/>
                <w:sz w:val="20"/>
              </w:rPr>
              <w:t>1 - не всегда используются ценности здорового образа жизни в своей жизнедеятельности, либо применяет это в строго ограниченном перечне (прогулки, игры на воздухе). Владеет элементарными гигиеническими навыками.</w:t>
            </w:r>
            <w:r>
              <w:rPr>
                <w:rFonts w:eastAsia="Calibri"/>
                <w:sz w:val="20"/>
              </w:rPr>
              <w:t xml:space="preserve"> Причины своих недостатков ищет в других;</w:t>
            </w:r>
          </w:p>
          <w:p w:rsidR="0031683D" w:rsidRPr="00080C76" w:rsidRDefault="0031683D" w:rsidP="00F63713">
            <w:pPr>
              <w:rPr>
                <w:rFonts w:eastAsia="Calibri"/>
                <w:sz w:val="20"/>
              </w:rPr>
            </w:pPr>
            <w:r w:rsidRPr="00080C76">
              <w:rPr>
                <w:rFonts w:eastAsia="Calibri"/>
                <w:sz w:val="20"/>
              </w:rPr>
              <w:t>0 – не осознаёт значимости ведения здорового образа жизни</w:t>
            </w:r>
            <w:r>
              <w:rPr>
                <w:rFonts w:eastAsia="Calibri"/>
                <w:sz w:val="20"/>
              </w:rPr>
              <w:t xml:space="preserve">, </w:t>
            </w:r>
            <w:proofErr w:type="gramStart"/>
            <w:r>
              <w:rPr>
                <w:rFonts w:eastAsia="Calibri"/>
                <w:sz w:val="20"/>
              </w:rPr>
              <w:t>равнодушен</w:t>
            </w:r>
            <w:proofErr w:type="gramEnd"/>
            <w:r>
              <w:rPr>
                <w:rFonts w:eastAsia="Calibri"/>
                <w:sz w:val="20"/>
              </w:rPr>
              <w:t xml:space="preserve"> к собственному здоровью.</w:t>
            </w:r>
          </w:p>
        </w:tc>
      </w:tr>
      <w:tr w:rsidR="0031683D" w:rsidRPr="00BA6900" w:rsidTr="00F63713">
        <w:tblPrEx>
          <w:tblCellSpacing w:w="22" w:type="dxa"/>
          <w:tblCellMar>
            <w:top w:w="45" w:type="dxa"/>
            <w:left w:w="45" w:type="dxa"/>
            <w:bottom w:w="45" w:type="dxa"/>
            <w:right w:w="45" w:type="dxa"/>
          </w:tblCellMar>
          <w:tblLook w:val="04A0" w:firstRow="1" w:lastRow="0" w:firstColumn="1" w:lastColumn="0" w:noHBand="0" w:noVBand="1"/>
        </w:tblPrEx>
        <w:trPr>
          <w:trHeight w:val="1393"/>
          <w:tblCellSpacing w:w="22" w:type="dxa"/>
        </w:trPr>
        <w:tc>
          <w:tcPr>
            <w:tcW w:w="2785" w:type="dxa"/>
          </w:tcPr>
          <w:p w:rsidR="0031683D" w:rsidRPr="00BA6900" w:rsidRDefault="0031683D" w:rsidP="00F63713">
            <w:pPr>
              <w:rPr>
                <w:rFonts w:eastAsia="Calibri"/>
                <w:sz w:val="20"/>
              </w:rPr>
            </w:pPr>
            <w:r>
              <w:rPr>
                <w:rFonts w:eastAsia="Calibri"/>
                <w:sz w:val="20"/>
              </w:rPr>
              <w:t>5.4</w:t>
            </w:r>
            <w:r w:rsidRPr="00BA6900">
              <w:rPr>
                <w:rFonts w:eastAsia="Calibri"/>
                <w:sz w:val="20"/>
              </w:rPr>
              <w:t>. Требовательность к себе</w:t>
            </w:r>
          </w:p>
        </w:tc>
        <w:tc>
          <w:tcPr>
            <w:tcW w:w="7138" w:type="dxa"/>
            <w:gridSpan w:val="2"/>
          </w:tcPr>
          <w:p w:rsidR="0031683D" w:rsidRPr="00BA6900" w:rsidRDefault="0031683D" w:rsidP="00F63713">
            <w:pPr>
              <w:rPr>
                <w:rFonts w:eastAsia="Calibri"/>
                <w:sz w:val="20"/>
              </w:rPr>
            </w:pPr>
            <w:r w:rsidRPr="00BA6900">
              <w:rPr>
                <w:rFonts w:eastAsia="Calibri"/>
                <w:sz w:val="20"/>
              </w:rPr>
              <w:t xml:space="preserve">3 - </w:t>
            </w:r>
            <w:proofErr w:type="gramStart"/>
            <w:r w:rsidRPr="00BA6900">
              <w:rPr>
                <w:rFonts w:eastAsia="Calibri"/>
                <w:sz w:val="20"/>
              </w:rPr>
              <w:t>требователен</w:t>
            </w:r>
            <w:proofErr w:type="gramEnd"/>
            <w:r w:rsidRPr="00BA6900">
              <w:rPr>
                <w:rFonts w:eastAsia="Calibri"/>
                <w:sz w:val="20"/>
              </w:rPr>
              <w:t xml:space="preserve"> к себе и товарищам, стремится проявить себя в хороших делах и поступках;</w:t>
            </w:r>
          </w:p>
          <w:p w:rsidR="0031683D" w:rsidRPr="00BA6900" w:rsidRDefault="0031683D" w:rsidP="00F63713">
            <w:pPr>
              <w:rPr>
                <w:rFonts w:eastAsia="Calibri"/>
                <w:sz w:val="20"/>
              </w:rPr>
            </w:pPr>
            <w:r w:rsidRPr="00BA6900">
              <w:rPr>
                <w:rFonts w:eastAsia="Calibri"/>
                <w:sz w:val="20"/>
              </w:rPr>
              <w:t xml:space="preserve">2 - </w:t>
            </w:r>
            <w:proofErr w:type="gramStart"/>
            <w:r w:rsidRPr="00BA6900">
              <w:rPr>
                <w:rFonts w:eastAsia="Calibri"/>
                <w:sz w:val="20"/>
              </w:rPr>
              <w:t>требователен</w:t>
            </w:r>
            <w:proofErr w:type="gramEnd"/>
            <w:r w:rsidRPr="00BA6900">
              <w:rPr>
                <w:rFonts w:eastAsia="Calibri"/>
                <w:sz w:val="20"/>
              </w:rPr>
              <w:t xml:space="preserve"> к себе, стремится проявить себя в хороших делах и поступках;</w:t>
            </w:r>
          </w:p>
          <w:p w:rsidR="0031683D" w:rsidRPr="00BA6900" w:rsidRDefault="0031683D" w:rsidP="00F63713">
            <w:pPr>
              <w:rPr>
                <w:rFonts w:eastAsia="Calibri"/>
                <w:sz w:val="20"/>
              </w:rPr>
            </w:pPr>
            <w:r w:rsidRPr="00BA6900">
              <w:rPr>
                <w:rFonts w:eastAsia="Calibri"/>
                <w:sz w:val="20"/>
              </w:rPr>
              <w:t xml:space="preserve">1 - не всегда </w:t>
            </w:r>
            <w:proofErr w:type="gramStart"/>
            <w:r w:rsidRPr="00BA6900">
              <w:rPr>
                <w:rFonts w:eastAsia="Calibri"/>
                <w:sz w:val="20"/>
              </w:rPr>
              <w:t>требователен</w:t>
            </w:r>
            <w:proofErr w:type="gramEnd"/>
            <w:r w:rsidRPr="00BA6900">
              <w:rPr>
                <w:rFonts w:eastAsia="Calibri"/>
                <w:sz w:val="20"/>
              </w:rPr>
              <w:t>, не стремится проявить себя в хороших делах и поступках;</w:t>
            </w:r>
          </w:p>
          <w:p w:rsidR="0031683D" w:rsidRPr="00BA6900" w:rsidRDefault="0031683D" w:rsidP="00F63713">
            <w:pPr>
              <w:rPr>
                <w:rFonts w:eastAsia="Calibri"/>
                <w:sz w:val="20"/>
              </w:rPr>
            </w:pPr>
            <w:r w:rsidRPr="00BA6900">
              <w:rPr>
                <w:rFonts w:eastAsia="Calibri"/>
                <w:sz w:val="20"/>
              </w:rPr>
              <w:t xml:space="preserve">0 - к себе не </w:t>
            </w:r>
            <w:proofErr w:type="gramStart"/>
            <w:r w:rsidRPr="00BA6900">
              <w:rPr>
                <w:rFonts w:eastAsia="Calibri"/>
                <w:sz w:val="20"/>
              </w:rPr>
              <w:t>требователен</w:t>
            </w:r>
            <w:proofErr w:type="gramEnd"/>
            <w:r w:rsidRPr="00BA6900">
              <w:rPr>
                <w:rFonts w:eastAsia="Calibri"/>
                <w:sz w:val="20"/>
              </w:rPr>
              <w:t>, проявляет себя в негативных поступках.</w:t>
            </w:r>
          </w:p>
        </w:tc>
      </w:tr>
    </w:tbl>
    <w:p w:rsidR="0031683D" w:rsidRDefault="0031683D" w:rsidP="0031683D"/>
    <w:p w:rsidR="00F86A2E" w:rsidRPr="00DB732A" w:rsidRDefault="00F86A2E"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1C7106" w:rsidRPr="00DB732A" w:rsidRDefault="001C7106" w:rsidP="00CA1B7B">
      <w:pPr>
        <w:pStyle w:val="a3"/>
        <w:shd w:val="clear" w:color="auto" w:fill="FFFFFF"/>
        <w:spacing w:before="0" w:beforeAutospacing="0"/>
      </w:pPr>
    </w:p>
    <w:p w:rsidR="008C2067" w:rsidRPr="00F80542" w:rsidRDefault="001C7106" w:rsidP="008C2067">
      <w:pPr>
        <w:pStyle w:val="a3"/>
        <w:shd w:val="clear" w:color="auto" w:fill="FFFFFF"/>
        <w:spacing w:before="0" w:beforeAutospacing="0"/>
        <w:jc w:val="right"/>
        <w:rPr>
          <w:bCs/>
          <w:sz w:val="28"/>
          <w:szCs w:val="28"/>
        </w:rPr>
      </w:pPr>
      <w:r w:rsidRPr="00DB732A">
        <w:br w:type="page"/>
      </w:r>
      <w:r w:rsidR="002F10B4" w:rsidRPr="00DB732A">
        <w:lastRenderedPageBreak/>
        <w:t xml:space="preserve"> </w:t>
      </w:r>
      <w:r w:rsidR="008C2067" w:rsidRPr="00F80542">
        <w:rPr>
          <w:bCs/>
          <w:sz w:val="28"/>
          <w:szCs w:val="28"/>
        </w:rPr>
        <w:t xml:space="preserve">Приложение № </w:t>
      </w:r>
      <w:r w:rsidR="00B8044B" w:rsidRPr="00F80542">
        <w:rPr>
          <w:bCs/>
          <w:sz w:val="28"/>
          <w:szCs w:val="28"/>
        </w:rPr>
        <w:t>2</w:t>
      </w:r>
    </w:p>
    <w:p w:rsidR="008C2067" w:rsidRPr="00F80542" w:rsidRDefault="008C2067" w:rsidP="008C2067">
      <w:pPr>
        <w:pStyle w:val="a3"/>
        <w:shd w:val="clear" w:color="auto" w:fill="FFFFFF"/>
        <w:spacing w:before="0" w:beforeAutospacing="0"/>
        <w:jc w:val="right"/>
        <w:rPr>
          <w:bCs/>
          <w:sz w:val="28"/>
          <w:szCs w:val="28"/>
        </w:rPr>
      </w:pPr>
    </w:p>
    <w:p w:rsidR="008C2067" w:rsidRPr="00F80542" w:rsidRDefault="008C2067" w:rsidP="008C2067">
      <w:pPr>
        <w:jc w:val="center"/>
        <w:rPr>
          <w:b/>
          <w:sz w:val="28"/>
          <w:szCs w:val="28"/>
        </w:rPr>
      </w:pPr>
      <w:r w:rsidRPr="00F80542">
        <w:rPr>
          <w:b/>
          <w:sz w:val="28"/>
          <w:szCs w:val="28"/>
        </w:rPr>
        <w:t>Система оценочных средств</w:t>
      </w:r>
    </w:p>
    <w:p w:rsidR="008C2067" w:rsidRPr="00F80542" w:rsidRDefault="008C2067" w:rsidP="008C2067">
      <w:pPr>
        <w:jc w:val="center"/>
      </w:pPr>
      <w:r w:rsidRPr="00F80542">
        <w:rPr>
          <w:b/>
          <w:sz w:val="28"/>
          <w:szCs w:val="28"/>
        </w:rPr>
        <w:t>(стартовый, промежуточный, итоговый контроль) реализации дополнительной общеобразовательной (общеразвивающей) программы «Основы региональных экологических исследований»</w:t>
      </w:r>
    </w:p>
    <w:p w:rsidR="008C2067" w:rsidRPr="00F80542" w:rsidRDefault="008C2067" w:rsidP="008C2067">
      <w:pPr>
        <w:jc w:val="center"/>
      </w:pPr>
    </w:p>
    <w:p w:rsidR="00553D11" w:rsidRPr="00F80542" w:rsidRDefault="00553D11" w:rsidP="00553D11">
      <w:pPr>
        <w:spacing w:before="100" w:beforeAutospacing="1"/>
        <w:rPr>
          <w:b/>
        </w:rPr>
      </w:pPr>
      <w:r w:rsidRPr="00F80542">
        <w:rPr>
          <w:b/>
        </w:rPr>
        <w:t>Вводное тестирование</w:t>
      </w:r>
      <w:r w:rsidR="00DD6E94" w:rsidRPr="00F80542">
        <w:rPr>
          <w:b/>
        </w:rPr>
        <w:t xml:space="preserve"> </w:t>
      </w:r>
    </w:p>
    <w:p w:rsidR="00553D11" w:rsidRPr="00DB732A" w:rsidRDefault="00553D11" w:rsidP="00553D11">
      <w:pPr>
        <w:spacing w:before="100" w:beforeAutospacing="1"/>
      </w:pPr>
      <w:r w:rsidRPr="00F80542">
        <w:t>1. Согласны ли Вы с утверждением, что объектом исследования экологии является группа особей, популяции и их сообщества?</w:t>
      </w:r>
      <w:r w:rsidRPr="00F80542">
        <w:br/>
        <w:t>А) Да</w:t>
      </w:r>
      <w:r w:rsidRPr="00F80542">
        <w:br/>
        <w:t>В) Нет</w:t>
      </w:r>
      <w:r w:rsidRPr="00DB732A">
        <w:br/>
        <w:t>С) Частично, да.</w:t>
      </w:r>
      <w:r w:rsidRPr="00DB732A">
        <w:br/>
      </w:r>
      <w:r w:rsidRPr="00DB732A">
        <w:br/>
        <w:t> </w:t>
      </w:r>
      <w:r w:rsidRPr="00DB732A">
        <w:br/>
        <w:t>2. Наиболее тесно экологические исследования связаны с:</w:t>
      </w:r>
      <w:r w:rsidRPr="00DB732A">
        <w:br/>
        <w:t>А) Физиологическими методами</w:t>
      </w:r>
      <w:r w:rsidRPr="00DB732A">
        <w:br/>
        <w:t>В) Биохимическими методами</w:t>
      </w:r>
      <w:r w:rsidRPr="00DB732A">
        <w:br/>
        <w:t>С) Аналитическими методами.</w:t>
      </w:r>
      <w:r w:rsidRPr="00DB732A">
        <w:br/>
        <w:t>Ответ: А).</w:t>
      </w:r>
      <w:r w:rsidRPr="00DB732A">
        <w:br/>
        <w:t> </w:t>
      </w:r>
      <w:r w:rsidRPr="00DB732A">
        <w:br/>
        <w:t>3. Какова стандартная глубина почвенного разреза (до почвообразующей породы) на равнинах:</w:t>
      </w:r>
      <w:r w:rsidRPr="00DB732A">
        <w:br/>
        <w:t>А) до 1,5 м</w:t>
      </w:r>
      <w:r w:rsidRPr="00DB732A">
        <w:br/>
        <w:t>В) 1,5-2,0 м</w:t>
      </w:r>
      <w:r w:rsidRPr="00DB732A">
        <w:br/>
        <w:t>С) 1,5 – 3,0 м.</w:t>
      </w:r>
      <w:r w:rsidRPr="00DB732A">
        <w:br/>
      </w:r>
      <w:r w:rsidRPr="00DB732A">
        <w:br/>
      </w:r>
      <w:r w:rsidRPr="00DB732A">
        <w:br/>
      </w:r>
      <w:r w:rsidRPr="00DB732A">
        <w:br/>
        <w:t>4.Площадь 50м2 – это размер…</w:t>
      </w:r>
      <w:r w:rsidRPr="00DB732A">
        <w:br/>
        <w:t>А) Пробной площади для исследования травянистых сообществ</w:t>
      </w:r>
      <w:r w:rsidRPr="00DB732A">
        <w:br/>
        <w:t>В) Пробной площади для исследования лесных пород</w:t>
      </w:r>
      <w:r w:rsidRPr="00DB732A">
        <w:br/>
        <w:t>С) Учетной площадки</w:t>
      </w:r>
      <w:r w:rsidRPr="00DB732A">
        <w:br/>
      </w:r>
      <w:r w:rsidRPr="00DB732A">
        <w:br/>
        <w:t> </w:t>
      </w:r>
      <w:r w:rsidRPr="00DB732A">
        <w:br/>
        <w:t>5. Процент площади, занятой основаниями побегами растений, это:</w:t>
      </w:r>
      <w:r w:rsidRPr="00DB732A">
        <w:br/>
        <w:t>А) Проективное покрытие</w:t>
      </w:r>
      <w:r w:rsidRPr="00DB732A">
        <w:br/>
        <w:t>В) Истинное покрытие</w:t>
      </w:r>
      <w:r w:rsidRPr="00DB732A">
        <w:br/>
        <w:t>С) Приземное покрытие.</w:t>
      </w:r>
      <w:r w:rsidRPr="00DB732A">
        <w:br/>
      </w:r>
      <w:r w:rsidRPr="00DB732A">
        <w:br/>
      </w:r>
      <w:r w:rsidRPr="00DB732A">
        <w:br/>
        <w:t>6. С какого времени начала регулярно функционировать сеть мониторинга за состоянием воздушного бассейна:</w:t>
      </w:r>
      <w:r w:rsidRPr="00DB732A">
        <w:br/>
        <w:t>А) с 1964 г.</w:t>
      </w:r>
      <w:r w:rsidRPr="00DB732A">
        <w:br/>
        <w:t>Б) с 1970 г.</w:t>
      </w:r>
      <w:r w:rsidRPr="00DB732A">
        <w:br/>
        <w:t>В) с 1972 г.</w:t>
      </w:r>
    </w:p>
    <w:p w:rsidR="00553D11" w:rsidRPr="00DB732A" w:rsidRDefault="00553D11" w:rsidP="00553D11">
      <w:pPr>
        <w:spacing w:before="100" w:beforeAutospacing="1"/>
      </w:pPr>
      <w:r w:rsidRPr="00DB732A">
        <w:t> </w:t>
      </w:r>
      <w:r w:rsidRPr="00DB732A">
        <w:br/>
        <w:t xml:space="preserve">7. </w:t>
      </w:r>
      <w:proofErr w:type="gramStart"/>
      <w:r w:rsidRPr="00DB732A">
        <w:t>Задачей</w:t>
      </w:r>
      <w:proofErr w:type="gramEnd"/>
      <w:r w:rsidRPr="00DB732A">
        <w:t xml:space="preserve"> каких постов наблюдения является отслеживание состояния воздуха в новых </w:t>
      </w:r>
      <w:r w:rsidRPr="00DB732A">
        <w:lastRenderedPageBreak/>
        <w:t>жилых районах города:</w:t>
      </w:r>
      <w:r w:rsidRPr="00DB732A">
        <w:br/>
        <w:t>А) стационарных;</w:t>
      </w:r>
      <w:r w:rsidRPr="00DB732A">
        <w:br/>
        <w:t>Б) маршрутных;</w:t>
      </w:r>
      <w:r w:rsidRPr="00DB732A">
        <w:br/>
        <w:t xml:space="preserve">В) </w:t>
      </w:r>
      <w:proofErr w:type="spellStart"/>
      <w:r w:rsidRPr="00DB732A">
        <w:t>подфакельных</w:t>
      </w:r>
      <w:proofErr w:type="spellEnd"/>
      <w:r w:rsidRPr="00DB732A">
        <w:t>.</w:t>
      </w:r>
      <w:r w:rsidRPr="00DB732A">
        <w:br/>
      </w:r>
    </w:p>
    <w:p w:rsidR="00553D11" w:rsidRPr="00DB732A" w:rsidRDefault="00553D11" w:rsidP="00553D11">
      <w:pPr>
        <w:spacing w:before="100" w:beforeAutospacing="1"/>
      </w:pPr>
      <w:r w:rsidRPr="00DB732A">
        <w:t> </w:t>
      </w:r>
    </w:p>
    <w:p w:rsidR="00553D11" w:rsidRPr="00DB732A" w:rsidRDefault="00553D11" w:rsidP="00553D11">
      <w:pPr>
        <w:spacing w:before="100" w:beforeAutospacing="1"/>
      </w:pPr>
      <w:r w:rsidRPr="00DB732A">
        <w:t> </w:t>
      </w:r>
    </w:p>
    <w:p w:rsidR="00553D11" w:rsidRPr="00DB732A" w:rsidRDefault="00553D11" w:rsidP="00553D11">
      <w:pPr>
        <w:spacing w:before="100" w:beforeAutospacing="1"/>
      </w:pPr>
      <w:r w:rsidRPr="00DB732A">
        <w:br/>
        <w:t>8. Пробы почвы на содержание в ней тяжелых металлов отбираются:</w:t>
      </w:r>
      <w:r w:rsidRPr="00DB732A">
        <w:br/>
        <w:t>А) с глубины до 5 см</w:t>
      </w:r>
      <w:r w:rsidRPr="00DB732A">
        <w:br/>
        <w:t>Б) с глубины до 20 см</w:t>
      </w:r>
      <w:r w:rsidRPr="00DB732A">
        <w:br/>
        <w:t xml:space="preserve">В) по всему почвенному профилю.  </w:t>
      </w:r>
    </w:p>
    <w:p w:rsidR="00553D11" w:rsidRPr="00DB732A" w:rsidRDefault="00553D11" w:rsidP="00553D11">
      <w:pPr>
        <w:spacing w:before="100" w:beforeAutospacing="1"/>
      </w:pPr>
      <w:r w:rsidRPr="00DB732A">
        <w:t>9. Выделяют следующее количество категорий пунктов наблюдения на водных объектах:</w:t>
      </w:r>
      <w:r w:rsidRPr="00DB732A">
        <w:br/>
        <w:t>А) четыре;</w:t>
      </w:r>
      <w:r w:rsidRPr="00DB732A">
        <w:br/>
        <w:t>Б) три;</w:t>
      </w:r>
      <w:r w:rsidRPr="00DB732A">
        <w:br/>
        <w:t>В) пять. </w:t>
      </w:r>
    </w:p>
    <w:p w:rsidR="00553D11" w:rsidRPr="00DB732A" w:rsidRDefault="00553D11" w:rsidP="00553D11">
      <w:pPr>
        <w:spacing w:before="100" w:beforeAutospacing="1"/>
      </w:pPr>
      <w:r w:rsidRPr="00DB732A">
        <w:t>10. Каково количество вертикалей наблюдения на реках с однородным химическим составом воды в русле:</w:t>
      </w:r>
      <w:r w:rsidRPr="00DB732A">
        <w:br/>
        <w:t>А) одна;</w:t>
      </w:r>
      <w:r w:rsidRPr="00DB732A">
        <w:br/>
        <w:t>Б) чем больше, тем лучше;</w:t>
      </w:r>
      <w:r w:rsidRPr="00DB732A">
        <w:br/>
        <w:t>В) три. </w:t>
      </w:r>
      <w:r w:rsidRPr="00DB732A">
        <w:br/>
      </w:r>
    </w:p>
    <w:p w:rsidR="00553D11" w:rsidRPr="00DB732A" w:rsidRDefault="00553D11" w:rsidP="00553D11">
      <w:pPr>
        <w:ind w:left="360" w:hanging="360"/>
      </w:pPr>
      <w:r w:rsidRPr="00DB732A">
        <w:t>11.       Сколько установлено классов опасности отходов для окружающей среды</w:t>
      </w:r>
    </w:p>
    <w:p w:rsidR="00553D11" w:rsidRPr="00DB732A" w:rsidRDefault="00553D11" w:rsidP="00553D11">
      <w:r w:rsidRPr="00DB732A">
        <w:t>А 2</w:t>
      </w:r>
    </w:p>
    <w:p w:rsidR="00553D11" w:rsidRPr="00DB732A" w:rsidRDefault="00553D11" w:rsidP="00553D11">
      <w:proofErr w:type="gramStart"/>
      <w:r w:rsidRPr="00DB732A">
        <w:t>Б</w:t>
      </w:r>
      <w:proofErr w:type="gramEnd"/>
      <w:r w:rsidRPr="00DB732A">
        <w:t xml:space="preserve"> 3</w:t>
      </w:r>
    </w:p>
    <w:p w:rsidR="00553D11" w:rsidRPr="00DB732A" w:rsidRDefault="00553D11" w:rsidP="00553D11">
      <w:r w:rsidRPr="00DB732A">
        <w:t>В 4</w:t>
      </w:r>
    </w:p>
    <w:p w:rsidR="00553D11" w:rsidRPr="00DB732A" w:rsidRDefault="00553D11" w:rsidP="00553D11">
      <w:r w:rsidRPr="00DB732A">
        <w:rPr>
          <w:bCs/>
        </w:rPr>
        <w:t>Г 5</w:t>
      </w:r>
    </w:p>
    <w:p w:rsidR="00553D11" w:rsidRPr="00DB732A" w:rsidRDefault="00553D11" w:rsidP="00553D11">
      <w:r w:rsidRPr="00DB732A">
        <w:rPr>
          <w:b/>
          <w:bCs/>
        </w:rPr>
        <w:t> </w:t>
      </w:r>
    </w:p>
    <w:p w:rsidR="00553D11" w:rsidRPr="00DB732A" w:rsidRDefault="00553D11" w:rsidP="00553D11">
      <w:r w:rsidRPr="00DB732A">
        <w:t>12.       К какому классу опасности относится вид отхода «бой ртутных градусников»</w:t>
      </w:r>
    </w:p>
    <w:p w:rsidR="00553D11" w:rsidRPr="00DB732A" w:rsidRDefault="00553D11" w:rsidP="00553D11">
      <w:r w:rsidRPr="00DB732A">
        <w:rPr>
          <w:bCs/>
        </w:rPr>
        <w:t>А 1</w:t>
      </w:r>
    </w:p>
    <w:p w:rsidR="00553D11" w:rsidRPr="00DB732A" w:rsidRDefault="00553D11" w:rsidP="00553D11">
      <w:proofErr w:type="gramStart"/>
      <w:r w:rsidRPr="00DB732A">
        <w:t>Б</w:t>
      </w:r>
      <w:proofErr w:type="gramEnd"/>
      <w:r w:rsidRPr="00DB732A">
        <w:t xml:space="preserve"> 2</w:t>
      </w:r>
    </w:p>
    <w:p w:rsidR="00553D11" w:rsidRPr="00DB732A" w:rsidRDefault="00553D11" w:rsidP="00553D11">
      <w:r w:rsidRPr="00DB732A">
        <w:t>В 3</w:t>
      </w:r>
    </w:p>
    <w:p w:rsidR="00553D11" w:rsidRPr="00DB732A" w:rsidRDefault="00553D11" w:rsidP="00553D11">
      <w:r w:rsidRPr="00DB732A">
        <w:t> </w:t>
      </w:r>
    </w:p>
    <w:p w:rsidR="00553D11" w:rsidRPr="00DB732A" w:rsidRDefault="00553D11" w:rsidP="00553D11">
      <w:r w:rsidRPr="00DB732A">
        <w:t>13.       Каким образом может быть определен класс опасности отхода для окружающей среды</w:t>
      </w:r>
    </w:p>
    <w:p w:rsidR="00553D11" w:rsidRPr="00DB732A" w:rsidRDefault="00553D11" w:rsidP="00553D11">
      <w:r w:rsidRPr="00DB732A">
        <w:t>А расчетным методом</w:t>
      </w:r>
    </w:p>
    <w:p w:rsidR="00553D11" w:rsidRPr="00DB732A" w:rsidRDefault="00553D11" w:rsidP="00553D11">
      <w:proofErr w:type="gramStart"/>
      <w:r w:rsidRPr="00DB732A">
        <w:t>Б</w:t>
      </w:r>
      <w:proofErr w:type="gramEnd"/>
      <w:r w:rsidRPr="00DB732A">
        <w:t xml:space="preserve"> экспериментальным методом</w:t>
      </w:r>
    </w:p>
    <w:p w:rsidR="00553D11" w:rsidRPr="00DB732A" w:rsidRDefault="00553D11" w:rsidP="00553D11">
      <w:proofErr w:type="gramStart"/>
      <w:r w:rsidRPr="00DB732A">
        <w:rPr>
          <w:bCs/>
        </w:rPr>
        <w:t>В</w:t>
      </w:r>
      <w:proofErr w:type="gramEnd"/>
      <w:r w:rsidRPr="00DB732A">
        <w:rPr>
          <w:bCs/>
        </w:rPr>
        <w:t xml:space="preserve"> расчетным и (или) экспериментальным методом </w:t>
      </w:r>
    </w:p>
    <w:p w:rsidR="00553D11" w:rsidRPr="00DB732A" w:rsidRDefault="00553D11" w:rsidP="00553D11">
      <w:r w:rsidRPr="00DB732A">
        <w:rPr>
          <w:b/>
          <w:bCs/>
        </w:rPr>
        <w:t> </w:t>
      </w:r>
    </w:p>
    <w:p w:rsidR="00553D11" w:rsidRPr="00DB732A" w:rsidRDefault="00553D11" w:rsidP="00553D11">
      <w:r w:rsidRPr="00DB732A">
        <w:t> </w:t>
      </w:r>
    </w:p>
    <w:p w:rsidR="00553D11" w:rsidRPr="00DB732A" w:rsidRDefault="00553D11" w:rsidP="00553D11">
      <w:r w:rsidRPr="00DB732A">
        <w:t>14.       Каким образом классифицируются на начальном этапе виды отходов при включении их в Федеральный классификационный каталог отходов</w:t>
      </w:r>
    </w:p>
    <w:p w:rsidR="00553D11" w:rsidRPr="00DB732A" w:rsidRDefault="00553D11" w:rsidP="00553D11">
      <w:r w:rsidRPr="00DB732A">
        <w:rPr>
          <w:bCs/>
        </w:rPr>
        <w:t>А по происхождению и принадлежности к определенному производству</w:t>
      </w:r>
    </w:p>
    <w:p w:rsidR="00553D11" w:rsidRPr="00DB732A" w:rsidRDefault="00553D11" w:rsidP="00553D11">
      <w:proofErr w:type="gramStart"/>
      <w:r w:rsidRPr="00DB732A">
        <w:t>Б</w:t>
      </w:r>
      <w:proofErr w:type="gramEnd"/>
      <w:r w:rsidRPr="00DB732A">
        <w:t xml:space="preserve"> по химическому составу</w:t>
      </w:r>
    </w:p>
    <w:p w:rsidR="00553D11" w:rsidRPr="00DB732A" w:rsidRDefault="00553D11" w:rsidP="00553D11">
      <w:r w:rsidRPr="00DB732A">
        <w:t>Г по агрегатному состоянию и физической форме</w:t>
      </w:r>
    </w:p>
    <w:p w:rsidR="00553D11" w:rsidRPr="00DB732A" w:rsidRDefault="00553D11" w:rsidP="00553D11">
      <w:r w:rsidRPr="00DB732A">
        <w:t> </w:t>
      </w:r>
    </w:p>
    <w:p w:rsidR="00553D11" w:rsidRPr="00DB732A" w:rsidRDefault="00553D11" w:rsidP="00553D11">
      <w:r w:rsidRPr="00DB732A">
        <w:t> </w:t>
      </w:r>
    </w:p>
    <w:p w:rsidR="00553D11" w:rsidRPr="00DB732A" w:rsidRDefault="00553D11" w:rsidP="00553D11">
      <w:r w:rsidRPr="00DB732A">
        <w:lastRenderedPageBreak/>
        <w:t>15.       Государственный реестр объектов размещения отходов включает свод сведений о размещении</w:t>
      </w:r>
    </w:p>
    <w:p w:rsidR="00553D11" w:rsidRPr="00DB732A" w:rsidRDefault="00553D11" w:rsidP="00553D11">
      <w:r w:rsidRPr="00DB732A">
        <w:rPr>
          <w:bCs/>
        </w:rPr>
        <w:t>А полигонов размещения (захоронения) отходов</w:t>
      </w:r>
    </w:p>
    <w:p w:rsidR="00553D11" w:rsidRPr="00DB732A" w:rsidRDefault="00553D11" w:rsidP="00553D11">
      <w:proofErr w:type="gramStart"/>
      <w:r w:rsidRPr="00DB732A">
        <w:t>Б</w:t>
      </w:r>
      <w:proofErr w:type="gramEnd"/>
      <w:r w:rsidRPr="00DB732A">
        <w:t xml:space="preserve"> временных площадок накопления отходов предприятий</w:t>
      </w:r>
    </w:p>
    <w:p w:rsidR="00553D11" w:rsidRPr="00DB732A" w:rsidRDefault="00553D11" w:rsidP="00553D11">
      <w:proofErr w:type="gramStart"/>
      <w:r w:rsidRPr="00DB732A">
        <w:t>В контейнерных площадок жилого сектора</w:t>
      </w:r>
      <w:proofErr w:type="gramEnd"/>
    </w:p>
    <w:p w:rsidR="00553D11" w:rsidRPr="00DB732A" w:rsidRDefault="00553D11" w:rsidP="00553D11"/>
    <w:p w:rsidR="00553D11" w:rsidRPr="00DB732A" w:rsidRDefault="00553D11" w:rsidP="00553D11">
      <w:r w:rsidRPr="00DB732A">
        <w:t>16. Основные экологически значимые параметры качества углеводородного топлива (несколько ответов)</w:t>
      </w:r>
    </w:p>
    <w:p w:rsidR="00553D11" w:rsidRPr="00DB732A" w:rsidRDefault="00553D11" w:rsidP="00553D11">
      <w:r w:rsidRPr="00DB732A">
        <w:t xml:space="preserve">А) </w:t>
      </w:r>
      <w:r w:rsidRPr="00DB732A">
        <w:rPr>
          <w:bCs/>
        </w:rPr>
        <w:t>низшая теплота сгорания</w:t>
      </w:r>
    </w:p>
    <w:p w:rsidR="00553D11" w:rsidRPr="00DB732A" w:rsidRDefault="00553D11" w:rsidP="00553D11">
      <w:r w:rsidRPr="00DB732A">
        <w:rPr>
          <w:bCs/>
        </w:rPr>
        <w:t xml:space="preserve">Б) </w:t>
      </w:r>
      <w:proofErr w:type="spellStart"/>
      <w:r w:rsidRPr="00DB732A">
        <w:rPr>
          <w:bCs/>
        </w:rPr>
        <w:t>сернистость</w:t>
      </w:r>
      <w:proofErr w:type="spellEnd"/>
    </w:p>
    <w:p w:rsidR="00553D11" w:rsidRPr="00DB732A" w:rsidRDefault="00553D11" w:rsidP="00553D11">
      <w:r w:rsidRPr="00DB732A">
        <w:rPr>
          <w:bCs/>
        </w:rPr>
        <w:t>В) зольность</w:t>
      </w:r>
    </w:p>
    <w:p w:rsidR="00553D11" w:rsidRPr="00DB732A" w:rsidRDefault="00553D11" w:rsidP="00553D11">
      <w:r w:rsidRPr="00DB732A">
        <w:rPr>
          <w:bCs/>
        </w:rPr>
        <w:t xml:space="preserve">Г) </w:t>
      </w:r>
      <w:r w:rsidRPr="00DB732A">
        <w:t>влажность</w:t>
      </w:r>
    </w:p>
    <w:p w:rsidR="00553D11" w:rsidRPr="00DB732A" w:rsidRDefault="00553D11" w:rsidP="00553D11"/>
    <w:p w:rsidR="00553D11" w:rsidRPr="00DB732A" w:rsidRDefault="00553D11" w:rsidP="00553D11">
      <w:r w:rsidRPr="00DB732A">
        <w:t>17. «Вредные» примеси при выплавке стали, чугуна (выбрать)</w:t>
      </w:r>
    </w:p>
    <w:p w:rsidR="00553D11" w:rsidRPr="00DB732A" w:rsidRDefault="00553D11" w:rsidP="00553D11"/>
    <w:p w:rsidR="00553D11" w:rsidRPr="00DB732A" w:rsidRDefault="00553D11" w:rsidP="00553D11">
      <w:r w:rsidRPr="00DB732A">
        <w:t xml:space="preserve">А) </w:t>
      </w:r>
      <w:r w:rsidRPr="00DB732A">
        <w:rPr>
          <w:bCs/>
        </w:rPr>
        <w:t>Фосфор, Сера, Водород, Кислород</w:t>
      </w:r>
    </w:p>
    <w:p w:rsidR="00553D11" w:rsidRPr="00DB732A" w:rsidRDefault="00553D11" w:rsidP="00553D11">
      <w:r w:rsidRPr="00DB732A">
        <w:t xml:space="preserve">Б) Фосфор, Сера, Ванадий, Кислород, </w:t>
      </w:r>
    </w:p>
    <w:p w:rsidR="00553D11" w:rsidRPr="00DB732A" w:rsidRDefault="00553D11" w:rsidP="00553D11">
      <w:r w:rsidRPr="00DB732A">
        <w:t xml:space="preserve">В) Фосфор, Сера, Водород, Хром, </w:t>
      </w:r>
    </w:p>
    <w:p w:rsidR="00553D11" w:rsidRPr="00DB732A" w:rsidRDefault="00553D11" w:rsidP="00553D11">
      <w:r w:rsidRPr="00DB732A">
        <w:t>Г) Фосфор, Сера, Никель, Кислород</w:t>
      </w:r>
    </w:p>
    <w:p w:rsidR="00553D11" w:rsidRPr="00DB732A" w:rsidRDefault="00553D11" w:rsidP="00553D11">
      <w:pPr>
        <w:jc w:val="both"/>
      </w:pPr>
    </w:p>
    <w:p w:rsidR="00553D11" w:rsidRPr="00DB732A" w:rsidRDefault="00553D11" w:rsidP="00553D11">
      <w:pPr>
        <w:jc w:val="both"/>
      </w:pPr>
      <w:r w:rsidRPr="00DB732A">
        <w:t>18.. О каком методе идет речь: «Метод основан на способности разделяемых веществ, образовывать малорастворимые соединения с различными произведениями растворимости»:</w:t>
      </w:r>
    </w:p>
    <w:p w:rsidR="00553D11" w:rsidRPr="00DB732A" w:rsidRDefault="00553D11" w:rsidP="00553D11">
      <w:pPr>
        <w:jc w:val="both"/>
      </w:pPr>
    </w:p>
    <w:p w:rsidR="00553D11" w:rsidRPr="00DB732A" w:rsidRDefault="00553D11" w:rsidP="00553D11">
      <w:pPr>
        <w:jc w:val="both"/>
      </w:pPr>
      <w:r w:rsidRPr="00DB732A">
        <w:t>А) Потенциометрия</w:t>
      </w:r>
    </w:p>
    <w:p w:rsidR="00553D11" w:rsidRPr="00DB732A" w:rsidRDefault="00553D11" w:rsidP="00553D11">
      <w:pPr>
        <w:jc w:val="both"/>
      </w:pPr>
      <w:r w:rsidRPr="00DB732A">
        <w:rPr>
          <w:lang w:val="en-US"/>
        </w:rPr>
        <w:t>B</w:t>
      </w:r>
      <w:r w:rsidRPr="00DB732A">
        <w:t xml:space="preserve">) </w:t>
      </w:r>
      <w:proofErr w:type="spellStart"/>
      <w:r w:rsidRPr="00DB732A">
        <w:t>Вольтамперометрия</w:t>
      </w:r>
      <w:proofErr w:type="spellEnd"/>
    </w:p>
    <w:p w:rsidR="00553D11" w:rsidRPr="00DB732A" w:rsidRDefault="00553D11" w:rsidP="00553D11">
      <w:pPr>
        <w:jc w:val="both"/>
      </w:pPr>
      <w:r w:rsidRPr="00DB732A">
        <w:t>С) Хроматография.</w:t>
      </w:r>
    </w:p>
    <w:p w:rsidR="00553D11" w:rsidRPr="00DB732A" w:rsidRDefault="00553D11" w:rsidP="00553D11">
      <w:pPr>
        <w:jc w:val="both"/>
        <w:textAlignment w:val="baseline"/>
      </w:pPr>
      <w:r w:rsidRPr="00DB732A">
        <w:t> </w:t>
      </w:r>
    </w:p>
    <w:p w:rsidR="00553D11" w:rsidRPr="00DB732A" w:rsidRDefault="00553D11" w:rsidP="00553D11">
      <w:pPr>
        <w:jc w:val="both"/>
        <w:textAlignment w:val="baseline"/>
      </w:pPr>
      <w:r w:rsidRPr="00DB732A">
        <w:t>19. Какие биотесты длятся от нескольких минут до суток?</w:t>
      </w:r>
    </w:p>
    <w:p w:rsidR="00553D11" w:rsidRPr="00DB732A" w:rsidRDefault="00553D11" w:rsidP="00553D11">
      <w:pPr>
        <w:jc w:val="both"/>
        <w:textAlignment w:val="baseline"/>
      </w:pPr>
      <w:r w:rsidRPr="00DB732A">
        <w:t>А) острые биотесты</w:t>
      </w:r>
    </w:p>
    <w:p w:rsidR="00553D11" w:rsidRPr="00DB732A" w:rsidRDefault="00553D11" w:rsidP="00553D11">
      <w:pPr>
        <w:jc w:val="both"/>
        <w:textAlignment w:val="baseline"/>
      </w:pPr>
      <w:r w:rsidRPr="00DB732A">
        <w:rPr>
          <w:lang w:val="en-US"/>
        </w:rPr>
        <w:t>B</w:t>
      </w:r>
      <w:r w:rsidRPr="00DB732A">
        <w:t xml:space="preserve">) </w:t>
      </w:r>
      <w:proofErr w:type="gramStart"/>
      <w:r w:rsidRPr="00DB732A">
        <w:t>краткосрочные</w:t>
      </w:r>
      <w:proofErr w:type="gramEnd"/>
      <w:r w:rsidRPr="00DB732A">
        <w:t xml:space="preserve"> биотесты</w:t>
      </w:r>
    </w:p>
    <w:p w:rsidR="00553D11" w:rsidRPr="00DB732A" w:rsidRDefault="00553D11" w:rsidP="00553D11">
      <w:pPr>
        <w:jc w:val="both"/>
      </w:pPr>
      <w:r w:rsidRPr="00DB732A">
        <w:t>С) хронические биотесты.</w:t>
      </w:r>
    </w:p>
    <w:p w:rsidR="00553D11" w:rsidRPr="00DB732A" w:rsidRDefault="00553D11" w:rsidP="00553D11">
      <w:pPr>
        <w:jc w:val="both"/>
      </w:pPr>
      <w:r w:rsidRPr="00DB732A">
        <w:t> </w:t>
      </w:r>
    </w:p>
    <w:p w:rsidR="00553D11" w:rsidRPr="00DB732A" w:rsidRDefault="00553D11" w:rsidP="00553D11">
      <w:pPr>
        <w:spacing w:before="100" w:beforeAutospacing="1"/>
      </w:pPr>
      <w:r w:rsidRPr="00DB732A">
        <w:t>20. Выберите объекты биотестирования, чаще всего применяемые для определения класса опасности (токсичности) отходов.</w:t>
      </w:r>
      <w:r w:rsidRPr="00DB732A">
        <w:br/>
      </w:r>
    </w:p>
    <w:p w:rsidR="00553D11" w:rsidRPr="00DB732A" w:rsidRDefault="00553D11" w:rsidP="00553D11">
      <w:r w:rsidRPr="00DB732A">
        <w:t xml:space="preserve">А) Бактерии, </w:t>
      </w:r>
    </w:p>
    <w:p w:rsidR="00553D11" w:rsidRPr="00DB732A" w:rsidRDefault="00553D11" w:rsidP="00553D11">
      <w:r w:rsidRPr="00DB732A">
        <w:t xml:space="preserve">В) Водоросли, </w:t>
      </w:r>
    </w:p>
    <w:p w:rsidR="00553D11" w:rsidRPr="00DB732A" w:rsidRDefault="00553D11" w:rsidP="00553D11">
      <w:r w:rsidRPr="00DB732A">
        <w:t xml:space="preserve">С) Рыбы, </w:t>
      </w:r>
    </w:p>
    <w:p w:rsidR="00553D11" w:rsidRPr="00DB732A" w:rsidRDefault="00553D11" w:rsidP="00553D11">
      <w:pPr>
        <w:rPr>
          <w:bCs/>
        </w:rPr>
      </w:pPr>
      <w:r w:rsidRPr="00DB732A">
        <w:t>D) Рачки.</w:t>
      </w:r>
      <w:r w:rsidRPr="00DB732A">
        <w:br/>
      </w:r>
    </w:p>
    <w:p w:rsidR="00553D11" w:rsidRPr="00DB732A" w:rsidRDefault="00553D11" w:rsidP="00553D11">
      <w:r w:rsidRPr="00DB732A">
        <w:t>21</w:t>
      </w:r>
      <w:proofErr w:type="gramStart"/>
      <w:r w:rsidRPr="00DB732A">
        <w:t xml:space="preserve"> К</w:t>
      </w:r>
      <w:proofErr w:type="gramEnd"/>
      <w:r w:rsidRPr="00DB732A">
        <w:t>акой ученый ввел в науку термин «биогеоценоз»:</w:t>
      </w:r>
    </w:p>
    <w:p w:rsidR="00553D11" w:rsidRPr="00DB732A" w:rsidRDefault="00553D11" w:rsidP="00553D11">
      <w:pPr>
        <w:autoSpaceDE w:val="0"/>
        <w:autoSpaceDN w:val="0"/>
        <w:adjustRightInd w:val="0"/>
      </w:pPr>
    </w:p>
    <w:p w:rsidR="00553D11" w:rsidRPr="00DB732A" w:rsidRDefault="00553D11" w:rsidP="00553D11">
      <w:pPr>
        <w:autoSpaceDE w:val="0"/>
        <w:autoSpaceDN w:val="0"/>
        <w:adjustRightInd w:val="0"/>
      </w:pPr>
      <w:r w:rsidRPr="00DB732A">
        <w:t xml:space="preserve">А. </w:t>
      </w:r>
      <w:proofErr w:type="spellStart"/>
      <w:r w:rsidRPr="00DB732A">
        <w:t>Тенсли</w:t>
      </w:r>
      <w:proofErr w:type="spellEnd"/>
      <w:r w:rsidRPr="00DB732A">
        <w:t xml:space="preserve">; </w:t>
      </w:r>
    </w:p>
    <w:p w:rsidR="00553D11" w:rsidRPr="00DB732A" w:rsidRDefault="00553D11" w:rsidP="00553D11">
      <w:pPr>
        <w:autoSpaceDE w:val="0"/>
        <w:autoSpaceDN w:val="0"/>
        <w:adjustRightInd w:val="0"/>
      </w:pPr>
      <w:r w:rsidRPr="00DB732A">
        <w:t xml:space="preserve">В. Н. Сукачев </w:t>
      </w:r>
    </w:p>
    <w:p w:rsidR="00553D11" w:rsidRPr="00DB732A" w:rsidRDefault="00553D11" w:rsidP="00553D11">
      <w:pPr>
        <w:autoSpaceDE w:val="0"/>
        <w:autoSpaceDN w:val="0"/>
        <w:adjustRightInd w:val="0"/>
      </w:pPr>
      <w:r w:rsidRPr="00DB732A">
        <w:t xml:space="preserve"> В. И. Вернадский;</w:t>
      </w:r>
    </w:p>
    <w:p w:rsidR="00553D11" w:rsidRPr="00DB732A" w:rsidRDefault="00553D11" w:rsidP="00553D11">
      <w:r w:rsidRPr="00DB732A">
        <w:t xml:space="preserve"> Н. Н. Моисеев</w:t>
      </w:r>
    </w:p>
    <w:p w:rsidR="00553D11" w:rsidRPr="00DB732A" w:rsidRDefault="00553D11" w:rsidP="00553D11">
      <w:r w:rsidRPr="00DB732A">
        <w:t xml:space="preserve"> </w:t>
      </w:r>
    </w:p>
    <w:p w:rsidR="00553D11" w:rsidRPr="00DB732A" w:rsidRDefault="00553D11" w:rsidP="00553D11">
      <w:r w:rsidRPr="00DB732A">
        <w:t>22.  Какой ученый обосновал закон сохранения жизни:</w:t>
      </w:r>
    </w:p>
    <w:p w:rsidR="00553D11" w:rsidRPr="00DB732A" w:rsidRDefault="00553D11" w:rsidP="00553D11">
      <w:pPr>
        <w:autoSpaceDE w:val="0"/>
        <w:autoSpaceDN w:val="0"/>
        <w:adjustRightInd w:val="0"/>
      </w:pPr>
    </w:p>
    <w:p w:rsidR="00553D11" w:rsidRPr="00DB732A" w:rsidRDefault="00553D11" w:rsidP="00553D11">
      <w:pPr>
        <w:autoSpaceDE w:val="0"/>
        <w:autoSpaceDN w:val="0"/>
        <w:adjustRightInd w:val="0"/>
      </w:pPr>
      <w:r w:rsidRPr="00DB732A">
        <w:t xml:space="preserve">В. Н. Сукачев </w:t>
      </w:r>
    </w:p>
    <w:p w:rsidR="00553D11" w:rsidRPr="00DB732A" w:rsidRDefault="00553D11" w:rsidP="00553D11">
      <w:pPr>
        <w:autoSpaceDE w:val="0"/>
        <w:autoSpaceDN w:val="0"/>
        <w:adjustRightInd w:val="0"/>
      </w:pPr>
      <w:r w:rsidRPr="00DB732A">
        <w:lastRenderedPageBreak/>
        <w:t xml:space="preserve"> В. И. Вернадский;</w:t>
      </w:r>
    </w:p>
    <w:p w:rsidR="00553D11" w:rsidRPr="00DB732A" w:rsidRDefault="00553D11" w:rsidP="00553D11">
      <w:r w:rsidRPr="00DB732A">
        <w:t xml:space="preserve"> Н. Н. Моисеев</w:t>
      </w:r>
    </w:p>
    <w:p w:rsidR="00553D11" w:rsidRPr="00DB732A" w:rsidRDefault="00553D11" w:rsidP="00553D11">
      <w:r w:rsidRPr="00DB732A">
        <w:t xml:space="preserve"> Ю.Н. </w:t>
      </w:r>
      <w:proofErr w:type="spellStart"/>
      <w:r w:rsidRPr="00DB732A">
        <w:t>Куржаковский</w:t>
      </w:r>
      <w:proofErr w:type="spellEnd"/>
      <w:r w:rsidRPr="00DB732A">
        <w:t xml:space="preserve"> </w:t>
      </w:r>
    </w:p>
    <w:p w:rsidR="00553D11" w:rsidRPr="00DB732A" w:rsidRDefault="00553D11" w:rsidP="00553D11"/>
    <w:p w:rsidR="00553D11" w:rsidRPr="00DB732A" w:rsidRDefault="00553D11" w:rsidP="00553D11">
      <w:r w:rsidRPr="00DB732A">
        <w:t>23. Пространство с более или менее однородными условиями, заселенное сообществом, называется …</w:t>
      </w:r>
    </w:p>
    <w:p w:rsidR="00553D11" w:rsidRPr="00DB732A" w:rsidRDefault="00553D11" w:rsidP="00553D11"/>
    <w:p w:rsidR="00553D11" w:rsidRPr="00DB732A" w:rsidRDefault="00553D11" w:rsidP="00553D11">
      <w:r w:rsidRPr="00DB732A">
        <w:t xml:space="preserve"> </w:t>
      </w:r>
      <w:proofErr w:type="spellStart"/>
      <w:r w:rsidRPr="00DB732A">
        <w:t>климатопом</w:t>
      </w:r>
      <w:proofErr w:type="spellEnd"/>
      <w:r w:rsidRPr="00DB732A">
        <w:t>;</w:t>
      </w:r>
    </w:p>
    <w:p w:rsidR="00553D11" w:rsidRPr="00DB732A" w:rsidRDefault="00553D11" w:rsidP="00553D11">
      <w:proofErr w:type="spellStart"/>
      <w:r w:rsidRPr="00DB732A">
        <w:t>эдафотопом</w:t>
      </w:r>
      <w:proofErr w:type="spellEnd"/>
      <w:r w:rsidRPr="00DB732A">
        <w:t>;</w:t>
      </w:r>
    </w:p>
    <w:p w:rsidR="00553D11" w:rsidRPr="00DB732A" w:rsidRDefault="00553D11" w:rsidP="00553D11">
      <w:r w:rsidRPr="00DB732A">
        <w:t xml:space="preserve"> зооценозом;</w:t>
      </w:r>
    </w:p>
    <w:p w:rsidR="00553D11" w:rsidRPr="00DB732A" w:rsidRDefault="00553D11" w:rsidP="00553D11">
      <w:r w:rsidRPr="00DB732A">
        <w:t xml:space="preserve"> биотопом </w:t>
      </w:r>
    </w:p>
    <w:p w:rsidR="00553D11" w:rsidRPr="00DB732A" w:rsidRDefault="00553D11" w:rsidP="00553D11"/>
    <w:p w:rsidR="00553D11" w:rsidRPr="00DB732A" w:rsidRDefault="00553D11" w:rsidP="00553D11">
      <w:r w:rsidRPr="00DB732A">
        <w:t>24. Структурными компонентами биоценоза являются…</w:t>
      </w:r>
    </w:p>
    <w:p w:rsidR="00553D11" w:rsidRPr="00DB732A" w:rsidRDefault="00553D11" w:rsidP="00553D11">
      <w:r w:rsidRPr="00DB732A">
        <w:t xml:space="preserve"> </w:t>
      </w:r>
    </w:p>
    <w:p w:rsidR="00553D11" w:rsidRPr="00DB732A" w:rsidRDefault="00553D11" w:rsidP="00553D11">
      <w:r w:rsidRPr="00DB732A">
        <w:t>растения, микроорганизмы и почва;</w:t>
      </w:r>
    </w:p>
    <w:p w:rsidR="00553D11" w:rsidRPr="00DB732A" w:rsidRDefault="00553D11" w:rsidP="00553D11">
      <w:r w:rsidRPr="00DB732A">
        <w:t>микроорганизмы и почва;</w:t>
      </w:r>
    </w:p>
    <w:p w:rsidR="00553D11" w:rsidRPr="00DB732A" w:rsidRDefault="00553D11" w:rsidP="00553D11">
      <w:r w:rsidRPr="00DB732A">
        <w:t xml:space="preserve"> растения и почва;</w:t>
      </w:r>
    </w:p>
    <w:p w:rsidR="00553D11" w:rsidRPr="00DB732A" w:rsidRDefault="00553D11" w:rsidP="00553D11">
      <w:r w:rsidRPr="00DB732A">
        <w:t xml:space="preserve">растения, животные и микроорганизмы </w:t>
      </w:r>
    </w:p>
    <w:p w:rsidR="00553D11" w:rsidRPr="00DB732A" w:rsidRDefault="00553D11" w:rsidP="00553D11"/>
    <w:p w:rsidR="00553D11" w:rsidRPr="00DB732A" w:rsidRDefault="00553D11" w:rsidP="00553D11">
      <w:r w:rsidRPr="00DB732A">
        <w:t>25. К антропогенным экосистемам относится …</w:t>
      </w:r>
    </w:p>
    <w:p w:rsidR="00553D11" w:rsidRPr="00DB732A" w:rsidRDefault="00553D11" w:rsidP="00553D11">
      <w:r w:rsidRPr="00DB732A">
        <w:t xml:space="preserve"> </w:t>
      </w:r>
    </w:p>
    <w:p w:rsidR="00553D11" w:rsidRPr="00DB732A" w:rsidRDefault="00553D11" w:rsidP="00553D11">
      <w:r w:rsidRPr="00DB732A">
        <w:t>биогеоценоз;</w:t>
      </w:r>
    </w:p>
    <w:p w:rsidR="00553D11" w:rsidRPr="00DB732A" w:rsidRDefault="00553D11" w:rsidP="00553D11">
      <w:proofErr w:type="spellStart"/>
      <w:r w:rsidRPr="00DB732A">
        <w:t>микробиоценоз</w:t>
      </w:r>
      <w:proofErr w:type="spellEnd"/>
      <w:r w:rsidRPr="00DB732A">
        <w:t>;</w:t>
      </w:r>
    </w:p>
    <w:p w:rsidR="00553D11" w:rsidRPr="00DB732A" w:rsidRDefault="00553D11" w:rsidP="00553D11">
      <w:proofErr w:type="spellStart"/>
      <w:r w:rsidRPr="00DB732A">
        <w:t>агроэкосистема</w:t>
      </w:r>
      <w:proofErr w:type="spellEnd"/>
      <w:r w:rsidRPr="00DB732A">
        <w:t>;</w:t>
      </w:r>
    </w:p>
    <w:p w:rsidR="00553D11" w:rsidRPr="00DB732A" w:rsidRDefault="00553D11" w:rsidP="00553D11">
      <w:r w:rsidRPr="00DB732A">
        <w:t>биоценоз</w:t>
      </w:r>
    </w:p>
    <w:p w:rsidR="00553D11" w:rsidRPr="00DB732A" w:rsidRDefault="00553D11" w:rsidP="00553D11"/>
    <w:p w:rsidR="00553D11" w:rsidRPr="00DB732A" w:rsidRDefault="00553D11" w:rsidP="00553D11">
      <w:r w:rsidRPr="00DB732A">
        <w:t>26. Экология сообществ изучает:</w:t>
      </w:r>
    </w:p>
    <w:p w:rsidR="00553D11" w:rsidRPr="00DB732A" w:rsidRDefault="00553D11" w:rsidP="00553D11"/>
    <w:p w:rsidR="00553D11" w:rsidRPr="00DB732A" w:rsidRDefault="00553D11" w:rsidP="00553D11">
      <w:r w:rsidRPr="00DB732A">
        <w:t>действия и поведение человека, законодательные и нормативные акты в области охраны природы;</w:t>
      </w:r>
    </w:p>
    <w:p w:rsidR="00553D11" w:rsidRPr="00DB732A" w:rsidRDefault="00553D11" w:rsidP="00553D11">
      <w:r w:rsidRPr="00DB732A">
        <w:t>организацию и функционирование природных биоценозов;</w:t>
      </w:r>
    </w:p>
    <w:p w:rsidR="00553D11" w:rsidRPr="00DB732A" w:rsidRDefault="00553D11" w:rsidP="00553D11">
      <w:r w:rsidRPr="00DB732A">
        <w:t>законы взаимодействия общества и природы;</w:t>
      </w:r>
    </w:p>
    <w:p w:rsidR="00553D11" w:rsidRPr="00DB732A" w:rsidRDefault="00553D11" w:rsidP="00553D11">
      <w:r w:rsidRPr="00DB732A">
        <w:t xml:space="preserve"> взаимоотношение человека с окружающей средой.</w:t>
      </w:r>
    </w:p>
    <w:p w:rsidR="00553D11" w:rsidRPr="00DB732A" w:rsidRDefault="00553D11" w:rsidP="00553D11">
      <w:r w:rsidRPr="00DB732A">
        <w:t>27. Учение о биосфере было создано:</w:t>
      </w:r>
    </w:p>
    <w:p w:rsidR="00553D11" w:rsidRPr="00DB732A" w:rsidRDefault="00553D11" w:rsidP="00553D11"/>
    <w:p w:rsidR="00553D11" w:rsidRPr="00DB732A" w:rsidRDefault="00553D11" w:rsidP="00553D11">
      <w:r w:rsidRPr="00DB732A">
        <w:t xml:space="preserve"> К.Линнеем;</w:t>
      </w:r>
    </w:p>
    <w:p w:rsidR="00553D11" w:rsidRPr="00DB732A" w:rsidRDefault="00553D11" w:rsidP="00553D11">
      <w:r w:rsidRPr="00DB732A">
        <w:t xml:space="preserve">Д. </w:t>
      </w:r>
      <w:proofErr w:type="spellStart"/>
      <w:r w:rsidRPr="00DB732A">
        <w:t>Медоузом</w:t>
      </w:r>
      <w:proofErr w:type="spellEnd"/>
      <w:r w:rsidRPr="00DB732A">
        <w:t>;</w:t>
      </w:r>
    </w:p>
    <w:p w:rsidR="00553D11" w:rsidRPr="00DB732A" w:rsidRDefault="00553D11" w:rsidP="00553D11">
      <w:r w:rsidRPr="00DB732A">
        <w:t xml:space="preserve"> В. И. Вернадским; </w:t>
      </w:r>
    </w:p>
    <w:p w:rsidR="00553D11" w:rsidRPr="00DB732A" w:rsidRDefault="00553D11" w:rsidP="00553D11">
      <w:r w:rsidRPr="00DB732A">
        <w:t>Н. Н. Моисеевым.</w:t>
      </w:r>
    </w:p>
    <w:p w:rsidR="00553D11" w:rsidRPr="00DB732A" w:rsidRDefault="00553D11" w:rsidP="00553D11">
      <w:pPr>
        <w:tabs>
          <w:tab w:val="left" w:pos="540"/>
        </w:tabs>
        <w:spacing w:line="200" w:lineRule="atLeast"/>
        <w:jc w:val="both"/>
      </w:pPr>
    </w:p>
    <w:p w:rsidR="00553D11" w:rsidRPr="00DB732A" w:rsidRDefault="00553D11" w:rsidP="00553D11">
      <w:pPr>
        <w:tabs>
          <w:tab w:val="left" w:pos="540"/>
        </w:tabs>
        <w:spacing w:line="200" w:lineRule="atLeast"/>
        <w:jc w:val="both"/>
      </w:pPr>
      <w:r w:rsidRPr="00DB732A">
        <w:t>28. Жизнь в биосфере возможна благодаря двум основным процессам:</w:t>
      </w:r>
    </w:p>
    <w:p w:rsidR="00553D11" w:rsidRPr="00DB732A" w:rsidRDefault="00553D11" w:rsidP="00553D11">
      <w:pPr>
        <w:tabs>
          <w:tab w:val="left" w:pos="540"/>
        </w:tabs>
        <w:spacing w:line="200" w:lineRule="atLeast"/>
        <w:jc w:val="both"/>
      </w:pPr>
    </w:p>
    <w:p w:rsidR="00553D11" w:rsidRPr="00DB732A" w:rsidRDefault="00553D11" w:rsidP="00553D11">
      <w:pPr>
        <w:tabs>
          <w:tab w:val="left" w:pos="540"/>
        </w:tabs>
        <w:spacing w:line="200" w:lineRule="atLeast"/>
        <w:jc w:val="both"/>
      </w:pPr>
      <w:r w:rsidRPr="00DB732A">
        <w:t>хемосинтезу и передаче вещества по трофическим цепям;</w:t>
      </w:r>
    </w:p>
    <w:p w:rsidR="00553D11" w:rsidRPr="00DB732A" w:rsidRDefault="00553D11" w:rsidP="00553D11">
      <w:pPr>
        <w:tabs>
          <w:tab w:val="left" w:pos="540"/>
        </w:tabs>
        <w:spacing w:line="200" w:lineRule="atLeast"/>
        <w:jc w:val="both"/>
      </w:pPr>
      <w:r w:rsidRPr="00DB732A">
        <w:t xml:space="preserve">биогеохимическому круговороту и потоку солнечной энергии;  </w:t>
      </w:r>
    </w:p>
    <w:p w:rsidR="00553D11" w:rsidRPr="00DB732A" w:rsidRDefault="00553D11" w:rsidP="00553D11">
      <w:pPr>
        <w:tabs>
          <w:tab w:val="left" w:pos="540"/>
        </w:tabs>
        <w:spacing w:line="200" w:lineRule="atLeast"/>
        <w:jc w:val="both"/>
      </w:pPr>
      <w:r w:rsidRPr="00DB732A">
        <w:t>потоку солнечной энергии и концентрационной функции живого вещества;</w:t>
      </w:r>
    </w:p>
    <w:p w:rsidR="00553D11" w:rsidRPr="00DB732A" w:rsidRDefault="00553D11" w:rsidP="00553D11">
      <w:pPr>
        <w:tabs>
          <w:tab w:val="left" w:pos="540"/>
        </w:tabs>
        <w:spacing w:line="200" w:lineRule="atLeast"/>
        <w:jc w:val="both"/>
      </w:pPr>
      <w:r w:rsidRPr="00DB732A">
        <w:t>циркадному циклу и круговороту веще</w:t>
      </w:r>
      <w:proofErr w:type="gramStart"/>
      <w:r w:rsidRPr="00DB732A">
        <w:t>ств в пр</w:t>
      </w:r>
      <w:proofErr w:type="gramEnd"/>
      <w:r w:rsidRPr="00DB732A">
        <w:t>ироде.</w:t>
      </w:r>
    </w:p>
    <w:p w:rsidR="00553D11" w:rsidRPr="00DB732A" w:rsidRDefault="00553D11" w:rsidP="00553D11">
      <w:pPr>
        <w:tabs>
          <w:tab w:val="left" w:pos="540"/>
        </w:tabs>
        <w:spacing w:line="200" w:lineRule="atLeast"/>
        <w:jc w:val="both"/>
      </w:pPr>
    </w:p>
    <w:p w:rsidR="00553D11" w:rsidRPr="00DB732A" w:rsidRDefault="00553D11" w:rsidP="00553D11">
      <w:pPr>
        <w:tabs>
          <w:tab w:val="left" w:pos="540"/>
        </w:tabs>
        <w:spacing w:line="200" w:lineRule="atLeast"/>
        <w:jc w:val="both"/>
      </w:pPr>
      <w:r w:rsidRPr="00DB732A">
        <w:t>29. По данным</w:t>
      </w:r>
      <w:r w:rsidRPr="00DB732A">
        <w:rPr>
          <w:color w:val="0000FF"/>
        </w:rPr>
        <w:t xml:space="preserve"> </w:t>
      </w:r>
      <w:r w:rsidRPr="00DB732A">
        <w:t>Комиссии по защите морской среды Балтийского моря (</w:t>
      </w:r>
      <w:r w:rsidRPr="00DB732A">
        <w:rPr>
          <w:lang w:val="en-US"/>
        </w:rPr>
        <w:t>HELCOM</w:t>
      </w:r>
      <w:r w:rsidRPr="00DB732A">
        <w:t xml:space="preserve">), к основным экологическим проблемам Балтики относятся все нижеперечисленные </w:t>
      </w:r>
      <w:proofErr w:type="gramStart"/>
      <w:r w:rsidRPr="00DB732A">
        <w:t>кроме</w:t>
      </w:r>
      <w:proofErr w:type="gramEnd"/>
      <w:r w:rsidRPr="00DB732A">
        <w:t>:</w:t>
      </w:r>
    </w:p>
    <w:p w:rsidR="00553D11" w:rsidRPr="00DB732A" w:rsidRDefault="00553D11" w:rsidP="00553D11">
      <w:pPr>
        <w:tabs>
          <w:tab w:val="left" w:pos="540"/>
        </w:tabs>
        <w:spacing w:line="200" w:lineRule="atLeast"/>
        <w:jc w:val="both"/>
      </w:pPr>
    </w:p>
    <w:p w:rsidR="00553D11" w:rsidRPr="00DB732A" w:rsidRDefault="00553D11" w:rsidP="00553D11">
      <w:pPr>
        <w:tabs>
          <w:tab w:val="left" w:pos="900"/>
        </w:tabs>
        <w:spacing w:line="200" w:lineRule="atLeast"/>
        <w:jc w:val="both"/>
      </w:pPr>
      <w:r w:rsidRPr="00DB732A">
        <w:t xml:space="preserve">развивающейся </w:t>
      </w:r>
      <w:proofErr w:type="spellStart"/>
      <w:r w:rsidRPr="00DB732A">
        <w:t>эвтрофикации</w:t>
      </w:r>
      <w:proofErr w:type="spellEnd"/>
      <w:r w:rsidRPr="00DB732A">
        <w:t>;</w:t>
      </w:r>
    </w:p>
    <w:p w:rsidR="00553D11" w:rsidRPr="00DB732A" w:rsidRDefault="00553D11" w:rsidP="00553D11">
      <w:pPr>
        <w:tabs>
          <w:tab w:val="left" w:pos="900"/>
        </w:tabs>
        <w:spacing w:line="200" w:lineRule="atLeast"/>
        <w:jc w:val="both"/>
      </w:pPr>
      <w:r w:rsidRPr="00DB732A">
        <w:lastRenderedPageBreak/>
        <w:t xml:space="preserve">снижения биоразнообразия морских экосистем из-за </w:t>
      </w:r>
      <w:proofErr w:type="spellStart"/>
      <w:r w:rsidRPr="00DB732A">
        <w:t>биоинвазии</w:t>
      </w:r>
      <w:proofErr w:type="spellEnd"/>
      <w:r w:rsidRPr="00DB732A">
        <w:t xml:space="preserve"> коралловых полипов в прибрежные экосистемы; </w:t>
      </w:r>
    </w:p>
    <w:p w:rsidR="00553D11" w:rsidRPr="00DB732A" w:rsidRDefault="00553D11" w:rsidP="00553D11">
      <w:pPr>
        <w:tabs>
          <w:tab w:val="left" w:pos="900"/>
        </w:tabs>
        <w:spacing w:line="200" w:lineRule="atLeast"/>
        <w:jc w:val="both"/>
      </w:pPr>
      <w:r w:rsidRPr="00DB732A">
        <w:t>снижения биоразнообразия морских экосистем из-за загрязнения токсическими веществами;</w:t>
      </w:r>
    </w:p>
    <w:p w:rsidR="00553D11" w:rsidRPr="00DB732A" w:rsidRDefault="00553D11" w:rsidP="00553D11">
      <w:pPr>
        <w:shd w:val="clear" w:color="auto" w:fill="FFFFFF"/>
        <w:tabs>
          <w:tab w:val="left" w:pos="900"/>
        </w:tabs>
        <w:autoSpaceDE w:val="0"/>
        <w:jc w:val="both"/>
      </w:pPr>
      <w:r w:rsidRPr="00DB732A">
        <w:t xml:space="preserve"> истощения рыбных ресурсов. </w:t>
      </w:r>
    </w:p>
    <w:p w:rsidR="00553D11" w:rsidRPr="00DB732A" w:rsidRDefault="00553D11" w:rsidP="00553D11">
      <w:pPr>
        <w:jc w:val="both"/>
      </w:pPr>
    </w:p>
    <w:p w:rsidR="00553D11" w:rsidRPr="00DB732A" w:rsidRDefault="00553D11" w:rsidP="00553D11">
      <w:pPr>
        <w:jc w:val="both"/>
      </w:pPr>
      <w:r w:rsidRPr="00DB732A">
        <w:t>30. На возникновение разрывов в ареалах разных видов позвоночных  НЕ оказывает влияние:</w:t>
      </w:r>
    </w:p>
    <w:p w:rsidR="00553D11" w:rsidRPr="00DB732A" w:rsidRDefault="00553D11" w:rsidP="00553D11">
      <w:pPr>
        <w:jc w:val="both"/>
      </w:pPr>
      <w:r w:rsidRPr="00DB732A">
        <w:t xml:space="preserve">строительство ГЭС; </w:t>
      </w:r>
    </w:p>
    <w:p w:rsidR="00553D11" w:rsidRPr="00DB732A" w:rsidRDefault="00553D11" w:rsidP="00553D11">
      <w:pPr>
        <w:jc w:val="both"/>
      </w:pPr>
      <w:r w:rsidRPr="00DB732A">
        <w:t>строительство трубопроводов;</w:t>
      </w:r>
    </w:p>
    <w:p w:rsidR="00553D11" w:rsidRPr="00DB732A" w:rsidRDefault="00553D11" w:rsidP="00553D11">
      <w:pPr>
        <w:jc w:val="both"/>
      </w:pPr>
      <w:r w:rsidRPr="00DB732A">
        <w:t xml:space="preserve">строительство автомагистралей; </w:t>
      </w:r>
    </w:p>
    <w:p w:rsidR="00553D11" w:rsidRPr="00DB732A" w:rsidRDefault="00553D11" w:rsidP="00553D11">
      <w:pPr>
        <w:jc w:val="both"/>
      </w:pPr>
      <w:r w:rsidRPr="00DB732A">
        <w:t xml:space="preserve">строительство шахт. </w:t>
      </w:r>
    </w:p>
    <w:p w:rsidR="00553D11" w:rsidRPr="00DB732A" w:rsidRDefault="00553D11" w:rsidP="00553D11">
      <w:pPr>
        <w:tabs>
          <w:tab w:val="left" w:pos="360"/>
        </w:tabs>
        <w:jc w:val="both"/>
      </w:pPr>
    </w:p>
    <w:p w:rsidR="00553D11" w:rsidRPr="00DB732A" w:rsidRDefault="00553D11" w:rsidP="00553D11">
      <w:pPr>
        <w:tabs>
          <w:tab w:val="left" w:pos="360"/>
        </w:tabs>
        <w:jc w:val="both"/>
      </w:pPr>
      <w:r w:rsidRPr="00DB732A">
        <w:t>31. Поддержание динамически</w:t>
      </w:r>
      <w:r w:rsidRPr="00DB732A">
        <w:rPr>
          <w:color w:val="0000FF"/>
        </w:rPr>
        <w:t xml:space="preserve"> </w:t>
      </w:r>
      <w:r w:rsidRPr="00DB732A">
        <w:t xml:space="preserve">устойчивого состояния биосферы главным образом обусловлено функционированием: </w:t>
      </w:r>
    </w:p>
    <w:p w:rsidR="00553D11" w:rsidRPr="00DB732A" w:rsidRDefault="00553D11" w:rsidP="00553D11">
      <w:pPr>
        <w:tabs>
          <w:tab w:val="left" w:pos="360"/>
        </w:tabs>
        <w:jc w:val="both"/>
      </w:pPr>
    </w:p>
    <w:p w:rsidR="00553D11" w:rsidRPr="00DB732A" w:rsidRDefault="00553D11" w:rsidP="00553D11">
      <w:pPr>
        <w:tabs>
          <w:tab w:val="left" w:pos="360"/>
        </w:tabs>
        <w:jc w:val="both"/>
      </w:pPr>
      <w:r w:rsidRPr="00DB732A">
        <w:t>неорганического вещества;</w:t>
      </w:r>
    </w:p>
    <w:p w:rsidR="00553D11" w:rsidRPr="00DB732A" w:rsidRDefault="00553D11" w:rsidP="00553D11">
      <w:pPr>
        <w:tabs>
          <w:tab w:val="left" w:pos="360"/>
        </w:tabs>
        <w:jc w:val="both"/>
      </w:pPr>
      <w:r w:rsidRPr="00DB732A">
        <w:t xml:space="preserve"> живого вещества;   </w:t>
      </w:r>
    </w:p>
    <w:p w:rsidR="00553D11" w:rsidRPr="00DB732A" w:rsidRDefault="00553D11" w:rsidP="00553D11">
      <w:pPr>
        <w:tabs>
          <w:tab w:val="left" w:pos="360"/>
        </w:tabs>
        <w:jc w:val="both"/>
      </w:pPr>
      <w:r w:rsidRPr="00DB732A">
        <w:t>людей;</w:t>
      </w:r>
    </w:p>
    <w:p w:rsidR="00553D11" w:rsidRPr="00DB732A" w:rsidRDefault="00553D11" w:rsidP="00553D11">
      <w:pPr>
        <w:jc w:val="both"/>
      </w:pPr>
      <w:r w:rsidRPr="00DB732A">
        <w:t>растений.</w:t>
      </w:r>
    </w:p>
    <w:p w:rsidR="00553D11" w:rsidRPr="00DB732A" w:rsidRDefault="00553D11" w:rsidP="00553D11">
      <w:pPr>
        <w:tabs>
          <w:tab w:val="left" w:pos="426"/>
        </w:tabs>
        <w:snapToGrid w:val="0"/>
        <w:jc w:val="both"/>
      </w:pPr>
    </w:p>
    <w:p w:rsidR="00553D11" w:rsidRPr="00DB732A" w:rsidRDefault="00553D11" w:rsidP="00553D11">
      <w:pPr>
        <w:tabs>
          <w:tab w:val="left" w:pos="426"/>
        </w:tabs>
        <w:snapToGrid w:val="0"/>
        <w:jc w:val="both"/>
      </w:pPr>
      <w:r w:rsidRPr="00DB732A">
        <w:t xml:space="preserve">32. Теплые зимы и отсутствие снега в России течение нескольких лет НЕ приведут </w:t>
      </w:r>
      <w:proofErr w:type="gramStart"/>
      <w:r w:rsidRPr="00DB732A">
        <w:t>к</w:t>
      </w:r>
      <w:proofErr w:type="gramEnd"/>
      <w:r w:rsidRPr="00DB732A">
        <w:t>:</w:t>
      </w:r>
    </w:p>
    <w:p w:rsidR="00553D11" w:rsidRPr="00DB732A" w:rsidRDefault="00553D11" w:rsidP="00553D11">
      <w:pPr>
        <w:tabs>
          <w:tab w:val="left" w:pos="426"/>
        </w:tabs>
        <w:snapToGrid w:val="0"/>
        <w:jc w:val="both"/>
      </w:pPr>
    </w:p>
    <w:p w:rsidR="00553D11" w:rsidRPr="00DB732A" w:rsidRDefault="00553D11" w:rsidP="00553D11">
      <w:pPr>
        <w:tabs>
          <w:tab w:val="left" w:pos="426"/>
        </w:tabs>
        <w:snapToGrid w:val="0"/>
        <w:jc w:val="both"/>
      </w:pPr>
      <w:r w:rsidRPr="00DB732A">
        <w:t xml:space="preserve"> созданию благоприятных условий для размножения вредителей леса;</w:t>
      </w:r>
    </w:p>
    <w:p w:rsidR="00553D11" w:rsidRPr="00DB732A" w:rsidRDefault="00553D11" w:rsidP="00553D11">
      <w:pPr>
        <w:tabs>
          <w:tab w:val="left" w:pos="426"/>
        </w:tabs>
        <w:snapToGrid w:val="0"/>
        <w:jc w:val="both"/>
      </w:pPr>
      <w:r w:rsidRPr="00DB732A">
        <w:t>созданию благоприятных условий для размножения таких паразитов, как энцефалитные клещи и малярийные комары;</w:t>
      </w:r>
    </w:p>
    <w:p w:rsidR="00553D11" w:rsidRPr="00DB732A" w:rsidRDefault="00553D11" w:rsidP="00553D11">
      <w:pPr>
        <w:tabs>
          <w:tab w:val="left" w:pos="426"/>
        </w:tabs>
        <w:snapToGrid w:val="0"/>
        <w:jc w:val="both"/>
      </w:pPr>
      <w:r w:rsidRPr="00DB732A">
        <w:t xml:space="preserve">падению урожайности в </w:t>
      </w:r>
      <w:proofErr w:type="spellStart"/>
      <w:r w:rsidRPr="00DB732A">
        <w:t>агроэкосистемах</w:t>
      </w:r>
      <w:proofErr w:type="spellEnd"/>
      <w:r w:rsidRPr="00DB732A">
        <w:t>;</w:t>
      </w:r>
    </w:p>
    <w:p w:rsidR="00553D11" w:rsidRPr="00DB732A" w:rsidRDefault="00553D11" w:rsidP="00553D11">
      <w:pPr>
        <w:tabs>
          <w:tab w:val="left" w:pos="426"/>
        </w:tabs>
        <w:snapToGrid w:val="0"/>
        <w:jc w:val="both"/>
      </w:pPr>
      <w:r w:rsidRPr="00DB732A">
        <w:t xml:space="preserve">увеличению продуктивности лесов.   </w:t>
      </w:r>
    </w:p>
    <w:p w:rsidR="00553D11" w:rsidRPr="00DB732A" w:rsidRDefault="00553D11" w:rsidP="00553D11">
      <w:pPr>
        <w:tabs>
          <w:tab w:val="left" w:pos="426"/>
        </w:tabs>
        <w:snapToGrid w:val="0"/>
        <w:jc w:val="both"/>
      </w:pPr>
    </w:p>
    <w:p w:rsidR="00553D11" w:rsidRPr="00DB732A" w:rsidRDefault="00553D11" w:rsidP="00553D11">
      <w:pPr>
        <w:pStyle w:val="a3"/>
        <w:jc w:val="left"/>
      </w:pPr>
      <w:r w:rsidRPr="00DB732A">
        <w:rPr>
          <w:bCs/>
        </w:rPr>
        <w:t>33.</w:t>
      </w:r>
      <w:r w:rsidRPr="00DB732A">
        <w:t xml:space="preserve"> Учение о биосфере создал:</w:t>
      </w:r>
    </w:p>
    <w:p w:rsidR="00553D11" w:rsidRPr="00DB732A" w:rsidRDefault="00553D11" w:rsidP="00553D11">
      <w:pPr>
        <w:pStyle w:val="a3"/>
        <w:jc w:val="left"/>
      </w:pPr>
      <w:r w:rsidRPr="00DB732A">
        <w:t>а) Жан Батист Ламарк;</w:t>
      </w:r>
      <w:r w:rsidRPr="00DB732A">
        <w:br/>
        <w:t>б) Луи Пастер;</w:t>
      </w:r>
      <w:r w:rsidRPr="00DB732A">
        <w:br/>
        <w:t>в) Василий Васильевич Докучаев;</w:t>
      </w:r>
      <w:r w:rsidRPr="00DB732A">
        <w:br/>
        <w:t xml:space="preserve">г) Алексей Николаевич </w:t>
      </w:r>
      <w:proofErr w:type="spellStart"/>
      <w:r w:rsidRPr="00DB732A">
        <w:t>Северцов</w:t>
      </w:r>
      <w:proofErr w:type="spellEnd"/>
      <w:r w:rsidRPr="00DB732A">
        <w:t>;</w:t>
      </w:r>
      <w:r w:rsidRPr="00DB732A">
        <w:br/>
        <w:t>д) Владимир Николаевич Сукачев;</w:t>
      </w:r>
      <w:r w:rsidRPr="00DB732A">
        <w:br/>
        <w:t xml:space="preserve">е) Владимир Иванович Вернадский </w:t>
      </w:r>
      <w:r w:rsidRPr="00DB732A">
        <w:br/>
        <w:t>ж) Николай Иванович Вавилов.</w:t>
      </w:r>
    </w:p>
    <w:p w:rsidR="00553D11" w:rsidRPr="00DB732A" w:rsidRDefault="00553D11" w:rsidP="00553D11">
      <w:pPr>
        <w:pStyle w:val="a3"/>
        <w:jc w:val="left"/>
      </w:pPr>
      <w:r w:rsidRPr="00DB732A">
        <w:rPr>
          <w:bCs/>
        </w:rPr>
        <w:t>34.</w:t>
      </w:r>
      <w:r w:rsidRPr="00DB732A">
        <w:t xml:space="preserve"> Биосфера – это:</w:t>
      </w:r>
    </w:p>
    <w:p w:rsidR="00553D11" w:rsidRPr="00DB732A" w:rsidRDefault="00553D11" w:rsidP="00553D11">
      <w:pPr>
        <w:pStyle w:val="a3"/>
        <w:spacing w:before="0" w:beforeAutospacing="0"/>
        <w:jc w:val="left"/>
      </w:pPr>
      <w:r w:rsidRPr="00DB732A">
        <w:t xml:space="preserve">а) оболочка Земли, в которой существуют и взаимодействуют с окружающей средой (или когда-либо существовали и взаимодействовали) живые существа; </w:t>
      </w:r>
      <w:r w:rsidRPr="00DB732A">
        <w:br/>
        <w:t>б) оболочка Земли, включающая часть литосферы, атмосферы и гидросферы;</w:t>
      </w:r>
      <w:r w:rsidRPr="00DB732A">
        <w:br/>
        <w:t>в) оболочка Земли, в которой существует человечество.</w:t>
      </w:r>
    </w:p>
    <w:p w:rsidR="00553D11" w:rsidRPr="00DB732A" w:rsidRDefault="00553D11" w:rsidP="00553D11">
      <w:pPr>
        <w:pStyle w:val="a3"/>
        <w:spacing w:before="0" w:beforeAutospacing="0"/>
        <w:jc w:val="left"/>
      </w:pPr>
      <w:r w:rsidRPr="00DB732A">
        <w:t>Г) сфера разума</w:t>
      </w:r>
    </w:p>
    <w:p w:rsidR="00553D11" w:rsidRPr="00DB732A" w:rsidRDefault="00553D11" w:rsidP="00553D11">
      <w:pPr>
        <w:pStyle w:val="a3"/>
        <w:jc w:val="left"/>
      </w:pPr>
      <w:r w:rsidRPr="00DB732A">
        <w:rPr>
          <w:bCs/>
        </w:rPr>
        <w:t>35.</w:t>
      </w:r>
      <w:r w:rsidRPr="00DB732A">
        <w:t xml:space="preserve"> Слоями атмосферы являются:</w:t>
      </w:r>
    </w:p>
    <w:p w:rsidR="00553D11" w:rsidRPr="00DB732A" w:rsidRDefault="00553D11" w:rsidP="00553D11">
      <w:pPr>
        <w:pStyle w:val="a3"/>
        <w:jc w:val="left"/>
      </w:pPr>
      <w:r w:rsidRPr="00DB732A">
        <w:t xml:space="preserve">а) стратосфера </w:t>
      </w:r>
      <w:r w:rsidRPr="00DB732A">
        <w:br/>
        <w:t xml:space="preserve">б) тропосфера; </w:t>
      </w:r>
      <w:r w:rsidRPr="00DB732A">
        <w:br/>
        <w:t xml:space="preserve">в) гидросфера; </w:t>
      </w:r>
      <w:r w:rsidRPr="00DB732A">
        <w:br/>
      </w:r>
      <w:r w:rsidRPr="00DB732A">
        <w:lastRenderedPageBreak/>
        <w:t xml:space="preserve">г) ионосфера;  </w:t>
      </w:r>
      <w:r w:rsidRPr="00DB732A">
        <w:br/>
        <w:t>д) литосфера.</w:t>
      </w:r>
    </w:p>
    <w:p w:rsidR="00553D11" w:rsidRPr="00DB732A" w:rsidRDefault="00553D11" w:rsidP="00553D11">
      <w:pPr>
        <w:pStyle w:val="a3"/>
        <w:jc w:val="left"/>
      </w:pPr>
      <w:r w:rsidRPr="00DB732A">
        <w:rPr>
          <w:bCs/>
        </w:rPr>
        <w:t>36.</w:t>
      </w:r>
      <w:r w:rsidRPr="00DB732A">
        <w:t xml:space="preserve"> Верхняя граница биосферы находится на высоте:</w:t>
      </w:r>
    </w:p>
    <w:p w:rsidR="00553D11" w:rsidRPr="00DB732A" w:rsidRDefault="00553D11" w:rsidP="00553D11">
      <w:pPr>
        <w:pStyle w:val="a3"/>
        <w:jc w:val="left"/>
      </w:pPr>
      <w:r w:rsidRPr="00DB732A">
        <w:t>а) 100–120 м;</w:t>
      </w:r>
      <w:r w:rsidRPr="00DB732A">
        <w:br/>
        <w:t>б) 1–2 км;</w:t>
      </w:r>
      <w:r w:rsidRPr="00DB732A">
        <w:br/>
        <w:t>в) 10–12 км;</w:t>
      </w:r>
      <w:r w:rsidRPr="00DB732A">
        <w:br/>
        <w:t xml:space="preserve">г) 16–20 км; </w:t>
      </w:r>
      <w:r w:rsidRPr="00DB732A">
        <w:br/>
        <w:t>д) 100–120 км;</w:t>
      </w:r>
      <w:r w:rsidRPr="00DB732A">
        <w:br/>
      </w:r>
    </w:p>
    <w:p w:rsidR="00553D11" w:rsidRPr="00DB732A" w:rsidRDefault="00553D11" w:rsidP="00553D11">
      <w:pPr>
        <w:pStyle w:val="a3"/>
        <w:jc w:val="left"/>
      </w:pPr>
      <w:r w:rsidRPr="00DB732A">
        <w:rPr>
          <w:bCs/>
        </w:rPr>
        <w:t>37.</w:t>
      </w:r>
      <w:r w:rsidRPr="00DB732A">
        <w:t xml:space="preserve"> Граница биосферы в океане находится на глубине:</w:t>
      </w:r>
    </w:p>
    <w:p w:rsidR="00553D11" w:rsidRPr="00DB732A" w:rsidRDefault="00553D11" w:rsidP="00553D11">
      <w:pPr>
        <w:pStyle w:val="a3"/>
        <w:jc w:val="left"/>
      </w:pPr>
      <w:r w:rsidRPr="00DB732A">
        <w:t>а) 100–120 м;</w:t>
      </w:r>
      <w:r w:rsidRPr="00DB732A">
        <w:br/>
        <w:t>б) 1–2 км;</w:t>
      </w:r>
      <w:r w:rsidRPr="00DB732A">
        <w:br/>
        <w:t>в) 5–6 км;</w:t>
      </w:r>
      <w:r w:rsidRPr="00DB732A">
        <w:br/>
        <w:t xml:space="preserve">г) 10–11 км </w:t>
      </w:r>
      <w:r w:rsidRPr="00DB732A">
        <w:br/>
        <w:t xml:space="preserve">д) </w:t>
      </w:r>
      <w:smartTag w:uri="urn:schemas-microsoft-com:office:smarttags" w:element="metricconverter">
        <w:smartTagPr>
          <w:attr w:name="ProductID" w:val="20 км"/>
        </w:smartTagPr>
        <w:r w:rsidRPr="00DB732A">
          <w:t>20 км</w:t>
        </w:r>
      </w:smartTag>
      <w:r w:rsidRPr="00DB732A">
        <w:t>;</w:t>
      </w:r>
      <w:r w:rsidRPr="00DB732A">
        <w:br/>
        <w:t xml:space="preserve">е) </w:t>
      </w:r>
      <w:smartTag w:uri="urn:schemas-microsoft-com:office:smarttags" w:element="metricconverter">
        <w:smartTagPr>
          <w:attr w:name="ProductID" w:val="100 км"/>
        </w:smartTagPr>
        <w:r w:rsidRPr="00DB732A">
          <w:t>100 км</w:t>
        </w:r>
      </w:smartTag>
      <w:r w:rsidRPr="00DB732A">
        <w:t>.</w:t>
      </w:r>
    </w:p>
    <w:p w:rsidR="00553D11" w:rsidRPr="00DB732A" w:rsidRDefault="00553D11" w:rsidP="00553D11">
      <w:pPr>
        <w:pStyle w:val="a3"/>
        <w:jc w:val="left"/>
      </w:pPr>
      <w:r w:rsidRPr="00DB732A">
        <w:rPr>
          <w:bCs/>
        </w:rPr>
        <w:t>38.</w:t>
      </w:r>
      <w:r w:rsidRPr="00DB732A">
        <w:t xml:space="preserve"> Граница биосферы в литосфере находится на глубине:</w:t>
      </w:r>
    </w:p>
    <w:p w:rsidR="00553D11" w:rsidRPr="00DB732A" w:rsidRDefault="00553D11" w:rsidP="00553D11">
      <w:pPr>
        <w:pStyle w:val="a3"/>
        <w:jc w:val="left"/>
      </w:pPr>
      <w:r w:rsidRPr="00DB732A">
        <w:t>а) 1–2 м;</w:t>
      </w:r>
      <w:r w:rsidRPr="00DB732A">
        <w:br/>
        <w:t>б) 10–12 м;</w:t>
      </w:r>
      <w:r w:rsidRPr="00DB732A">
        <w:br/>
        <w:t>в) 100–120 м;</w:t>
      </w:r>
      <w:r w:rsidRPr="00DB732A">
        <w:br/>
        <w:t xml:space="preserve">г) </w:t>
      </w:r>
      <w:smartTag w:uri="urn:schemas-microsoft-com:office:smarttags" w:element="metricconverter">
        <w:smartTagPr>
          <w:attr w:name="ProductID" w:val="1 км"/>
        </w:smartTagPr>
        <w:r w:rsidRPr="00DB732A">
          <w:t>1 км</w:t>
        </w:r>
      </w:smartTag>
      <w:r w:rsidRPr="00DB732A">
        <w:t>;</w:t>
      </w:r>
      <w:r w:rsidRPr="00DB732A">
        <w:br/>
        <w:t xml:space="preserve">д) </w:t>
      </w:r>
      <w:smartTag w:uri="urn:schemas-microsoft-com:office:smarttags" w:element="metricconverter">
        <w:smartTagPr>
          <w:attr w:name="ProductID" w:val="3 км"/>
        </w:smartTagPr>
        <w:r w:rsidRPr="00DB732A">
          <w:t>3 км</w:t>
        </w:r>
      </w:smartTag>
      <w:r w:rsidRPr="00DB732A">
        <w:t xml:space="preserve">. </w:t>
      </w:r>
    </w:p>
    <w:p w:rsidR="00553D11" w:rsidRPr="00DB732A" w:rsidRDefault="00553D11" w:rsidP="00553D11">
      <w:pPr>
        <w:pStyle w:val="a3"/>
        <w:jc w:val="left"/>
      </w:pPr>
      <w:r w:rsidRPr="00DB732A">
        <w:rPr>
          <w:bCs/>
        </w:rPr>
        <w:t>39.</w:t>
      </w:r>
      <w:r w:rsidRPr="00DB732A">
        <w:t xml:space="preserve"> Энергия Солнца на Земле тем или иным способом не расходуется </w:t>
      </w:r>
      <w:proofErr w:type="gramStart"/>
      <w:r w:rsidRPr="00DB732A">
        <w:t>на</w:t>
      </w:r>
      <w:proofErr w:type="gramEnd"/>
      <w:r w:rsidRPr="00DB732A">
        <w:t>:</w:t>
      </w:r>
    </w:p>
    <w:p w:rsidR="00553D11" w:rsidRPr="00DB732A" w:rsidRDefault="00553D11" w:rsidP="00553D11">
      <w:pPr>
        <w:pStyle w:val="a3"/>
        <w:jc w:val="left"/>
      </w:pPr>
      <w:r w:rsidRPr="00DB732A">
        <w:t>а) аккумуляцию в виде энергии химических связей в органических веществах;</w:t>
      </w:r>
      <w:r w:rsidRPr="00DB732A">
        <w:br/>
        <w:t>б) нагревание и испарение водных масс;</w:t>
      </w:r>
      <w:r w:rsidRPr="00DB732A">
        <w:br/>
        <w:t xml:space="preserve">в) движение камней с гор вниз; </w:t>
      </w:r>
      <w:r w:rsidRPr="00DB732A">
        <w:br/>
        <w:t>г) перемещение воздушных масс;</w:t>
      </w:r>
      <w:r w:rsidRPr="00DB732A">
        <w:br/>
        <w:t>д) передвижение автомобилей;</w:t>
      </w:r>
      <w:r w:rsidRPr="00DB732A">
        <w:br/>
        <w:t>е) преодоление силы тяжести при взлете современного космического корабля.</w:t>
      </w:r>
    </w:p>
    <w:p w:rsidR="00553D11" w:rsidRPr="00DB732A" w:rsidRDefault="00553D11" w:rsidP="00553D11">
      <w:pPr>
        <w:pStyle w:val="a3"/>
        <w:jc w:val="left"/>
      </w:pPr>
      <w:r w:rsidRPr="00DB732A">
        <w:rPr>
          <w:bCs/>
        </w:rPr>
        <w:t>40.</w:t>
      </w:r>
      <w:r w:rsidRPr="00DB732A">
        <w:t xml:space="preserve"> Выберите из перечисленных организмов те группы, которые участвуют в формировании кремнистых осадочных пород:</w:t>
      </w:r>
    </w:p>
    <w:p w:rsidR="00553D11" w:rsidRPr="00DB732A" w:rsidRDefault="00553D11" w:rsidP="00553D11">
      <w:pPr>
        <w:pStyle w:val="a3"/>
        <w:jc w:val="left"/>
      </w:pPr>
      <w:r w:rsidRPr="00DB732A">
        <w:t xml:space="preserve">а) диатомовые водоросли; </w:t>
      </w:r>
      <w:r w:rsidRPr="00DB732A">
        <w:br/>
        <w:t xml:space="preserve">б) рыбы; </w:t>
      </w:r>
      <w:r w:rsidRPr="00DB732A">
        <w:br/>
        <w:t xml:space="preserve">в) фораминиферы; </w:t>
      </w:r>
      <w:r w:rsidRPr="00DB732A">
        <w:br/>
        <w:t xml:space="preserve">г) птицы; </w:t>
      </w:r>
      <w:r w:rsidRPr="00DB732A">
        <w:br/>
        <w:t xml:space="preserve">д) звери; </w:t>
      </w:r>
      <w:r w:rsidRPr="00DB732A">
        <w:br/>
        <w:t xml:space="preserve">е) моллюски; </w:t>
      </w:r>
      <w:r w:rsidRPr="00DB732A">
        <w:br/>
        <w:t>ж) растения.</w:t>
      </w:r>
    </w:p>
    <w:p w:rsidR="00553D11" w:rsidRPr="00DB732A" w:rsidRDefault="00553D11" w:rsidP="00553D11">
      <w:pPr>
        <w:pStyle w:val="a3"/>
        <w:spacing w:before="0" w:beforeAutospacing="0"/>
        <w:jc w:val="left"/>
        <w:rPr>
          <w:color w:val="000000"/>
        </w:rPr>
      </w:pPr>
      <w:r w:rsidRPr="00DB732A">
        <w:t>41. С</w:t>
      </w:r>
      <w:r w:rsidRPr="00DB732A">
        <w:rPr>
          <w:color w:val="000000"/>
        </w:rPr>
        <w:t>мена биоценозов в результате пожаров – это сукцессия:</w:t>
      </w:r>
    </w:p>
    <w:p w:rsidR="00553D11" w:rsidRPr="00DB732A" w:rsidRDefault="00553D11" w:rsidP="00553D11">
      <w:pPr>
        <w:pStyle w:val="a3"/>
        <w:spacing w:before="0" w:beforeAutospacing="0"/>
        <w:jc w:val="left"/>
        <w:rPr>
          <w:color w:val="000000"/>
        </w:rPr>
      </w:pPr>
    </w:p>
    <w:p w:rsidR="00553D11" w:rsidRPr="00DB732A" w:rsidRDefault="00553D11" w:rsidP="00553D11">
      <w:pPr>
        <w:pStyle w:val="a3"/>
        <w:spacing w:before="0" w:beforeAutospacing="0"/>
        <w:jc w:val="left"/>
        <w:rPr>
          <w:color w:val="000000"/>
        </w:rPr>
      </w:pPr>
      <w:r w:rsidRPr="00DB732A">
        <w:rPr>
          <w:color w:val="000000"/>
        </w:rPr>
        <w:t xml:space="preserve">пирогенная </w:t>
      </w:r>
    </w:p>
    <w:p w:rsidR="00553D11" w:rsidRPr="00DB732A" w:rsidRDefault="00553D11" w:rsidP="00553D11">
      <w:pPr>
        <w:pStyle w:val="a3"/>
        <w:spacing w:before="0" w:beforeAutospacing="0"/>
        <w:jc w:val="left"/>
        <w:rPr>
          <w:color w:val="000000"/>
        </w:rPr>
      </w:pPr>
      <w:r w:rsidRPr="00DB732A">
        <w:rPr>
          <w:color w:val="000000"/>
        </w:rPr>
        <w:t>катастрофическая</w:t>
      </w:r>
    </w:p>
    <w:p w:rsidR="00553D11" w:rsidRPr="00DB732A" w:rsidRDefault="00553D11" w:rsidP="00553D11">
      <w:pPr>
        <w:pStyle w:val="a3"/>
        <w:spacing w:before="0" w:beforeAutospacing="0"/>
        <w:jc w:val="left"/>
        <w:rPr>
          <w:color w:val="000000"/>
        </w:rPr>
      </w:pPr>
      <w:r w:rsidRPr="00DB732A">
        <w:rPr>
          <w:color w:val="000000"/>
        </w:rPr>
        <w:lastRenderedPageBreak/>
        <w:t>антропогенная</w:t>
      </w:r>
    </w:p>
    <w:p w:rsidR="00553D11" w:rsidRPr="00DB732A" w:rsidRDefault="00553D11" w:rsidP="00553D11">
      <w:pPr>
        <w:pStyle w:val="a3"/>
        <w:spacing w:before="0" w:beforeAutospacing="0"/>
        <w:jc w:val="left"/>
        <w:rPr>
          <w:color w:val="000000"/>
        </w:rPr>
      </w:pPr>
      <w:r w:rsidRPr="00DB732A">
        <w:rPr>
          <w:color w:val="000000"/>
        </w:rPr>
        <w:t>комплексная</w:t>
      </w:r>
    </w:p>
    <w:p w:rsidR="00553D11" w:rsidRPr="00DB732A" w:rsidRDefault="00553D11" w:rsidP="00553D11">
      <w:pPr>
        <w:pStyle w:val="a3"/>
        <w:spacing w:before="0" w:beforeAutospacing="0"/>
        <w:jc w:val="left"/>
        <w:rPr>
          <w:color w:val="000000"/>
        </w:rPr>
      </w:pPr>
    </w:p>
    <w:p w:rsidR="00553D11" w:rsidRPr="00DB732A" w:rsidRDefault="00553D11" w:rsidP="00553D11">
      <w:pPr>
        <w:pStyle w:val="a3"/>
        <w:spacing w:before="0" w:beforeAutospacing="0"/>
        <w:jc w:val="left"/>
      </w:pPr>
      <w:r w:rsidRPr="00DB732A">
        <w:rPr>
          <w:color w:val="000000"/>
        </w:rPr>
        <w:t xml:space="preserve">42.  Структура биоценоза, </w:t>
      </w:r>
      <w:r w:rsidRPr="00DB732A">
        <w:t>складывающаяся из различных  групп организмов, которые могут иметь различный видовой состав:</w:t>
      </w:r>
    </w:p>
    <w:p w:rsidR="00553D11" w:rsidRPr="00DB732A" w:rsidRDefault="00553D11" w:rsidP="00553D11">
      <w:pPr>
        <w:pStyle w:val="a3"/>
        <w:spacing w:before="0" w:beforeAutospacing="0"/>
        <w:jc w:val="left"/>
      </w:pPr>
    </w:p>
    <w:p w:rsidR="00553D11" w:rsidRPr="00DB732A" w:rsidRDefault="00553D11" w:rsidP="00553D11">
      <w:pPr>
        <w:pStyle w:val="a5"/>
        <w:rPr>
          <w:sz w:val="24"/>
        </w:rPr>
      </w:pPr>
      <w:r w:rsidRPr="00DB732A">
        <w:rPr>
          <w:sz w:val="24"/>
        </w:rPr>
        <w:t>видовая</w:t>
      </w:r>
    </w:p>
    <w:p w:rsidR="00553D11" w:rsidRPr="00DB732A" w:rsidRDefault="00553D11" w:rsidP="00553D11">
      <w:pPr>
        <w:pStyle w:val="a5"/>
        <w:rPr>
          <w:sz w:val="24"/>
        </w:rPr>
      </w:pPr>
      <w:r w:rsidRPr="00DB732A">
        <w:rPr>
          <w:sz w:val="24"/>
        </w:rPr>
        <w:t>пространственная</w:t>
      </w:r>
    </w:p>
    <w:p w:rsidR="00553D11" w:rsidRPr="00DB732A" w:rsidRDefault="00553D11" w:rsidP="00553D11">
      <w:pPr>
        <w:pStyle w:val="a5"/>
        <w:rPr>
          <w:sz w:val="24"/>
        </w:rPr>
      </w:pPr>
      <w:r w:rsidRPr="00DB732A">
        <w:rPr>
          <w:sz w:val="24"/>
        </w:rPr>
        <w:t xml:space="preserve">экологическая </w:t>
      </w:r>
    </w:p>
    <w:p w:rsidR="00553D11" w:rsidRPr="00DB732A" w:rsidRDefault="00553D11" w:rsidP="00553D11">
      <w:pPr>
        <w:pStyle w:val="a5"/>
        <w:rPr>
          <w:sz w:val="24"/>
        </w:rPr>
      </w:pPr>
      <w:r w:rsidRPr="00DB732A">
        <w:rPr>
          <w:sz w:val="24"/>
        </w:rPr>
        <w:t>пограничная.</w:t>
      </w:r>
    </w:p>
    <w:p w:rsidR="00553D11" w:rsidRPr="00DB732A" w:rsidRDefault="00553D11" w:rsidP="00553D11">
      <w:pPr>
        <w:pStyle w:val="a3"/>
        <w:jc w:val="left"/>
      </w:pPr>
      <w:r w:rsidRPr="00DB732A">
        <w:t xml:space="preserve">43. </w:t>
      </w:r>
      <w:r w:rsidRPr="00DB732A">
        <w:rPr>
          <w:color w:val="000000"/>
        </w:rPr>
        <w:t xml:space="preserve">Структура </w:t>
      </w:r>
      <w:proofErr w:type="gramStart"/>
      <w:r w:rsidRPr="00DB732A">
        <w:rPr>
          <w:color w:val="000000"/>
        </w:rPr>
        <w:t>биоценоза</w:t>
      </w:r>
      <w:proofErr w:type="gramEnd"/>
      <w:r w:rsidRPr="00DB732A">
        <w:t xml:space="preserve"> характеризующаяся  т разнообразие в биоценозе видов и соотношение их численности или массы:</w:t>
      </w:r>
    </w:p>
    <w:p w:rsidR="0040079A" w:rsidRPr="00DB732A" w:rsidRDefault="0040079A" w:rsidP="00553D11">
      <w:pPr>
        <w:pStyle w:val="a5"/>
        <w:rPr>
          <w:sz w:val="24"/>
        </w:rPr>
      </w:pPr>
    </w:p>
    <w:p w:rsidR="00553D11" w:rsidRPr="00DB732A" w:rsidRDefault="00553D11" w:rsidP="00553D11">
      <w:pPr>
        <w:pStyle w:val="a5"/>
        <w:rPr>
          <w:sz w:val="24"/>
        </w:rPr>
      </w:pPr>
      <w:r w:rsidRPr="00DB732A">
        <w:rPr>
          <w:sz w:val="24"/>
        </w:rPr>
        <w:t xml:space="preserve">видовая </w:t>
      </w:r>
    </w:p>
    <w:p w:rsidR="00553D11" w:rsidRPr="00DB732A" w:rsidRDefault="00553D11" w:rsidP="00553D11">
      <w:pPr>
        <w:pStyle w:val="a5"/>
        <w:rPr>
          <w:sz w:val="24"/>
        </w:rPr>
      </w:pPr>
      <w:r w:rsidRPr="00DB732A">
        <w:rPr>
          <w:sz w:val="24"/>
        </w:rPr>
        <w:t>пространственная</w:t>
      </w:r>
    </w:p>
    <w:p w:rsidR="00553D11" w:rsidRPr="00DB732A" w:rsidRDefault="00553D11" w:rsidP="00553D11">
      <w:pPr>
        <w:pStyle w:val="a5"/>
        <w:rPr>
          <w:sz w:val="24"/>
        </w:rPr>
      </w:pPr>
      <w:r w:rsidRPr="00DB732A">
        <w:rPr>
          <w:sz w:val="24"/>
        </w:rPr>
        <w:t xml:space="preserve">экологическая </w:t>
      </w:r>
    </w:p>
    <w:p w:rsidR="00553D11" w:rsidRPr="00DB732A" w:rsidRDefault="00553D11" w:rsidP="00553D11">
      <w:pPr>
        <w:pStyle w:val="a5"/>
        <w:rPr>
          <w:sz w:val="24"/>
        </w:rPr>
      </w:pPr>
      <w:r w:rsidRPr="00DB732A">
        <w:rPr>
          <w:sz w:val="24"/>
        </w:rPr>
        <w:t>пограничная.</w:t>
      </w:r>
    </w:p>
    <w:p w:rsidR="00553D11" w:rsidRPr="00DB732A" w:rsidRDefault="00553D11" w:rsidP="00553D11">
      <w:pPr>
        <w:pStyle w:val="a3"/>
        <w:jc w:val="left"/>
      </w:pPr>
      <w:r w:rsidRPr="00DB732A">
        <w:rPr>
          <w:bCs/>
        </w:rPr>
        <w:t xml:space="preserve">45. </w:t>
      </w:r>
      <w:r w:rsidRPr="00DB732A">
        <w:t xml:space="preserve">  Какие две оболочки Земли возникли первыми:</w:t>
      </w:r>
    </w:p>
    <w:p w:rsidR="00553D11" w:rsidRPr="00DB732A" w:rsidRDefault="00553D11" w:rsidP="00553D11">
      <w:pPr>
        <w:shd w:val="clear" w:color="auto" w:fill="FFFFFF"/>
        <w:tabs>
          <w:tab w:val="left" w:pos="900"/>
        </w:tabs>
        <w:autoSpaceDE w:val="0"/>
      </w:pPr>
      <w:r w:rsidRPr="00DB732A">
        <w:t xml:space="preserve">атмосфера </w:t>
      </w:r>
    </w:p>
    <w:p w:rsidR="00553D11" w:rsidRPr="00DB732A" w:rsidRDefault="00553D11" w:rsidP="00553D11">
      <w:pPr>
        <w:shd w:val="clear" w:color="auto" w:fill="FFFFFF"/>
        <w:tabs>
          <w:tab w:val="left" w:pos="900"/>
        </w:tabs>
        <w:autoSpaceDE w:val="0"/>
      </w:pPr>
      <w:r w:rsidRPr="00DB732A">
        <w:t xml:space="preserve">литосфера </w:t>
      </w:r>
    </w:p>
    <w:p w:rsidR="00553D11" w:rsidRPr="00DB732A" w:rsidRDefault="00553D11" w:rsidP="00553D11">
      <w:pPr>
        <w:shd w:val="clear" w:color="auto" w:fill="FFFFFF"/>
        <w:tabs>
          <w:tab w:val="left" w:pos="900"/>
        </w:tabs>
        <w:autoSpaceDE w:val="0"/>
      </w:pPr>
      <w:r w:rsidRPr="00DB732A">
        <w:t xml:space="preserve">биосфера </w:t>
      </w:r>
    </w:p>
    <w:p w:rsidR="00553D11" w:rsidRPr="00DB732A" w:rsidRDefault="00553D11" w:rsidP="00553D11">
      <w:pPr>
        <w:shd w:val="clear" w:color="auto" w:fill="FFFFFF"/>
        <w:tabs>
          <w:tab w:val="left" w:pos="900"/>
        </w:tabs>
        <w:autoSpaceDE w:val="0"/>
      </w:pPr>
      <w:r w:rsidRPr="00DB732A">
        <w:t>гидросфера</w:t>
      </w:r>
    </w:p>
    <w:p w:rsidR="00553D11" w:rsidRPr="00DB732A" w:rsidRDefault="00553D11" w:rsidP="00553D11">
      <w:pPr>
        <w:shd w:val="clear" w:color="auto" w:fill="FFFFFF"/>
        <w:tabs>
          <w:tab w:val="left" w:pos="900"/>
        </w:tabs>
        <w:autoSpaceDE w:val="0"/>
      </w:pPr>
      <w:r w:rsidRPr="00DB732A">
        <w:t>ноосфера</w:t>
      </w:r>
    </w:p>
    <w:p w:rsidR="0040079A" w:rsidRPr="00DB732A" w:rsidRDefault="0040079A" w:rsidP="00553D11">
      <w:pPr>
        <w:shd w:val="clear" w:color="auto" w:fill="FFFFFF"/>
        <w:tabs>
          <w:tab w:val="left" w:pos="900"/>
        </w:tabs>
        <w:autoSpaceDE w:val="0"/>
      </w:pPr>
    </w:p>
    <w:p w:rsidR="0040079A" w:rsidRPr="00DB732A" w:rsidRDefault="0040079A" w:rsidP="00F80542">
      <w:pPr>
        <w:shd w:val="clear" w:color="auto" w:fill="FFFFFF"/>
        <w:tabs>
          <w:tab w:val="left" w:pos="900"/>
        </w:tabs>
        <w:autoSpaceDE w:val="0"/>
        <w:jc w:val="center"/>
      </w:pPr>
    </w:p>
    <w:p w:rsidR="0040079A" w:rsidRPr="00DB732A" w:rsidRDefault="0040079A" w:rsidP="00F80542">
      <w:pPr>
        <w:shd w:val="clear" w:color="auto" w:fill="FFFFFF"/>
        <w:tabs>
          <w:tab w:val="left" w:pos="900"/>
        </w:tabs>
        <w:autoSpaceDE w:val="0"/>
        <w:jc w:val="center"/>
        <w:rPr>
          <w:b/>
        </w:rPr>
      </w:pPr>
      <w:r w:rsidRPr="00DB732A">
        <w:rPr>
          <w:b/>
        </w:rPr>
        <w:t>Промежуточное тестирование</w:t>
      </w:r>
    </w:p>
    <w:p w:rsidR="00553D11" w:rsidRPr="00DB732A" w:rsidRDefault="00553D11" w:rsidP="00553D11">
      <w:pPr>
        <w:shd w:val="clear" w:color="auto" w:fill="FFFFFF"/>
        <w:tabs>
          <w:tab w:val="left" w:pos="900"/>
        </w:tabs>
        <w:autoSpaceDE w:val="0"/>
      </w:pPr>
    </w:p>
    <w:p w:rsidR="00DB732A" w:rsidRPr="00DB732A" w:rsidRDefault="00DB732A" w:rsidP="00DB732A">
      <w:pPr>
        <w:pStyle w:val="western"/>
        <w:spacing w:before="0" w:beforeAutospacing="0"/>
        <w:rPr>
          <w:sz w:val="24"/>
          <w:szCs w:val="24"/>
        </w:rPr>
      </w:pPr>
      <w:r w:rsidRPr="00DB732A">
        <w:rPr>
          <w:sz w:val="24"/>
          <w:szCs w:val="24"/>
        </w:rPr>
        <w:t>1. Что не относится к физическим загрязнителям окружающей природной среды?</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шум</w:t>
      </w:r>
    </w:p>
    <w:p w:rsidR="00DB732A" w:rsidRPr="00DB732A" w:rsidRDefault="00DB732A" w:rsidP="00DB732A">
      <w:pPr>
        <w:pStyle w:val="western"/>
        <w:spacing w:before="0" w:beforeAutospacing="0"/>
        <w:rPr>
          <w:sz w:val="24"/>
          <w:szCs w:val="24"/>
        </w:rPr>
      </w:pPr>
      <w:r w:rsidRPr="00DB732A">
        <w:rPr>
          <w:sz w:val="24"/>
          <w:szCs w:val="24"/>
        </w:rPr>
        <w:t>б) вибрация</w:t>
      </w:r>
    </w:p>
    <w:p w:rsidR="00DB732A" w:rsidRPr="00DB732A" w:rsidRDefault="00DB732A" w:rsidP="00DB732A">
      <w:pPr>
        <w:pStyle w:val="western"/>
        <w:spacing w:before="0" w:beforeAutospacing="0"/>
        <w:rPr>
          <w:sz w:val="24"/>
          <w:szCs w:val="24"/>
        </w:rPr>
      </w:pPr>
      <w:r w:rsidRPr="00DB732A">
        <w:rPr>
          <w:sz w:val="24"/>
          <w:szCs w:val="24"/>
        </w:rPr>
        <w:t>в) электромагнитные излучения</w:t>
      </w:r>
    </w:p>
    <w:p w:rsidR="00DB732A" w:rsidRPr="00DB732A" w:rsidRDefault="00DB732A" w:rsidP="00DB732A">
      <w:pPr>
        <w:pStyle w:val="western"/>
        <w:spacing w:before="0" w:beforeAutospacing="0"/>
        <w:rPr>
          <w:sz w:val="24"/>
          <w:szCs w:val="24"/>
        </w:rPr>
      </w:pPr>
      <w:r w:rsidRPr="00DB732A">
        <w:rPr>
          <w:sz w:val="24"/>
          <w:szCs w:val="24"/>
        </w:rPr>
        <w:t xml:space="preserve"> г) радиоактивные выбросы</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2. Какая из представленных энергетических цепочек является сложной?</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ксенобиотик – воздух – человек</w:t>
      </w:r>
    </w:p>
    <w:p w:rsidR="00DB732A" w:rsidRPr="00DB732A" w:rsidRDefault="00DB732A" w:rsidP="00DB732A">
      <w:pPr>
        <w:pStyle w:val="western"/>
        <w:spacing w:before="0" w:beforeAutospacing="0"/>
        <w:rPr>
          <w:sz w:val="24"/>
          <w:szCs w:val="24"/>
        </w:rPr>
      </w:pPr>
      <w:r w:rsidRPr="00DB732A">
        <w:rPr>
          <w:sz w:val="24"/>
          <w:szCs w:val="24"/>
        </w:rPr>
        <w:t xml:space="preserve"> б) ксенобиотик – почва – растение – человек</w:t>
      </w:r>
    </w:p>
    <w:p w:rsidR="00DB732A" w:rsidRPr="00DB732A" w:rsidRDefault="00DB732A" w:rsidP="00DB732A">
      <w:pPr>
        <w:pStyle w:val="western"/>
        <w:spacing w:before="0" w:beforeAutospacing="0"/>
        <w:rPr>
          <w:sz w:val="24"/>
          <w:szCs w:val="24"/>
        </w:rPr>
      </w:pPr>
      <w:r w:rsidRPr="00DB732A">
        <w:rPr>
          <w:sz w:val="24"/>
          <w:szCs w:val="24"/>
        </w:rPr>
        <w:t>в) ксенобиотик – вода – человек</w:t>
      </w:r>
    </w:p>
    <w:p w:rsidR="00DB732A" w:rsidRPr="00DB732A" w:rsidRDefault="00DB732A" w:rsidP="00DB732A">
      <w:pPr>
        <w:pStyle w:val="western"/>
        <w:spacing w:before="0" w:beforeAutospacing="0"/>
        <w:rPr>
          <w:sz w:val="24"/>
          <w:szCs w:val="24"/>
        </w:rPr>
      </w:pPr>
      <w:r w:rsidRPr="00DB732A">
        <w:rPr>
          <w:sz w:val="24"/>
          <w:szCs w:val="24"/>
        </w:rPr>
        <w:t>г) ксенобиотик – пища – человек</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3. </w:t>
      </w:r>
      <w:proofErr w:type="gramStart"/>
      <w:r w:rsidRPr="00DB732A">
        <w:rPr>
          <w:sz w:val="24"/>
          <w:szCs w:val="24"/>
        </w:rPr>
        <w:t>Исходя из чего рассчитываются</w:t>
      </w:r>
      <w:proofErr w:type="gramEnd"/>
      <w:r w:rsidRPr="00DB732A">
        <w:rPr>
          <w:sz w:val="24"/>
          <w:szCs w:val="24"/>
        </w:rPr>
        <w:t xml:space="preserve"> предельно допустимые выбросы вредных веществ (выберите неверный вариант)?</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количество источников загрязнения</w:t>
      </w:r>
    </w:p>
    <w:p w:rsidR="00DB732A" w:rsidRPr="00DB732A" w:rsidRDefault="00DB732A" w:rsidP="00DB732A">
      <w:pPr>
        <w:pStyle w:val="western"/>
        <w:spacing w:before="0" w:beforeAutospacing="0"/>
        <w:rPr>
          <w:sz w:val="24"/>
          <w:szCs w:val="24"/>
        </w:rPr>
      </w:pPr>
      <w:r w:rsidRPr="00DB732A">
        <w:rPr>
          <w:sz w:val="24"/>
          <w:szCs w:val="24"/>
        </w:rPr>
        <w:t>б) высота расположения источников загрязнения</w:t>
      </w:r>
    </w:p>
    <w:p w:rsidR="00DB732A" w:rsidRPr="00DB732A" w:rsidRDefault="00DB732A" w:rsidP="00DB732A">
      <w:pPr>
        <w:pStyle w:val="western"/>
        <w:spacing w:before="0" w:beforeAutospacing="0"/>
        <w:rPr>
          <w:sz w:val="24"/>
          <w:szCs w:val="24"/>
        </w:rPr>
      </w:pPr>
      <w:r w:rsidRPr="00DB732A">
        <w:rPr>
          <w:sz w:val="24"/>
          <w:szCs w:val="24"/>
        </w:rPr>
        <w:t xml:space="preserve"> в) наличие водоемов вблизи источников загрязнения</w:t>
      </w:r>
    </w:p>
    <w:p w:rsidR="00DB732A" w:rsidRPr="00DB732A" w:rsidRDefault="00DB732A" w:rsidP="00DB732A">
      <w:pPr>
        <w:pStyle w:val="western"/>
        <w:spacing w:before="0" w:beforeAutospacing="0"/>
        <w:rPr>
          <w:sz w:val="24"/>
          <w:szCs w:val="24"/>
        </w:rPr>
      </w:pPr>
      <w:r w:rsidRPr="00DB732A">
        <w:rPr>
          <w:sz w:val="24"/>
          <w:szCs w:val="24"/>
        </w:rPr>
        <w:t>г) распределение выбросов во времени и пространстве</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4. В какой зоне дымового факела максимальна концентрация выбросов?</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зона переброса факела</w:t>
      </w:r>
    </w:p>
    <w:p w:rsidR="00DB732A" w:rsidRPr="00DB732A" w:rsidRDefault="00DB732A" w:rsidP="00DB732A">
      <w:pPr>
        <w:pStyle w:val="western"/>
        <w:spacing w:before="0" w:beforeAutospacing="0"/>
        <w:rPr>
          <w:sz w:val="24"/>
          <w:szCs w:val="24"/>
        </w:rPr>
      </w:pPr>
      <w:r w:rsidRPr="00DB732A">
        <w:rPr>
          <w:sz w:val="24"/>
          <w:szCs w:val="24"/>
        </w:rPr>
        <w:t>б) зона задымления</w:t>
      </w:r>
    </w:p>
    <w:p w:rsidR="00DB732A" w:rsidRPr="00DB732A" w:rsidRDefault="00DB732A" w:rsidP="00DB732A">
      <w:pPr>
        <w:pStyle w:val="western"/>
        <w:spacing w:before="0" w:beforeAutospacing="0"/>
        <w:rPr>
          <w:sz w:val="24"/>
          <w:szCs w:val="24"/>
        </w:rPr>
      </w:pPr>
      <w:r w:rsidRPr="00DB732A">
        <w:rPr>
          <w:sz w:val="24"/>
          <w:szCs w:val="24"/>
        </w:rPr>
        <w:t>в) зона удушения</w:t>
      </w:r>
    </w:p>
    <w:p w:rsidR="00DB732A" w:rsidRPr="00DB732A" w:rsidRDefault="00DB732A" w:rsidP="00DB732A">
      <w:pPr>
        <w:pStyle w:val="western"/>
        <w:spacing w:before="0" w:beforeAutospacing="0"/>
        <w:rPr>
          <w:sz w:val="24"/>
          <w:szCs w:val="24"/>
        </w:rPr>
      </w:pPr>
      <w:r w:rsidRPr="00DB732A">
        <w:rPr>
          <w:sz w:val="24"/>
          <w:szCs w:val="24"/>
        </w:rPr>
        <w:t>г) зона постепенного снижения уровня загрязнения</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5. Чем должна отделяться жилая застройка от промышленного предприятия?</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 а) санитарно-защитной зоной</w:t>
      </w:r>
    </w:p>
    <w:p w:rsidR="00DB732A" w:rsidRPr="00DB732A" w:rsidRDefault="00DB732A" w:rsidP="00DB732A">
      <w:pPr>
        <w:pStyle w:val="western"/>
        <w:spacing w:before="0" w:beforeAutospacing="0"/>
        <w:rPr>
          <w:sz w:val="24"/>
          <w:szCs w:val="24"/>
        </w:rPr>
      </w:pPr>
      <w:r w:rsidRPr="00DB732A">
        <w:rPr>
          <w:sz w:val="24"/>
          <w:szCs w:val="24"/>
        </w:rPr>
        <w:t>б) забором</w:t>
      </w:r>
    </w:p>
    <w:p w:rsidR="00DB732A" w:rsidRPr="00DB732A" w:rsidRDefault="00DB732A" w:rsidP="00DB732A">
      <w:pPr>
        <w:pStyle w:val="western"/>
        <w:spacing w:before="0" w:beforeAutospacing="0"/>
        <w:rPr>
          <w:sz w:val="24"/>
          <w:szCs w:val="24"/>
        </w:rPr>
      </w:pPr>
      <w:r w:rsidRPr="00DB732A">
        <w:rPr>
          <w:sz w:val="24"/>
          <w:szCs w:val="24"/>
        </w:rPr>
        <w:t>в) живой изгородью</w:t>
      </w:r>
    </w:p>
    <w:p w:rsidR="00DB732A" w:rsidRPr="00DB732A" w:rsidRDefault="00DB732A" w:rsidP="00DB732A">
      <w:pPr>
        <w:pStyle w:val="western"/>
        <w:spacing w:before="0" w:beforeAutospacing="0"/>
        <w:rPr>
          <w:sz w:val="24"/>
          <w:szCs w:val="24"/>
        </w:rPr>
      </w:pPr>
      <w:r w:rsidRPr="00DB732A">
        <w:rPr>
          <w:sz w:val="24"/>
          <w:szCs w:val="24"/>
        </w:rPr>
        <w:t>г) зоной переброса факела</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6. В </w:t>
      </w:r>
      <w:proofErr w:type="gramStart"/>
      <w:r w:rsidRPr="00DB732A">
        <w:rPr>
          <w:sz w:val="24"/>
          <w:szCs w:val="24"/>
        </w:rPr>
        <w:t>результате</w:t>
      </w:r>
      <w:proofErr w:type="gramEnd"/>
      <w:r w:rsidRPr="00DB732A">
        <w:rPr>
          <w:sz w:val="24"/>
          <w:szCs w:val="24"/>
        </w:rPr>
        <w:t xml:space="preserve"> какого производства воздействие на окружающую среду не превышает уровня, допустимого санитарно-гигиеническими нормами?</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безотходное</w:t>
      </w:r>
    </w:p>
    <w:p w:rsidR="00DB732A" w:rsidRPr="00DB732A" w:rsidRDefault="00DB732A" w:rsidP="00DB732A">
      <w:pPr>
        <w:pStyle w:val="western"/>
        <w:spacing w:before="0" w:beforeAutospacing="0"/>
        <w:rPr>
          <w:sz w:val="24"/>
          <w:szCs w:val="24"/>
        </w:rPr>
      </w:pPr>
      <w:r w:rsidRPr="00DB732A">
        <w:rPr>
          <w:sz w:val="24"/>
          <w:szCs w:val="24"/>
        </w:rPr>
        <w:t>б) малоотходное</w:t>
      </w:r>
    </w:p>
    <w:p w:rsidR="00DB732A" w:rsidRPr="00DB732A" w:rsidRDefault="00DB732A" w:rsidP="00DB732A">
      <w:pPr>
        <w:pStyle w:val="western"/>
        <w:spacing w:before="0" w:beforeAutospacing="0"/>
        <w:rPr>
          <w:sz w:val="24"/>
          <w:szCs w:val="24"/>
        </w:rPr>
      </w:pPr>
      <w:r w:rsidRPr="00DB732A">
        <w:rPr>
          <w:sz w:val="24"/>
          <w:szCs w:val="24"/>
        </w:rPr>
        <w:t>в) водное</w:t>
      </w:r>
    </w:p>
    <w:p w:rsidR="00DB732A" w:rsidRPr="00DB732A" w:rsidRDefault="00DB732A" w:rsidP="00DB732A">
      <w:pPr>
        <w:pStyle w:val="western"/>
        <w:spacing w:before="0" w:beforeAutospacing="0"/>
        <w:rPr>
          <w:sz w:val="24"/>
          <w:szCs w:val="24"/>
        </w:rPr>
      </w:pPr>
      <w:r w:rsidRPr="00DB732A">
        <w:rPr>
          <w:sz w:val="24"/>
          <w:szCs w:val="24"/>
        </w:rPr>
        <w:t>г) машиностроительное</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7. Какой класс отходов наиболее опасен?</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 а) 1 класс</w:t>
      </w:r>
    </w:p>
    <w:p w:rsidR="00DB732A" w:rsidRPr="00DB732A" w:rsidRDefault="00DB732A" w:rsidP="00DB732A">
      <w:pPr>
        <w:pStyle w:val="western"/>
        <w:spacing w:before="0" w:beforeAutospacing="0"/>
        <w:rPr>
          <w:sz w:val="24"/>
          <w:szCs w:val="24"/>
        </w:rPr>
      </w:pPr>
      <w:r w:rsidRPr="00DB732A">
        <w:rPr>
          <w:sz w:val="24"/>
          <w:szCs w:val="24"/>
        </w:rPr>
        <w:t>б) 2 класс</w:t>
      </w:r>
    </w:p>
    <w:p w:rsidR="00DB732A" w:rsidRPr="00DB732A" w:rsidRDefault="00DB732A" w:rsidP="00DB732A">
      <w:pPr>
        <w:pStyle w:val="western"/>
        <w:spacing w:before="0" w:beforeAutospacing="0"/>
        <w:rPr>
          <w:sz w:val="24"/>
          <w:szCs w:val="24"/>
        </w:rPr>
      </w:pPr>
      <w:r w:rsidRPr="00DB732A">
        <w:rPr>
          <w:sz w:val="24"/>
          <w:szCs w:val="24"/>
        </w:rPr>
        <w:t>в) 3 класс</w:t>
      </w:r>
    </w:p>
    <w:p w:rsidR="00DB732A" w:rsidRPr="00DB732A" w:rsidRDefault="00DB732A" w:rsidP="00DB732A">
      <w:pPr>
        <w:pStyle w:val="western"/>
        <w:spacing w:before="0" w:beforeAutospacing="0"/>
        <w:rPr>
          <w:sz w:val="24"/>
          <w:szCs w:val="24"/>
        </w:rPr>
      </w:pPr>
      <w:r w:rsidRPr="00DB732A">
        <w:rPr>
          <w:sz w:val="24"/>
          <w:szCs w:val="24"/>
        </w:rPr>
        <w:t>г) 4 класс</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8. Что относится к вторичным энергетическим ресурсам?</w:t>
      </w:r>
    </w:p>
    <w:p w:rsidR="00DB732A" w:rsidRPr="00DB732A" w:rsidRDefault="00DB732A" w:rsidP="00DB732A">
      <w:pPr>
        <w:pStyle w:val="western"/>
        <w:spacing w:before="0" w:beforeAutospacing="0"/>
        <w:rPr>
          <w:sz w:val="24"/>
          <w:szCs w:val="24"/>
        </w:rPr>
      </w:pPr>
      <w:r w:rsidRPr="00DB732A">
        <w:rPr>
          <w:sz w:val="24"/>
          <w:szCs w:val="24"/>
        </w:rPr>
        <w:t>а) уголь</w:t>
      </w:r>
    </w:p>
    <w:p w:rsidR="00DB732A" w:rsidRPr="00DB732A" w:rsidRDefault="00DB732A" w:rsidP="00DB732A">
      <w:pPr>
        <w:pStyle w:val="western"/>
        <w:spacing w:before="0" w:beforeAutospacing="0"/>
        <w:rPr>
          <w:sz w:val="24"/>
          <w:szCs w:val="24"/>
        </w:rPr>
      </w:pPr>
      <w:r w:rsidRPr="00DB732A">
        <w:rPr>
          <w:sz w:val="24"/>
          <w:szCs w:val="24"/>
        </w:rPr>
        <w:t>б) древесное топливо</w:t>
      </w:r>
    </w:p>
    <w:p w:rsidR="00DB732A" w:rsidRPr="00DB732A" w:rsidRDefault="00DB732A" w:rsidP="00DB732A">
      <w:pPr>
        <w:pStyle w:val="western"/>
        <w:spacing w:before="0" w:beforeAutospacing="0"/>
        <w:rPr>
          <w:sz w:val="24"/>
          <w:szCs w:val="24"/>
        </w:rPr>
      </w:pPr>
      <w:r w:rsidRPr="00DB732A">
        <w:rPr>
          <w:sz w:val="24"/>
          <w:szCs w:val="24"/>
        </w:rPr>
        <w:t>в) электроэнергия</w:t>
      </w:r>
    </w:p>
    <w:p w:rsidR="00DB732A" w:rsidRPr="00DB732A" w:rsidRDefault="00DB732A" w:rsidP="00DB732A">
      <w:pPr>
        <w:pStyle w:val="western"/>
        <w:spacing w:before="0" w:beforeAutospacing="0"/>
        <w:rPr>
          <w:sz w:val="24"/>
          <w:szCs w:val="24"/>
        </w:rPr>
      </w:pPr>
      <w:r w:rsidRPr="00DB732A">
        <w:rPr>
          <w:sz w:val="24"/>
          <w:szCs w:val="24"/>
        </w:rPr>
        <w:t xml:space="preserve"> г) тепло продуктов сгорания</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9. Для чего не может использоваться очищенная сточная вода?</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полив спортивных объектов</w:t>
      </w:r>
    </w:p>
    <w:p w:rsidR="00DB732A" w:rsidRPr="00DB732A" w:rsidRDefault="00DB732A" w:rsidP="00DB732A">
      <w:pPr>
        <w:pStyle w:val="western"/>
        <w:spacing w:before="0" w:beforeAutospacing="0"/>
        <w:rPr>
          <w:sz w:val="24"/>
          <w:szCs w:val="24"/>
        </w:rPr>
      </w:pPr>
      <w:r w:rsidRPr="00DB732A">
        <w:rPr>
          <w:sz w:val="24"/>
          <w:szCs w:val="24"/>
        </w:rPr>
        <w:t>б) пожаротушение</w:t>
      </w:r>
    </w:p>
    <w:p w:rsidR="00DB732A" w:rsidRPr="00DB732A" w:rsidRDefault="00DB732A" w:rsidP="00DB732A">
      <w:pPr>
        <w:pStyle w:val="western"/>
        <w:spacing w:before="0" w:beforeAutospacing="0"/>
        <w:rPr>
          <w:sz w:val="24"/>
          <w:szCs w:val="24"/>
        </w:rPr>
      </w:pPr>
      <w:r w:rsidRPr="00DB732A">
        <w:rPr>
          <w:sz w:val="24"/>
          <w:szCs w:val="24"/>
        </w:rPr>
        <w:t>в) приготовление продуктов питания</w:t>
      </w:r>
    </w:p>
    <w:p w:rsidR="00DB732A" w:rsidRPr="00DB732A" w:rsidRDefault="00DB732A" w:rsidP="00DB732A">
      <w:pPr>
        <w:pStyle w:val="western"/>
        <w:spacing w:before="0" w:beforeAutospacing="0"/>
        <w:rPr>
          <w:sz w:val="24"/>
          <w:szCs w:val="24"/>
        </w:rPr>
      </w:pPr>
      <w:r w:rsidRPr="00DB732A">
        <w:rPr>
          <w:sz w:val="24"/>
          <w:szCs w:val="24"/>
        </w:rPr>
        <w:t>г) мойка тротуаров</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10. На </w:t>
      </w:r>
      <w:proofErr w:type="gramStart"/>
      <w:r w:rsidRPr="00DB732A">
        <w:rPr>
          <w:sz w:val="24"/>
          <w:szCs w:val="24"/>
        </w:rPr>
        <w:t>территорию</w:t>
      </w:r>
      <w:proofErr w:type="gramEnd"/>
      <w:r w:rsidRPr="00DB732A">
        <w:rPr>
          <w:sz w:val="24"/>
          <w:szCs w:val="24"/>
        </w:rPr>
        <w:t xml:space="preserve"> какой области оказывает влияние наибольшее количество </w:t>
      </w:r>
      <w:proofErr w:type="spellStart"/>
      <w:r w:rsidRPr="00DB732A">
        <w:rPr>
          <w:sz w:val="24"/>
          <w:szCs w:val="24"/>
        </w:rPr>
        <w:t>радиационно</w:t>
      </w:r>
      <w:proofErr w:type="spellEnd"/>
      <w:r w:rsidRPr="00DB732A">
        <w:rPr>
          <w:sz w:val="24"/>
          <w:szCs w:val="24"/>
        </w:rPr>
        <w:t xml:space="preserve"> опасных объектов?</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Московская</w:t>
      </w:r>
    </w:p>
    <w:p w:rsidR="00DB732A" w:rsidRPr="00DB732A" w:rsidRDefault="00DB732A" w:rsidP="00DB732A">
      <w:pPr>
        <w:pStyle w:val="western"/>
        <w:spacing w:before="0" w:beforeAutospacing="0"/>
        <w:rPr>
          <w:sz w:val="24"/>
          <w:szCs w:val="24"/>
        </w:rPr>
      </w:pPr>
      <w:r w:rsidRPr="00DB732A">
        <w:rPr>
          <w:sz w:val="24"/>
          <w:szCs w:val="24"/>
        </w:rPr>
        <w:t xml:space="preserve"> б) Челябинская</w:t>
      </w:r>
    </w:p>
    <w:p w:rsidR="00DB732A" w:rsidRPr="00DB732A" w:rsidRDefault="00DB732A" w:rsidP="00DB732A">
      <w:pPr>
        <w:pStyle w:val="western"/>
        <w:spacing w:before="0" w:beforeAutospacing="0"/>
        <w:rPr>
          <w:sz w:val="24"/>
          <w:szCs w:val="24"/>
        </w:rPr>
      </w:pPr>
      <w:r w:rsidRPr="00DB732A">
        <w:rPr>
          <w:sz w:val="24"/>
          <w:szCs w:val="24"/>
        </w:rPr>
        <w:t>в) Новосибирская</w:t>
      </w:r>
    </w:p>
    <w:p w:rsidR="00DB732A" w:rsidRPr="00DB732A" w:rsidRDefault="00DB732A" w:rsidP="00DB732A">
      <w:pPr>
        <w:pStyle w:val="western"/>
        <w:spacing w:before="0" w:beforeAutospacing="0"/>
        <w:rPr>
          <w:sz w:val="24"/>
          <w:szCs w:val="24"/>
        </w:rPr>
      </w:pPr>
      <w:r w:rsidRPr="00DB732A">
        <w:rPr>
          <w:sz w:val="24"/>
          <w:szCs w:val="24"/>
        </w:rPr>
        <w:t>г) Тульская</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11. Что не является объектом международно-правовой охраны окружающей природной среды?</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lastRenderedPageBreak/>
        <w:t>а) воздушный бассейн</w:t>
      </w:r>
    </w:p>
    <w:p w:rsidR="00DB732A" w:rsidRPr="00DB732A" w:rsidRDefault="00DB732A" w:rsidP="00DB732A">
      <w:pPr>
        <w:pStyle w:val="western"/>
        <w:spacing w:before="0" w:beforeAutospacing="0"/>
        <w:rPr>
          <w:sz w:val="24"/>
          <w:szCs w:val="24"/>
        </w:rPr>
      </w:pPr>
      <w:r w:rsidRPr="00DB732A">
        <w:rPr>
          <w:sz w:val="24"/>
          <w:szCs w:val="24"/>
        </w:rPr>
        <w:t>б) космос</w:t>
      </w:r>
    </w:p>
    <w:p w:rsidR="00DB732A" w:rsidRPr="00DB732A" w:rsidRDefault="00DB732A" w:rsidP="00DB732A">
      <w:pPr>
        <w:pStyle w:val="western"/>
        <w:spacing w:before="0" w:beforeAutospacing="0"/>
        <w:rPr>
          <w:sz w:val="24"/>
          <w:szCs w:val="24"/>
        </w:rPr>
      </w:pPr>
      <w:r w:rsidRPr="00DB732A">
        <w:rPr>
          <w:sz w:val="24"/>
          <w:szCs w:val="24"/>
        </w:rPr>
        <w:t>в) Антарктида</w:t>
      </w:r>
    </w:p>
    <w:p w:rsidR="00DB732A" w:rsidRPr="00DB732A" w:rsidRDefault="00DB732A" w:rsidP="00DB732A">
      <w:pPr>
        <w:pStyle w:val="western"/>
        <w:spacing w:before="0" w:beforeAutospacing="0"/>
        <w:rPr>
          <w:sz w:val="24"/>
          <w:szCs w:val="24"/>
        </w:rPr>
      </w:pPr>
      <w:r w:rsidRPr="00DB732A">
        <w:rPr>
          <w:sz w:val="24"/>
          <w:szCs w:val="24"/>
        </w:rPr>
        <w:t>г) животный мир</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12. Какой регион занимает первое место по выбросу вредных веществ в атмосферу от стационарных источников?</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 а) Красноярский край</w:t>
      </w:r>
    </w:p>
    <w:p w:rsidR="00DB732A" w:rsidRPr="00DB732A" w:rsidRDefault="00DB732A" w:rsidP="00DB732A">
      <w:pPr>
        <w:pStyle w:val="western"/>
        <w:spacing w:before="0" w:beforeAutospacing="0"/>
        <w:rPr>
          <w:sz w:val="24"/>
          <w:szCs w:val="24"/>
        </w:rPr>
      </w:pPr>
      <w:r w:rsidRPr="00DB732A">
        <w:rPr>
          <w:sz w:val="24"/>
          <w:szCs w:val="24"/>
        </w:rPr>
        <w:t>б) Челябинская</w:t>
      </w:r>
    </w:p>
    <w:p w:rsidR="00DB732A" w:rsidRPr="00DB732A" w:rsidRDefault="00DB732A" w:rsidP="00DB732A">
      <w:pPr>
        <w:pStyle w:val="western"/>
        <w:spacing w:before="0" w:beforeAutospacing="0"/>
        <w:rPr>
          <w:sz w:val="24"/>
          <w:szCs w:val="24"/>
        </w:rPr>
      </w:pPr>
      <w:r w:rsidRPr="00DB732A">
        <w:rPr>
          <w:sz w:val="24"/>
          <w:szCs w:val="24"/>
        </w:rPr>
        <w:t>в) Московская</w:t>
      </w:r>
    </w:p>
    <w:p w:rsidR="00DB732A" w:rsidRPr="00DB732A" w:rsidRDefault="00DB732A" w:rsidP="00DB732A">
      <w:pPr>
        <w:pStyle w:val="western"/>
        <w:spacing w:before="0" w:beforeAutospacing="0"/>
        <w:rPr>
          <w:sz w:val="24"/>
          <w:szCs w:val="24"/>
        </w:rPr>
      </w:pPr>
      <w:r w:rsidRPr="00DB732A">
        <w:rPr>
          <w:sz w:val="24"/>
          <w:szCs w:val="24"/>
        </w:rPr>
        <w:t>г) Тюменская</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13. Где сосредоточены самые большие запасы пресной воды?</w:t>
      </w:r>
    </w:p>
    <w:p w:rsidR="00DB732A" w:rsidRPr="00DB732A" w:rsidRDefault="00DB732A" w:rsidP="00DB732A">
      <w:pPr>
        <w:pStyle w:val="western"/>
        <w:spacing w:before="0" w:beforeAutospacing="0"/>
        <w:rPr>
          <w:sz w:val="24"/>
          <w:szCs w:val="24"/>
        </w:rPr>
      </w:pPr>
      <w:r w:rsidRPr="00DB732A">
        <w:rPr>
          <w:sz w:val="24"/>
          <w:szCs w:val="24"/>
        </w:rPr>
        <w:t>а) грунтовые воды</w:t>
      </w:r>
    </w:p>
    <w:p w:rsidR="00DB732A" w:rsidRPr="00DB732A" w:rsidRDefault="00DB732A" w:rsidP="00DB732A">
      <w:pPr>
        <w:pStyle w:val="western"/>
        <w:spacing w:before="0" w:beforeAutospacing="0"/>
        <w:rPr>
          <w:sz w:val="24"/>
          <w:szCs w:val="24"/>
        </w:rPr>
      </w:pPr>
      <w:r w:rsidRPr="00DB732A">
        <w:rPr>
          <w:sz w:val="24"/>
          <w:szCs w:val="24"/>
        </w:rPr>
        <w:t>б) озера</w:t>
      </w:r>
    </w:p>
    <w:p w:rsidR="00DB732A" w:rsidRPr="00DB732A" w:rsidRDefault="00DB732A" w:rsidP="00DB732A">
      <w:pPr>
        <w:pStyle w:val="western"/>
        <w:spacing w:before="0" w:beforeAutospacing="0"/>
        <w:rPr>
          <w:sz w:val="24"/>
          <w:szCs w:val="24"/>
        </w:rPr>
      </w:pPr>
      <w:r w:rsidRPr="00DB732A">
        <w:rPr>
          <w:sz w:val="24"/>
          <w:szCs w:val="24"/>
        </w:rPr>
        <w:t>в) реки</w:t>
      </w:r>
    </w:p>
    <w:p w:rsidR="00DB732A" w:rsidRPr="00DB732A" w:rsidRDefault="00DB732A" w:rsidP="00DB732A">
      <w:pPr>
        <w:pStyle w:val="western"/>
        <w:spacing w:before="0" w:beforeAutospacing="0"/>
        <w:rPr>
          <w:sz w:val="24"/>
          <w:szCs w:val="24"/>
        </w:rPr>
      </w:pPr>
      <w:r w:rsidRPr="00DB732A">
        <w:rPr>
          <w:sz w:val="24"/>
          <w:szCs w:val="24"/>
        </w:rPr>
        <w:t>г) полярные льды, ледники</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14. Какое значение коэффициента комплексности переработки сырья относит производство к </w:t>
      </w:r>
      <w:proofErr w:type="gramStart"/>
      <w:r w:rsidRPr="00DB732A">
        <w:rPr>
          <w:sz w:val="24"/>
          <w:szCs w:val="24"/>
        </w:rPr>
        <w:t>безотходному</w:t>
      </w:r>
      <w:proofErr w:type="gramEnd"/>
      <w:r w:rsidRPr="00DB732A">
        <w:rPr>
          <w:sz w:val="24"/>
          <w:szCs w:val="24"/>
        </w:rPr>
        <w:t>?</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 а) 96%</w:t>
      </w:r>
    </w:p>
    <w:p w:rsidR="00DB732A" w:rsidRPr="00DB732A" w:rsidRDefault="00DB732A" w:rsidP="00DB732A">
      <w:pPr>
        <w:pStyle w:val="western"/>
        <w:spacing w:before="0" w:beforeAutospacing="0"/>
        <w:rPr>
          <w:sz w:val="24"/>
          <w:szCs w:val="24"/>
        </w:rPr>
      </w:pPr>
      <w:r w:rsidRPr="00DB732A">
        <w:rPr>
          <w:sz w:val="24"/>
          <w:szCs w:val="24"/>
        </w:rPr>
        <w:t>б) 76%</w:t>
      </w:r>
    </w:p>
    <w:p w:rsidR="00DB732A" w:rsidRPr="00DB732A" w:rsidRDefault="00DB732A" w:rsidP="00DB732A">
      <w:pPr>
        <w:pStyle w:val="western"/>
        <w:spacing w:before="0" w:beforeAutospacing="0"/>
        <w:rPr>
          <w:sz w:val="24"/>
          <w:szCs w:val="24"/>
        </w:rPr>
      </w:pPr>
      <w:r w:rsidRPr="00DB732A">
        <w:rPr>
          <w:sz w:val="24"/>
          <w:szCs w:val="24"/>
        </w:rPr>
        <w:t>в) 56%</w:t>
      </w:r>
    </w:p>
    <w:p w:rsidR="00DB732A" w:rsidRPr="00DB732A" w:rsidRDefault="00DB732A" w:rsidP="00DB732A">
      <w:pPr>
        <w:pStyle w:val="western"/>
        <w:spacing w:before="0" w:beforeAutospacing="0"/>
        <w:rPr>
          <w:sz w:val="24"/>
          <w:szCs w:val="24"/>
        </w:rPr>
      </w:pPr>
      <w:r w:rsidRPr="00DB732A">
        <w:rPr>
          <w:sz w:val="24"/>
          <w:szCs w:val="24"/>
        </w:rPr>
        <w:t>г) 36%</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15. В каком году произошла авария на Чернобыльской АЭС?</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1963</w:t>
      </w:r>
    </w:p>
    <w:p w:rsidR="00DB732A" w:rsidRPr="00DB732A" w:rsidRDefault="00DB732A" w:rsidP="00DB732A">
      <w:pPr>
        <w:pStyle w:val="western"/>
        <w:spacing w:before="0" w:beforeAutospacing="0"/>
        <w:rPr>
          <w:sz w:val="24"/>
          <w:szCs w:val="24"/>
        </w:rPr>
      </w:pPr>
      <w:r w:rsidRPr="00DB732A">
        <w:rPr>
          <w:sz w:val="24"/>
          <w:szCs w:val="24"/>
        </w:rPr>
        <w:t>б) 1957</w:t>
      </w:r>
    </w:p>
    <w:p w:rsidR="00DB732A" w:rsidRPr="00DB732A" w:rsidRDefault="00DB732A" w:rsidP="00DB732A">
      <w:pPr>
        <w:pStyle w:val="western"/>
        <w:spacing w:before="0" w:beforeAutospacing="0"/>
        <w:rPr>
          <w:sz w:val="24"/>
          <w:szCs w:val="24"/>
        </w:rPr>
      </w:pPr>
      <w:r w:rsidRPr="00DB732A">
        <w:rPr>
          <w:sz w:val="24"/>
          <w:szCs w:val="24"/>
        </w:rPr>
        <w:t>в) 1986</w:t>
      </w:r>
    </w:p>
    <w:p w:rsidR="00DB732A" w:rsidRPr="00DB732A" w:rsidRDefault="00DB732A" w:rsidP="00DB732A">
      <w:pPr>
        <w:pStyle w:val="western"/>
        <w:spacing w:before="0" w:beforeAutospacing="0"/>
        <w:rPr>
          <w:sz w:val="24"/>
          <w:szCs w:val="24"/>
        </w:rPr>
      </w:pPr>
      <w:r w:rsidRPr="00DB732A">
        <w:rPr>
          <w:sz w:val="24"/>
          <w:szCs w:val="24"/>
        </w:rPr>
        <w:t>г) 1961</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16. Какой металл наиболее опасен для человека?</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железо</w:t>
      </w:r>
    </w:p>
    <w:p w:rsidR="00DB732A" w:rsidRPr="00DB732A" w:rsidRDefault="00DB732A" w:rsidP="00DB732A">
      <w:pPr>
        <w:pStyle w:val="western"/>
        <w:spacing w:before="0" w:beforeAutospacing="0"/>
        <w:rPr>
          <w:sz w:val="24"/>
          <w:szCs w:val="24"/>
        </w:rPr>
      </w:pPr>
      <w:r w:rsidRPr="00DB732A">
        <w:rPr>
          <w:sz w:val="24"/>
          <w:szCs w:val="24"/>
        </w:rPr>
        <w:t>б) медь</w:t>
      </w:r>
    </w:p>
    <w:p w:rsidR="00DB732A" w:rsidRPr="00DB732A" w:rsidRDefault="00DB732A" w:rsidP="00DB732A">
      <w:pPr>
        <w:pStyle w:val="western"/>
        <w:spacing w:before="0" w:beforeAutospacing="0"/>
        <w:rPr>
          <w:sz w:val="24"/>
          <w:szCs w:val="24"/>
        </w:rPr>
      </w:pPr>
      <w:r w:rsidRPr="00DB732A">
        <w:rPr>
          <w:sz w:val="24"/>
          <w:szCs w:val="24"/>
        </w:rPr>
        <w:t xml:space="preserve">в) свинец </w:t>
      </w:r>
    </w:p>
    <w:p w:rsidR="00DB732A" w:rsidRPr="00DB732A" w:rsidRDefault="00DB732A" w:rsidP="00DB732A">
      <w:pPr>
        <w:pStyle w:val="western"/>
        <w:spacing w:before="0" w:beforeAutospacing="0"/>
        <w:rPr>
          <w:sz w:val="24"/>
          <w:szCs w:val="24"/>
        </w:rPr>
      </w:pPr>
      <w:r w:rsidRPr="00DB732A">
        <w:rPr>
          <w:sz w:val="24"/>
          <w:szCs w:val="24"/>
        </w:rPr>
        <w:t>г)  цинк</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17. За один теплый солнечный день гектар леса поглощает из воздуха  </w:t>
      </w:r>
      <w:proofErr w:type="gramStart"/>
      <w:r w:rsidRPr="00DB732A">
        <w:rPr>
          <w:sz w:val="24"/>
          <w:szCs w:val="24"/>
        </w:rPr>
        <w:t>кг</w:t>
      </w:r>
      <w:proofErr w:type="gramEnd"/>
      <w:r w:rsidRPr="00DB732A">
        <w:rPr>
          <w:sz w:val="24"/>
          <w:szCs w:val="24"/>
        </w:rPr>
        <w:t xml:space="preserve"> углекислого газа </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30</w:t>
      </w:r>
    </w:p>
    <w:p w:rsidR="00DB732A" w:rsidRPr="00DB732A" w:rsidRDefault="00DB732A" w:rsidP="00DB732A">
      <w:pPr>
        <w:pStyle w:val="western"/>
        <w:spacing w:before="0" w:beforeAutospacing="0"/>
        <w:rPr>
          <w:sz w:val="24"/>
          <w:szCs w:val="24"/>
        </w:rPr>
      </w:pPr>
      <w:r w:rsidRPr="00DB732A">
        <w:rPr>
          <w:sz w:val="24"/>
          <w:szCs w:val="24"/>
        </w:rPr>
        <w:t>б) 150</w:t>
      </w:r>
    </w:p>
    <w:p w:rsidR="00DB732A" w:rsidRPr="00DB732A" w:rsidRDefault="00DB732A" w:rsidP="00DB732A">
      <w:pPr>
        <w:pStyle w:val="western"/>
        <w:spacing w:before="0" w:beforeAutospacing="0"/>
        <w:rPr>
          <w:sz w:val="24"/>
          <w:szCs w:val="24"/>
        </w:rPr>
      </w:pPr>
      <w:r w:rsidRPr="00DB732A">
        <w:rPr>
          <w:sz w:val="24"/>
          <w:szCs w:val="24"/>
        </w:rPr>
        <w:t xml:space="preserve"> в) 220 </w:t>
      </w:r>
    </w:p>
    <w:p w:rsidR="00DB732A" w:rsidRPr="00DB732A" w:rsidRDefault="00DB732A" w:rsidP="00DB732A">
      <w:pPr>
        <w:pStyle w:val="western"/>
        <w:spacing w:before="0" w:beforeAutospacing="0"/>
        <w:rPr>
          <w:sz w:val="24"/>
          <w:szCs w:val="24"/>
        </w:rPr>
      </w:pPr>
      <w:r w:rsidRPr="00DB732A">
        <w:rPr>
          <w:sz w:val="24"/>
          <w:szCs w:val="24"/>
        </w:rPr>
        <w:t>г)  300</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18. За один теплый солнечный день гектар леса  выделяет  </w:t>
      </w:r>
      <w:proofErr w:type="gramStart"/>
      <w:r w:rsidRPr="00DB732A">
        <w:rPr>
          <w:sz w:val="24"/>
          <w:szCs w:val="24"/>
        </w:rPr>
        <w:t>кг</w:t>
      </w:r>
      <w:proofErr w:type="gramEnd"/>
      <w:r w:rsidRPr="00DB732A">
        <w:rPr>
          <w:sz w:val="24"/>
          <w:szCs w:val="24"/>
        </w:rPr>
        <w:t xml:space="preserve"> углекислого кислорода </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30</w:t>
      </w:r>
    </w:p>
    <w:p w:rsidR="00DB732A" w:rsidRPr="00DB732A" w:rsidRDefault="00DB732A" w:rsidP="00DB732A">
      <w:pPr>
        <w:pStyle w:val="western"/>
        <w:spacing w:before="0" w:beforeAutospacing="0"/>
        <w:rPr>
          <w:sz w:val="24"/>
          <w:szCs w:val="24"/>
        </w:rPr>
      </w:pPr>
      <w:r w:rsidRPr="00DB732A">
        <w:rPr>
          <w:sz w:val="24"/>
          <w:szCs w:val="24"/>
        </w:rPr>
        <w:t>б) 150</w:t>
      </w:r>
    </w:p>
    <w:p w:rsidR="00DB732A" w:rsidRPr="00DB732A" w:rsidRDefault="00DB732A" w:rsidP="00DB732A">
      <w:pPr>
        <w:pStyle w:val="western"/>
        <w:spacing w:before="0" w:beforeAutospacing="0"/>
        <w:rPr>
          <w:sz w:val="24"/>
          <w:szCs w:val="24"/>
        </w:rPr>
      </w:pPr>
      <w:r w:rsidRPr="00DB732A">
        <w:rPr>
          <w:sz w:val="24"/>
          <w:szCs w:val="24"/>
        </w:rPr>
        <w:lastRenderedPageBreak/>
        <w:t xml:space="preserve"> в) 200 </w:t>
      </w:r>
    </w:p>
    <w:p w:rsidR="00DB732A" w:rsidRPr="00DB732A" w:rsidRDefault="00DB732A" w:rsidP="00DB732A">
      <w:pPr>
        <w:pStyle w:val="western"/>
        <w:spacing w:before="0" w:beforeAutospacing="0"/>
        <w:rPr>
          <w:sz w:val="24"/>
          <w:szCs w:val="24"/>
        </w:rPr>
      </w:pPr>
      <w:r w:rsidRPr="00DB732A">
        <w:rPr>
          <w:sz w:val="24"/>
          <w:szCs w:val="24"/>
        </w:rPr>
        <w:t>г)  300</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 xml:space="preserve">19. </w:t>
      </w:r>
      <w:proofErr w:type="gramStart"/>
      <w:r w:rsidRPr="00DB732A">
        <w:rPr>
          <w:sz w:val="24"/>
          <w:szCs w:val="24"/>
        </w:rPr>
        <w:t>Удельная</w:t>
      </w:r>
      <w:proofErr w:type="gramEnd"/>
      <w:r w:rsidRPr="00DB732A">
        <w:rPr>
          <w:sz w:val="24"/>
          <w:szCs w:val="24"/>
        </w:rPr>
        <w:t xml:space="preserve"> водоемкость для производства 1 т целлюлозы ____ тонн воды</w:t>
      </w:r>
    </w:p>
    <w:p w:rsidR="00DB732A" w:rsidRPr="00DB732A" w:rsidRDefault="00DB732A" w:rsidP="00DB732A">
      <w:pPr>
        <w:pStyle w:val="western"/>
        <w:spacing w:before="0" w:beforeAutospacing="0"/>
        <w:rPr>
          <w:sz w:val="24"/>
          <w:szCs w:val="24"/>
        </w:rPr>
      </w:pPr>
    </w:p>
    <w:p w:rsidR="00DB732A" w:rsidRPr="00DB732A" w:rsidRDefault="00DB732A" w:rsidP="00DB732A">
      <w:pPr>
        <w:pStyle w:val="western"/>
        <w:spacing w:before="0" w:beforeAutospacing="0"/>
        <w:rPr>
          <w:sz w:val="24"/>
          <w:szCs w:val="24"/>
        </w:rPr>
      </w:pPr>
      <w:r w:rsidRPr="00DB732A">
        <w:rPr>
          <w:sz w:val="24"/>
          <w:szCs w:val="24"/>
        </w:rPr>
        <w:t>а) 5</w:t>
      </w:r>
    </w:p>
    <w:p w:rsidR="00DB732A" w:rsidRPr="00DB732A" w:rsidRDefault="00DB732A" w:rsidP="00DB732A">
      <w:pPr>
        <w:pStyle w:val="western"/>
        <w:spacing w:before="0" w:beforeAutospacing="0"/>
        <w:rPr>
          <w:sz w:val="24"/>
          <w:szCs w:val="24"/>
        </w:rPr>
      </w:pPr>
      <w:r w:rsidRPr="00DB732A">
        <w:rPr>
          <w:sz w:val="24"/>
          <w:szCs w:val="24"/>
        </w:rPr>
        <w:t>б) 30</w:t>
      </w:r>
    </w:p>
    <w:p w:rsidR="00DB732A" w:rsidRPr="00DB732A" w:rsidRDefault="00DB732A" w:rsidP="00DB732A">
      <w:pPr>
        <w:pStyle w:val="western"/>
        <w:spacing w:before="0" w:beforeAutospacing="0"/>
        <w:rPr>
          <w:sz w:val="24"/>
          <w:szCs w:val="24"/>
        </w:rPr>
      </w:pPr>
      <w:r w:rsidRPr="00DB732A">
        <w:rPr>
          <w:sz w:val="24"/>
          <w:szCs w:val="24"/>
        </w:rPr>
        <w:t xml:space="preserve">в) 500 </w:t>
      </w:r>
    </w:p>
    <w:p w:rsidR="00DB732A" w:rsidRPr="00DB732A" w:rsidRDefault="00DB732A" w:rsidP="00DB732A">
      <w:pPr>
        <w:pStyle w:val="western"/>
        <w:spacing w:before="0" w:beforeAutospacing="0"/>
        <w:rPr>
          <w:sz w:val="24"/>
          <w:szCs w:val="24"/>
        </w:rPr>
      </w:pPr>
      <w:r w:rsidRPr="00DB732A">
        <w:rPr>
          <w:sz w:val="24"/>
          <w:szCs w:val="24"/>
        </w:rPr>
        <w:t>г)  300</w:t>
      </w:r>
    </w:p>
    <w:p w:rsidR="00DB732A" w:rsidRPr="00DB732A" w:rsidRDefault="00DB732A" w:rsidP="00DB732A">
      <w:pPr>
        <w:tabs>
          <w:tab w:val="left" w:pos="426"/>
        </w:tabs>
        <w:snapToGrid w:val="0"/>
        <w:jc w:val="both"/>
      </w:pPr>
    </w:p>
    <w:p w:rsidR="00DB732A" w:rsidRPr="00DB732A" w:rsidRDefault="00DB732A" w:rsidP="00DB732A">
      <w:pPr>
        <w:tabs>
          <w:tab w:val="left" w:pos="426"/>
        </w:tabs>
        <w:snapToGrid w:val="0"/>
        <w:jc w:val="both"/>
      </w:pPr>
      <w:r w:rsidRPr="00DB732A">
        <w:t xml:space="preserve">20. Теплые зимы и отсутствие снега в России течение нескольких лет НЕ приведут </w:t>
      </w:r>
      <w:proofErr w:type="gramStart"/>
      <w:r w:rsidRPr="00DB732A">
        <w:t>к</w:t>
      </w:r>
      <w:proofErr w:type="gramEnd"/>
      <w:r w:rsidRPr="00DB732A">
        <w:t>:</w:t>
      </w:r>
    </w:p>
    <w:p w:rsidR="00DB732A" w:rsidRPr="00DB732A" w:rsidRDefault="00DB732A" w:rsidP="00DB732A">
      <w:pPr>
        <w:tabs>
          <w:tab w:val="left" w:pos="426"/>
        </w:tabs>
        <w:snapToGrid w:val="0"/>
        <w:jc w:val="both"/>
      </w:pPr>
    </w:p>
    <w:p w:rsidR="00DB732A" w:rsidRPr="00DB732A" w:rsidRDefault="00DB732A" w:rsidP="00DB732A">
      <w:pPr>
        <w:pStyle w:val="western"/>
        <w:spacing w:before="0" w:beforeAutospacing="0"/>
        <w:rPr>
          <w:sz w:val="24"/>
          <w:szCs w:val="24"/>
        </w:rPr>
      </w:pPr>
      <w:r w:rsidRPr="00DB732A">
        <w:rPr>
          <w:sz w:val="24"/>
          <w:szCs w:val="24"/>
        </w:rPr>
        <w:t>а) созданию благоприятных условий для размножения вредителей леса;</w:t>
      </w:r>
    </w:p>
    <w:p w:rsidR="00DB732A" w:rsidRPr="00DB732A" w:rsidRDefault="00DB732A" w:rsidP="00DB732A">
      <w:pPr>
        <w:tabs>
          <w:tab w:val="left" w:pos="426"/>
        </w:tabs>
        <w:snapToGrid w:val="0"/>
        <w:jc w:val="both"/>
      </w:pPr>
      <w:r w:rsidRPr="00DB732A">
        <w:t xml:space="preserve">б) падению урожайности в </w:t>
      </w:r>
      <w:proofErr w:type="spellStart"/>
      <w:r w:rsidRPr="00DB732A">
        <w:t>агроэкосистемах</w:t>
      </w:r>
      <w:proofErr w:type="spellEnd"/>
      <w:r w:rsidRPr="00DB732A">
        <w:t>;</w:t>
      </w:r>
    </w:p>
    <w:p w:rsidR="00DB732A" w:rsidRPr="00DB732A" w:rsidRDefault="00DB732A" w:rsidP="00DB732A">
      <w:pPr>
        <w:pStyle w:val="western"/>
        <w:spacing w:before="0" w:beforeAutospacing="0"/>
        <w:rPr>
          <w:sz w:val="24"/>
          <w:szCs w:val="24"/>
        </w:rPr>
      </w:pPr>
      <w:r w:rsidRPr="00DB732A">
        <w:rPr>
          <w:sz w:val="24"/>
          <w:szCs w:val="24"/>
        </w:rPr>
        <w:t xml:space="preserve"> в)  увеличению продуктивности лесов.   </w:t>
      </w:r>
    </w:p>
    <w:p w:rsidR="00DB732A" w:rsidRPr="00DB732A" w:rsidRDefault="00DB732A" w:rsidP="00DB732A">
      <w:pPr>
        <w:pStyle w:val="western"/>
        <w:spacing w:before="0" w:beforeAutospacing="0"/>
        <w:rPr>
          <w:sz w:val="24"/>
          <w:szCs w:val="24"/>
        </w:rPr>
      </w:pPr>
      <w:r w:rsidRPr="00DB732A">
        <w:rPr>
          <w:sz w:val="24"/>
          <w:szCs w:val="24"/>
        </w:rPr>
        <w:t>г)  распространению эпидемий</w:t>
      </w:r>
    </w:p>
    <w:p w:rsidR="00DB732A" w:rsidRPr="00DB732A" w:rsidRDefault="00DB732A" w:rsidP="00DB732A"/>
    <w:p w:rsidR="00DB732A" w:rsidRPr="00DB732A" w:rsidRDefault="00DB732A" w:rsidP="00DB732A">
      <w:r w:rsidRPr="00DB732A">
        <w:t xml:space="preserve">21 Ожидаемая частота или вероятность возникновения опасностей определенного класса, или размера возможного ущерба от нежелательного события, или некоторая комбинация этих величин называется </w:t>
      </w:r>
    </w:p>
    <w:p w:rsidR="00DB732A" w:rsidRPr="00DB732A" w:rsidRDefault="00DB732A" w:rsidP="00DB732A"/>
    <w:p w:rsidR="00DB732A" w:rsidRPr="00DB732A" w:rsidRDefault="00DB732A" w:rsidP="00675ED4">
      <w:pPr>
        <w:numPr>
          <w:ilvl w:val="0"/>
          <w:numId w:val="28"/>
        </w:numPr>
        <w:ind w:left="0" w:firstLine="0"/>
      </w:pPr>
      <w:r w:rsidRPr="00DB732A">
        <w:rPr>
          <w:rStyle w:val="af"/>
          <w:b w:val="0"/>
        </w:rPr>
        <w:t>Риском</w:t>
      </w:r>
    </w:p>
    <w:p w:rsidR="00DB732A" w:rsidRPr="00DB732A" w:rsidRDefault="00DB732A" w:rsidP="00675ED4">
      <w:pPr>
        <w:numPr>
          <w:ilvl w:val="0"/>
          <w:numId w:val="28"/>
        </w:numPr>
        <w:ind w:left="0" w:firstLine="0"/>
      </w:pPr>
      <w:r w:rsidRPr="00DB732A">
        <w:t>Страхом</w:t>
      </w:r>
    </w:p>
    <w:p w:rsidR="00DB732A" w:rsidRPr="00DB732A" w:rsidRDefault="00DB732A" w:rsidP="00675ED4">
      <w:pPr>
        <w:numPr>
          <w:ilvl w:val="0"/>
          <w:numId w:val="28"/>
        </w:numPr>
        <w:ind w:left="0" w:firstLine="0"/>
      </w:pPr>
      <w:r w:rsidRPr="00DB732A">
        <w:t>Видом</w:t>
      </w:r>
    </w:p>
    <w:p w:rsidR="00DB732A" w:rsidRPr="00DB732A" w:rsidRDefault="00DB732A" w:rsidP="00675ED4">
      <w:pPr>
        <w:numPr>
          <w:ilvl w:val="0"/>
          <w:numId w:val="28"/>
        </w:numPr>
        <w:ind w:left="0" w:firstLine="0"/>
      </w:pPr>
      <w:r w:rsidRPr="00DB732A">
        <w:t>Вероятностью</w:t>
      </w:r>
    </w:p>
    <w:p w:rsidR="00DB732A" w:rsidRPr="00DB732A" w:rsidRDefault="00DB732A" w:rsidP="00DB732A">
      <w:pPr>
        <w:pStyle w:val="western"/>
        <w:spacing w:before="0" w:beforeAutospacing="0"/>
        <w:rPr>
          <w:sz w:val="24"/>
          <w:szCs w:val="24"/>
        </w:rPr>
      </w:pPr>
    </w:p>
    <w:p w:rsidR="00DB732A" w:rsidRDefault="00DB732A" w:rsidP="00DB732A">
      <w:pPr>
        <w:pStyle w:val="western"/>
        <w:spacing w:before="0" w:beforeAutospacing="0"/>
        <w:jc w:val="left"/>
        <w:rPr>
          <w:sz w:val="24"/>
          <w:szCs w:val="24"/>
        </w:rPr>
      </w:pPr>
      <w:r w:rsidRPr="00DB732A">
        <w:rPr>
          <w:sz w:val="24"/>
          <w:szCs w:val="24"/>
        </w:rPr>
        <w:t>22. Обстановка возникшая вследствие опасного природного явления на определенной территории, которая может повлечь за собой человеческие жертвы, ущерб здоровью людей или окружающей среде, значительные материальные потери и нарушения условий жизнедеятельности людей называется:</w:t>
      </w:r>
      <w:r w:rsidRPr="00DB732A">
        <w:rPr>
          <w:sz w:val="24"/>
          <w:szCs w:val="24"/>
        </w:rPr>
        <w:br/>
      </w:r>
    </w:p>
    <w:p w:rsidR="00DB732A" w:rsidRPr="00DB732A" w:rsidRDefault="00DB732A" w:rsidP="00DB732A">
      <w:pPr>
        <w:pStyle w:val="western"/>
        <w:spacing w:before="0" w:beforeAutospacing="0"/>
        <w:jc w:val="left"/>
        <w:rPr>
          <w:sz w:val="24"/>
          <w:szCs w:val="24"/>
        </w:rPr>
      </w:pPr>
      <w:r w:rsidRPr="00DB732A">
        <w:rPr>
          <w:sz w:val="24"/>
          <w:szCs w:val="24"/>
        </w:rPr>
        <w:t>катастрофой</w:t>
      </w:r>
      <w:r w:rsidRPr="00DB732A">
        <w:rPr>
          <w:sz w:val="24"/>
          <w:szCs w:val="24"/>
        </w:rPr>
        <w:br/>
      </w:r>
      <w:r w:rsidRPr="00DB732A">
        <w:rPr>
          <w:rStyle w:val="af"/>
          <w:b w:val="0"/>
          <w:sz w:val="24"/>
          <w:szCs w:val="24"/>
        </w:rPr>
        <w:t>чрезвычайной ситуаций</w:t>
      </w:r>
      <w:r w:rsidRPr="00DB732A">
        <w:rPr>
          <w:bCs/>
          <w:sz w:val="24"/>
          <w:szCs w:val="24"/>
        </w:rPr>
        <w:br/>
      </w:r>
      <w:r w:rsidRPr="00DB732A">
        <w:rPr>
          <w:sz w:val="24"/>
          <w:szCs w:val="24"/>
        </w:rPr>
        <w:t>стихийным бедствием</w:t>
      </w:r>
      <w:r w:rsidRPr="00DB732A">
        <w:rPr>
          <w:sz w:val="24"/>
          <w:szCs w:val="24"/>
        </w:rPr>
        <w:br/>
        <w:t>событием</w:t>
      </w:r>
    </w:p>
    <w:p w:rsidR="00DB732A" w:rsidRPr="00DB732A" w:rsidRDefault="00DB732A" w:rsidP="00DB732A">
      <w:pPr>
        <w:rPr>
          <w:rFonts w:hAnsi="Symbol"/>
        </w:rPr>
      </w:pPr>
    </w:p>
    <w:p w:rsidR="00DB732A" w:rsidRPr="00DB732A" w:rsidRDefault="00DB732A" w:rsidP="00DB732A">
      <w:r w:rsidRPr="00DB732A">
        <w:rPr>
          <w:rFonts w:hAnsi="Symbol"/>
        </w:rPr>
        <w:t xml:space="preserve">23. </w:t>
      </w:r>
      <w:r w:rsidRPr="00DB732A">
        <w:t xml:space="preserve">Массовые инфекционные заболевания животных, при масштабном распространении на территории страны, называются … </w:t>
      </w:r>
    </w:p>
    <w:p w:rsidR="00DB732A" w:rsidRPr="00DB732A" w:rsidRDefault="00DB732A" w:rsidP="00DB732A">
      <w:pPr>
        <w:rPr>
          <w:rFonts w:hAnsi="Symbol"/>
        </w:rPr>
      </w:pPr>
    </w:p>
    <w:p w:rsidR="00DB732A" w:rsidRPr="00DB732A" w:rsidRDefault="00DB732A" w:rsidP="00DB732A">
      <w:r w:rsidRPr="00DB732A">
        <w:rPr>
          <w:rFonts w:hAnsi="Symbol"/>
        </w:rPr>
        <w:t></w:t>
      </w:r>
      <w:r w:rsidRPr="00DB732A">
        <w:t xml:space="preserve">  эпидемией </w:t>
      </w:r>
    </w:p>
    <w:p w:rsidR="00DB732A" w:rsidRPr="00DB732A" w:rsidRDefault="00DB732A" w:rsidP="00DB732A">
      <w:r w:rsidRPr="00DB732A">
        <w:rPr>
          <w:rFonts w:hAnsi="Symbol"/>
        </w:rPr>
        <w:t></w:t>
      </w:r>
      <w:r w:rsidRPr="00DB732A">
        <w:t xml:space="preserve">  пандемией </w:t>
      </w:r>
    </w:p>
    <w:p w:rsidR="00DB732A" w:rsidRPr="00DB732A" w:rsidRDefault="00DB732A" w:rsidP="00DB732A">
      <w:r w:rsidRPr="00DB732A">
        <w:rPr>
          <w:rFonts w:hAnsi="Symbol"/>
        </w:rPr>
        <w:t></w:t>
      </w:r>
      <w:r w:rsidRPr="00DB732A">
        <w:t xml:space="preserve">  </w:t>
      </w:r>
      <w:proofErr w:type="spellStart"/>
      <w:r w:rsidRPr="00DB732A">
        <w:t>панфитотией</w:t>
      </w:r>
      <w:proofErr w:type="spellEnd"/>
      <w:r w:rsidRPr="00DB732A">
        <w:t xml:space="preserve"> </w:t>
      </w:r>
    </w:p>
    <w:p w:rsidR="00DB732A" w:rsidRPr="00DB732A" w:rsidRDefault="00DB732A" w:rsidP="00DB732A">
      <w:pPr>
        <w:pStyle w:val="western"/>
        <w:spacing w:before="0" w:beforeAutospacing="0"/>
        <w:rPr>
          <w:sz w:val="24"/>
          <w:szCs w:val="24"/>
        </w:rPr>
      </w:pPr>
      <w:r w:rsidRPr="00DB732A">
        <w:rPr>
          <w:rFonts w:hAnsi="Symbol"/>
          <w:sz w:val="24"/>
          <w:szCs w:val="24"/>
        </w:rPr>
        <w:t></w:t>
      </w:r>
      <w:r w:rsidRPr="00DB732A">
        <w:rPr>
          <w:sz w:val="24"/>
          <w:szCs w:val="24"/>
        </w:rPr>
        <w:t xml:space="preserve">  </w:t>
      </w:r>
      <w:r w:rsidRPr="00DB732A">
        <w:rPr>
          <w:rStyle w:val="af"/>
          <w:b w:val="0"/>
          <w:sz w:val="24"/>
          <w:szCs w:val="24"/>
        </w:rPr>
        <w:t>эпизоотией</w:t>
      </w:r>
    </w:p>
    <w:p w:rsidR="00DB732A" w:rsidRPr="00DB732A" w:rsidRDefault="00DB732A" w:rsidP="00DB732A"/>
    <w:p w:rsidR="00DB732A" w:rsidRPr="00DB732A" w:rsidRDefault="00DB732A" w:rsidP="00DB732A">
      <w:r w:rsidRPr="00DB732A">
        <w:t xml:space="preserve">24.  </w:t>
      </w:r>
      <w:proofErr w:type="gramStart"/>
      <w:r w:rsidRPr="00DB732A">
        <w:t xml:space="preserve">Подмешивание воздуха помещения к наружному воздуху и подача этой смеси в данное или другие помещения называется … </w:t>
      </w:r>
      <w:proofErr w:type="gramEnd"/>
    </w:p>
    <w:p w:rsidR="00DB732A" w:rsidRPr="00DB732A" w:rsidRDefault="00DB732A" w:rsidP="00DB732A">
      <w:pPr>
        <w:rPr>
          <w:rFonts w:hAnsi="Symbol"/>
        </w:rPr>
      </w:pPr>
    </w:p>
    <w:p w:rsidR="00DB732A" w:rsidRPr="00DB732A" w:rsidRDefault="00DB732A" w:rsidP="00DB732A">
      <w:r w:rsidRPr="00DB732A">
        <w:rPr>
          <w:rFonts w:hAnsi="Symbol"/>
        </w:rPr>
        <w:t></w:t>
      </w:r>
      <w:r w:rsidRPr="00DB732A">
        <w:t xml:space="preserve">  инфильтрацией </w:t>
      </w:r>
    </w:p>
    <w:p w:rsidR="00DB732A" w:rsidRPr="00DB732A" w:rsidRDefault="00DB732A" w:rsidP="00DB732A">
      <w:r w:rsidRPr="00DB732A">
        <w:rPr>
          <w:rFonts w:hAnsi="Symbol"/>
        </w:rPr>
        <w:t></w:t>
      </w:r>
      <w:r w:rsidRPr="00DB732A">
        <w:t xml:space="preserve">  кондиционированием </w:t>
      </w:r>
    </w:p>
    <w:p w:rsidR="00DB732A" w:rsidRPr="00DB732A" w:rsidRDefault="00DB732A" w:rsidP="00DB732A">
      <w:r w:rsidRPr="00DB732A">
        <w:rPr>
          <w:rFonts w:hAnsi="Symbol"/>
        </w:rPr>
        <w:t></w:t>
      </w:r>
      <w:r w:rsidRPr="00DB732A">
        <w:t xml:space="preserve">  </w:t>
      </w:r>
      <w:r w:rsidRPr="00DB732A">
        <w:rPr>
          <w:rStyle w:val="af"/>
          <w:b w:val="0"/>
        </w:rPr>
        <w:t>рециркуляцией</w:t>
      </w:r>
      <w:r w:rsidRPr="00DB732A">
        <w:t xml:space="preserve"> </w:t>
      </w:r>
    </w:p>
    <w:p w:rsidR="00DB732A" w:rsidRPr="00DB732A" w:rsidRDefault="00DB732A" w:rsidP="00DB732A">
      <w:r w:rsidRPr="00DB732A">
        <w:rPr>
          <w:rFonts w:hAnsi="Symbol"/>
        </w:rPr>
        <w:t></w:t>
      </w:r>
      <w:r w:rsidRPr="00DB732A">
        <w:t xml:space="preserve">  аэрацией</w:t>
      </w:r>
    </w:p>
    <w:p w:rsidR="00DB732A" w:rsidRPr="00DB732A" w:rsidRDefault="00DB732A" w:rsidP="00DB732A"/>
    <w:p w:rsidR="00DB732A" w:rsidRPr="00DB732A" w:rsidRDefault="00DB732A" w:rsidP="00DB732A">
      <w:r w:rsidRPr="00DB732A">
        <w:lastRenderedPageBreak/>
        <w:t>25. Источниками технологической вибрации являются  (2 ответа)</w:t>
      </w:r>
    </w:p>
    <w:p w:rsidR="00DB732A" w:rsidRPr="00DB732A" w:rsidRDefault="00DB732A" w:rsidP="00DB732A">
      <w:pPr>
        <w:pStyle w:val="a3"/>
        <w:spacing w:before="0" w:beforeAutospacing="0"/>
        <w:rPr>
          <w:rStyle w:val="af"/>
          <w:b w:val="0"/>
        </w:rPr>
      </w:pPr>
    </w:p>
    <w:p w:rsidR="00DB732A" w:rsidRPr="00DB732A" w:rsidRDefault="00DB732A" w:rsidP="00DB732A">
      <w:pPr>
        <w:pStyle w:val="a3"/>
        <w:spacing w:before="0" w:beforeAutospacing="0"/>
      </w:pPr>
      <w:r w:rsidRPr="00DB732A">
        <w:rPr>
          <w:rStyle w:val="af"/>
          <w:b w:val="0"/>
        </w:rPr>
        <w:t>насосные агрегаты</w:t>
      </w:r>
    </w:p>
    <w:p w:rsidR="00DB732A" w:rsidRPr="00DB732A" w:rsidRDefault="00DB732A" w:rsidP="00DB732A">
      <w:pPr>
        <w:pStyle w:val="a3"/>
        <w:spacing w:before="0" w:beforeAutospacing="0"/>
      </w:pPr>
      <w:r w:rsidRPr="00DB732A">
        <w:t>грузовые автомобили</w:t>
      </w:r>
    </w:p>
    <w:p w:rsidR="00DB732A" w:rsidRPr="00DB732A" w:rsidRDefault="00DB732A" w:rsidP="00DB732A">
      <w:pPr>
        <w:pStyle w:val="a3"/>
        <w:spacing w:before="0" w:beforeAutospacing="0"/>
      </w:pPr>
      <w:r w:rsidRPr="00DB732A">
        <w:rPr>
          <w:rStyle w:val="af"/>
          <w:b w:val="0"/>
        </w:rPr>
        <w:t>металлообрабатывающие станки</w:t>
      </w:r>
    </w:p>
    <w:p w:rsidR="00DB732A" w:rsidRPr="00DB732A" w:rsidRDefault="00DB732A" w:rsidP="00DB732A">
      <w:pPr>
        <w:pStyle w:val="a3"/>
        <w:spacing w:before="0" w:beforeAutospacing="0"/>
      </w:pPr>
      <w:r w:rsidRPr="00DB732A">
        <w:t>строительные краны</w:t>
      </w:r>
    </w:p>
    <w:p w:rsidR="00DB732A" w:rsidRPr="00DB732A" w:rsidRDefault="00DB732A" w:rsidP="00DB732A"/>
    <w:p w:rsidR="00DB732A" w:rsidRPr="00DB732A" w:rsidRDefault="00DB732A" w:rsidP="00DB732A">
      <w:r w:rsidRPr="00DB732A">
        <w:t xml:space="preserve">26. Состояние полного физического, духовного и социального благополучия называется … </w:t>
      </w:r>
    </w:p>
    <w:p w:rsidR="00DB732A" w:rsidRPr="00DB732A" w:rsidRDefault="00DB732A" w:rsidP="00DB732A">
      <w:pPr>
        <w:rPr>
          <w:rStyle w:val="af"/>
          <w:b w:val="0"/>
        </w:rPr>
      </w:pPr>
    </w:p>
    <w:p w:rsidR="00DB732A" w:rsidRPr="00DB732A" w:rsidRDefault="00DB732A" w:rsidP="00DB732A">
      <w:r w:rsidRPr="00DB732A">
        <w:rPr>
          <w:rStyle w:val="af"/>
          <w:b w:val="0"/>
        </w:rPr>
        <w:t>Здоровьем</w:t>
      </w:r>
    </w:p>
    <w:p w:rsidR="00DB732A" w:rsidRPr="00DB732A" w:rsidRDefault="00DB732A" w:rsidP="00DB732A">
      <w:r w:rsidRPr="00DB732A">
        <w:t>Удачей</w:t>
      </w:r>
    </w:p>
    <w:p w:rsidR="00DB732A" w:rsidRPr="00DB732A" w:rsidRDefault="00DB732A" w:rsidP="00DB732A">
      <w:r w:rsidRPr="00DB732A">
        <w:t>Везением</w:t>
      </w:r>
    </w:p>
    <w:p w:rsidR="00DB732A" w:rsidRPr="00DB732A" w:rsidRDefault="00DB732A" w:rsidP="00DB732A">
      <w:r w:rsidRPr="00DB732A">
        <w:t>Самочувствием</w:t>
      </w:r>
    </w:p>
    <w:p w:rsidR="00DB732A" w:rsidRPr="00DB732A" w:rsidRDefault="00DB732A" w:rsidP="00DB732A"/>
    <w:p w:rsidR="00DB732A" w:rsidRPr="00DB732A" w:rsidRDefault="00DB732A" w:rsidP="00DB732A">
      <w:r w:rsidRPr="00DB732A">
        <w:t>27. Максимальное количество вредных веществ в окружающей среде, не оказывающее вредного воздействия на здоровье человека, называется предельно допустимы</w:t>
      </w:r>
      <w:proofErr w:type="gramStart"/>
      <w:r w:rsidRPr="00DB732A">
        <w:t>м(</w:t>
      </w:r>
      <w:proofErr w:type="gramEnd"/>
      <w:r w:rsidRPr="00DB732A">
        <w:t xml:space="preserve">-ой) … </w:t>
      </w:r>
    </w:p>
    <w:p w:rsidR="00DB732A" w:rsidRPr="00DB732A" w:rsidRDefault="00DB732A" w:rsidP="00DB732A"/>
    <w:p w:rsidR="00DB732A" w:rsidRPr="00DB732A" w:rsidRDefault="00DB732A" w:rsidP="00675ED4">
      <w:pPr>
        <w:numPr>
          <w:ilvl w:val="0"/>
          <w:numId w:val="29"/>
        </w:numPr>
        <w:ind w:left="0" w:firstLine="0"/>
      </w:pPr>
      <w:r w:rsidRPr="00DB732A">
        <w:rPr>
          <w:rStyle w:val="af"/>
          <w:b w:val="0"/>
        </w:rPr>
        <w:t>ПДК</w:t>
      </w:r>
    </w:p>
    <w:p w:rsidR="00DB732A" w:rsidRPr="00DB732A" w:rsidRDefault="00DB732A" w:rsidP="00675ED4">
      <w:pPr>
        <w:numPr>
          <w:ilvl w:val="0"/>
          <w:numId w:val="29"/>
        </w:numPr>
        <w:ind w:left="0" w:firstLine="0"/>
      </w:pPr>
      <w:r w:rsidRPr="00DB732A">
        <w:t>ПДУ</w:t>
      </w:r>
    </w:p>
    <w:p w:rsidR="00DB732A" w:rsidRPr="00DB732A" w:rsidRDefault="00DB732A" w:rsidP="00675ED4">
      <w:pPr>
        <w:numPr>
          <w:ilvl w:val="0"/>
          <w:numId w:val="29"/>
        </w:numPr>
        <w:ind w:left="0" w:firstLine="0"/>
      </w:pPr>
      <w:r w:rsidRPr="00DB732A">
        <w:t>ПДВ</w:t>
      </w:r>
    </w:p>
    <w:p w:rsidR="00DB732A" w:rsidRPr="00DB732A" w:rsidRDefault="00DB732A" w:rsidP="00675ED4">
      <w:pPr>
        <w:numPr>
          <w:ilvl w:val="0"/>
          <w:numId w:val="29"/>
        </w:numPr>
        <w:ind w:left="0" w:firstLine="0"/>
      </w:pPr>
      <w:r w:rsidRPr="00DB732A">
        <w:t>ПДС</w:t>
      </w:r>
    </w:p>
    <w:p w:rsidR="00DB732A" w:rsidRPr="00DB732A" w:rsidRDefault="00DB732A" w:rsidP="00DB732A"/>
    <w:p w:rsidR="00DB732A" w:rsidRPr="00DB732A" w:rsidRDefault="00DB732A" w:rsidP="00DB732A">
      <w:r w:rsidRPr="00DB732A">
        <w:t>28. Защита от природных опасностей путем интервенции в механизм явления, строительства инженерно – технических сооружений, реконструкции природных объектов, называется …</w:t>
      </w:r>
      <w:r w:rsidRPr="00DB732A">
        <w:br/>
      </w:r>
    </w:p>
    <w:p w:rsidR="00DB732A" w:rsidRPr="00DB732A" w:rsidRDefault="00DB732A" w:rsidP="00DB732A">
      <w:r w:rsidRPr="00DB732A">
        <w:rPr>
          <w:rStyle w:val="af"/>
          <w:b w:val="0"/>
        </w:rPr>
        <w:t>- активной</w:t>
      </w:r>
      <w:r w:rsidRPr="00DB732A">
        <w:rPr>
          <w:bCs/>
        </w:rPr>
        <w:br/>
      </w:r>
      <w:r w:rsidRPr="00DB732A">
        <w:t>− пассивной</w:t>
      </w:r>
      <w:r w:rsidRPr="00DB732A">
        <w:br/>
        <w:t>− смешанной</w:t>
      </w:r>
      <w:r w:rsidRPr="00DB732A">
        <w:br/>
        <w:t>− перспективной</w:t>
      </w:r>
    </w:p>
    <w:p w:rsidR="00DB732A" w:rsidRPr="00DB732A" w:rsidRDefault="00DB732A" w:rsidP="00DB732A">
      <w:pPr>
        <w:pStyle w:val="a3"/>
        <w:spacing w:before="0" w:beforeAutospacing="0"/>
      </w:pPr>
    </w:p>
    <w:p w:rsidR="00DB732A" w:rsidRPr="00DB732A" w:rsidRDefault="00DB732A" w:rsidP="00DB732A">
      <w:pPr>
        <w:pStyle w:val="a3"/>
        <w:spacing w:before="0" w:beforeAutospacing="0"/>
        <w:rPr>
          <w:bCs/>
        </w:rPr>
      </w:pPr>
      <w:r w:rsidRPr="00DB732A">
        <w:t xml:space="preserve">29. </w:t>
      </w:r>
      <w:r w:rsidRPr="00DB732A">
        <w:rPr>
          <w:bCs/>
        </w:rPr>
        <w:t xml:space="preserve">Здоровый образ жизни – это </w:t>
      </w:r>
    </w:p>
    <w:p w:rsidR="00DB732A" w:rsidRPr="00DB732A" w:rsidRDefault="00DB732A" w:rsidP="00DB732A">
      <w:pPr>
        <w:pStyle w:val="a3"/>
        <w:spacing w:before="0" w:beforeAutospacing="0"/>
      </w:pPr>
    </w:p>
    <w:p w:rsidR="00DB732A" w:rsidRPr="00DB732A" w:rsidRDefault="00DB732A" w:rsidP="00675ED4">
      <w:pPr>
        <w:pStyle w:val="a3"/>
        <w:numPr>
          <w:ilvl w:val="0"/>
          <w:numId w:val="30"/>
        </w:numPr>
        <w:spacing w:before="0" w:beforeAutospacing="0"/>
        <w:ind w:left="0" w:firstLine="0"/>
        <w:jc w:val="left"/>
      </w:pPr>
      <w:r w:rsidRPr="00DB732A">
        <w:t>Занятия физической культурой</w:t>
      </w:r>
    </w:p>
    <w:p w:rsidR="00DB732A" w:rsidRPr="00DB732A" w:rsidRDefault="00DB732A" w:rsidP="00675ED4">
      <w:pPr>
        <w:pStyle w:val="a3"/>
        <w:numPr>
          <w:ilvl w:val="0"/>
          <w:numId w:val="30"/>
        </w:numPr>
        <w:spacing w:before="0" w:beforeAutospacing="0"/>
        <w:ind w:left="0" w:firstLine="0"/>
        <w:jc w:val="left"/>
      </w:pPr>
      <w:r w:rsidRPr="00DB732A">
        <w:t>Перечень мероприятий, направленных на укрепление и сохранение здоровья</w:t>
      </w:r>
    </w:p>
    <w:p w:rsidR="00DB732A" w:rsidRPr="00DB732A" w:rsidRDefault="00DB732A" w:rsidP="00675ED4">
      <w:pPr>
        <w:pStyle w:val="a3"/>
        <w:numPr>
          <w:ilvl w:val="0"/>
          <w:numId w:val="30"/>
        </w:numPr>
        <w:spacing w:before="0" w:beforeAutospacing="0"/>
        <w:ind w:left="0" w:firstLine="0"/>
        <w:jc w:val="left"/>
      </w:pPr>
      <w:r w:rsidRPr="00DB732A">
        <w:t>Индивидуальная система поведения, направленная на сохранение и укрепление здоровья</w:t>
      </w:r>
    </w:p>
    <w:p w:rsidR="00DB732A" w:rsidRPr="00DB732A" w:rsidRDefault="00DB732A" w:rsidP="00675ED4">
      <w:pPr>
        <w:pStyle w:val="a3"/>
        <w:numPr>
          <w:ilvl w:val="0"/>
          <w:numId w:val="30"/>
        </w:numPr>
        <w:spacing w:before="0" w:beforeAutospacing="0"/>
        <w:ind w:left="0" w:firstLine="0"/>
        <w:jc w:val="left"/>
      </w:pPr>
      <w:r w:rsidRPr="00DB732A">
        <w:t xml:space="preserve">Лечебно-оздоровительный комплекс мероприятий </w:t>
      </w:r>
    </w:p>
    <w:p w:rsidR="00DB732A" w:rsidRPr="00DB732A" w:rsidRDefault="00DB732A" w:rsidP="00DB732A">
      <w:pPr>
        <w:pStyle w:val="a3"/>
        <w:spacing w:before="0" w:beforeAutospacing="0"/>
      </w:pPr>
    </w:p>
    <w:p w:rsidR="00DB732A" w:rsidRPr="00DB732A" w:rsidRDefault="00DB732A" w:rsidP="00DB732A">
      <w:pPr>
        <w:pStyle w:val="a3"/>
        <w:spacing w:before="0" w:beforeAutospacing="0"/>
        <w:rPr>
          <w:bCs/>
        </w:rPr>
      </w:pPr>
      <w:r w:rsidRPr="00DB732A">
        <w:t xml:space="preserve">30. </w:t>
      </w:r>
      <w:r w:rsidRPr="00DB732A">
        <w:rPr>
          <w:bCs/>
        </w:rPr>
        <w:t>В какое время суток работоспособность человека наиболее низкая?</w:t>
      </w:r>
    </w:p>
    <w:p w:rsidR="00DB732A" w:rsidRPr="00DB732A" w:rsidRDefault="00DB732A" w:rsidP="00DB732A">
      <w:pPr>
        <w:pStyle w:val="a3"/>
        <w:spacing w:before="0" w:beforeAutospacing="0"/>
      </w:pPr>
    </w:p>
    <w:p w:rsidR="00DB732A" w:rsidRPr="00DB732A" w:rsidRDefault="00DB732A" w:rsidP="00675ED4">
      <w:pPr>
        <w:pStyle w:val="a3"/>
        <w:numPr>
          <w:ilvl w:val="0"/>
          <w:numId w:val="31"/>
        </w:numPr>
        <w:spacing w:before="0" w:beforeAutospacing="0"/>
        <w:ind w:left="0" w:firstLine="0"/>
        <w:jc w:val="left"/>
      </w:pPr>
      <w:r w:rsidRPr="00DB732A">
        <w:t>с 17 до 21</w:t>
      </w:r>
    </w:p>
    <w:p w:rsidR="00DB732A" w:rsidRPr="00DB732A" w:rsidRDefault="00DB732A" w:rsidP="00675ED4">
      <w:pPr>
        <w:pStyle w:val="a3"/>
        <w:numPr>
          <w:ilvl w:val="0"/>
          <w:numId w:val="31"/>
        </w:numPr>
        <w:spacing w:before="0" w:beforeAutospacing="0"/>
        <w:ind w:left="0" w:firstLine="0"/>
        <w:jc w:val="left"/>
      </w:pPr>
      <w:r w:rsidRPr="00DB732A">
        <w:t>с 21 до 1</w:t>
      </w:r>
    </w:p>
    <w:p w:rsidR="00DB732A" w:rsidRPr="00DB732A" w:rsidRDefault="00DB732A" w:rsidP="00675ED4">
      <w:pPr>
        <w:pStyle w:val="a3"/>
        <w:numPr>
          <w:ilvl w:val="0"/>
          <w:numId w:val="31"/>
        </w:numPr>
        <w:spacing w:before="0" w:beforeAutospacing="0"/>
        <w:ind w:left="0" w:firstLine="0"/>
        <w:jc w:val="left"/>
      </w:pPr>
      <w:r w:rsidRPr="00DB732A">
        <w:t>с 1 до 5</w:t>
      </w:r>
    </w:p>
    <w:p w:rsidR="00DB732A" w:rsidRPr="00DB732A" w:rsidRDefault="00DB732A" w:rsidP="00675ED4">
      <w:pPr>
        <w:pStyle w:val="a3"/>
        <w:numPr>
          <w:ilvl w:val="0"/>
          <w:numId w:val="31"/>
        </w:numPr>
        <w:spacing w:before="0" w:beforeAutospacing="0"/>
        <w:ind w:left="0" w:firstLine="0"/>
        <w:jc w:val="left"/>
      </w:pPr>
      <w:r w:rsidRPr="00DB732A">
        <w:t>с 5 до 9</w:t>
      </w:r>
    </w:p>
    <w:p w:rsidR="00DB732A" w:rsidRPr="00DB732A" w:rsidRDefault="00DB732A" w:rsidP="00DB732A"/>
    <w:p w:rsidR="002B2FC7" w:rsidRDefault="002B2FC7" w:rsidP="002B2FC7">
      <w:pPr>
        <w:jc w:val="center"/>
        <w:rPr>
          <w:b/>
          <w:sz w:val="28"/>
          <w:szCs w:val="28"/>
        </w:rPr>
      </w:pPr>
    </w:p>
    <w:p w:rsidR="002B2FC7" w:rsidRDefault="002B2FC7" w:rsidP="002B2FC7">
      <w:pPr>
        <w:jc w:val="center"/>
        <w:rPr>
          <w:b/>
          <w:sz w:val="28"/>
          <w:szCs w:val="28"/>
        </w:rPr>
      </w:pPr>
    </w:p>
    <w:p w:rsidR="002B2FC7" w:rsidRDefault="002B2FC7" w:rsidP="002B2FC7">
      <w:pPr>
        <w:jc w:val="center"/>
        <w:rPr>
          <w:b/>
          <w:sz w:val="28"/>
          <w:szCs w:val="28"/>
        </w:rPr>
      </w:pPr>
    </w:p>
    <w:p w:rsidR="002B2FC7" w:rsidRDefault="002B2FC7" w:rsidP="002B2FC7">
      <w:pPr>
        <w:jc w:val="center"/>
        <w:rPr>
          <w:b/>
          <w:sz w:val="28"/>
          <w:szCs w:val="28"/>
        </w:rPr>
      </w:pPr>
    </w:p>
    <w:p w:rsidR="002B2FC7" w:rsidRPr="003E67D1" w:rsidRDefault="002B2FC7" w:rsidP="002B2FC7">
      <w:pPr>
        <w:jc w:val="center"/>
        <w:rPr>
          <w:b/>
          <w:sz w:val="28"/>
          <w:szCs w:val="28"/>
          <w:u w:val="single"/>
        </w:rPr>
      </w:pPr>
      <w:r w:rsidRPr="003E67D1">
        <w:rPr>
          <w:b/>
          <w:sz w:val="28"/>
          <w:szCs w:val="28"/>
        </w:rPr>
        <w:lastRenderedPageBreak/>
        <w:t>Тестовые задания</w:t>
      </w:r>
      <w:r>
        <w:rPr>
          <w:b/>
          <w:sz w:val="28"/>
          <w:szCs w:val="28"/>
        </w:rPr>
        <w:t xml:space="preserve"> (для промежуточного контроля)</w:t>
      </w:r>
    </w:p>
    <w:p w:rsidR="002B2FC7" w:rsidRPr="00A9082E" w:rsidRDefault="002B2FC7" w:rsidP="002B2FC7">
      <w:pPr>
        <w:jc w:val="center"/>
        <w:rPr>
          <w:sz w:val="28"/>
          <w:szCs w:val="28"/>
          <w:u w:val="single"/>
        </w:rPr>
      </w:pPr>
    </w:p>
    <w:p w:rsidR="002B2FC7" w:rsidRDefault="002B2FC7" w:rsidP="002B2FC7">
      <w:pPr>
        <w:rPr>
          <w:u w:val="single"/>
        </w:rPr>
      </w:pPr>
    </w:p>
    <w:p w:rsidR="002B2FC7" w:rsidRPr="00DB2727" w:rsidRDefault="002B2FC7" w:rsidP="002B2FC7">
      <w:pPr>
        <w:widowControl w:val="0"/>
        <w:autoSpaceDE w:val="0"/>
        <w:autoSpaceDN w:val="0"/>
        <w:adjustRightInd w:val="0"/>
        <w:spacing w:line="360" w:lineRule="auto"/>
      </w:pPr>
      <w:r w:rsidRPr="00DB2727">
        <w:rPr>
          <w:b/>
        </w:rPr>
        <w:t>1.</w:t>
      </w:r>
      <w:r w:rsidRPr="00DB2727">
        <w:t xml:space="preserve"> Истребление лесов на обширных территориях приводит к нарушению:</w:t>
      </w:r>
    </w:p>
    <w:p w:rsidR="002B2FC7" w:rsidRPr="00DB2727" w:rsidRDefault="002B2FC7" w:rsidP="002B2FC7">
      <w:pPr>
        <w:widowControl w:val="0"/>
        <w:autoSpaceDE w:val="0"/>
        <w:autoSpaceDN w:val="0"/>
        <w:adjustRightInd w:val="0"/>
        <w:spacing w:line="360" w:lineRule="auto"/>
        <w:rPr>
          <w:b/>
        </w:rPr>
      </w:pPr>
      <w:r w:rsidRPr="00DB2727">
        <w:rPr>
          <w:b/>
        </w:rPr>
        <w:t>а) водного режима;</w:t>
      </w:r>
    </w:p>
    <w:p w:rsidR="002B2FC7" w:rsidRPr="00DB2727" w:rsidRDefault="002B2FC7" w:rsidP="002B2FC7">
      <w:pPr>
        <w:widowControl w:val="0"/>
        <w:autoSpaceDE w:val="0"/>
        <w:autoSpaceDN w:val="0"/>
        <w:adjustRightInd w:val="0"/>
        <w:spacing w:line="360" w:lineRule="auto"/>
      </w:pPr>
      <w:r w:rsidRPr="00DB2727">
        <w:t>б) атмосферного давления.</w:t>
      </w:r>
    </w:p>
    <w:p w:rsidR="002B2FC7" w:rsidRPr="00DB2727" w:rsidRDefault="002B2FC7" w:rsidP="002B2FC7">
      <w:pPr>
        <w:widowControl w:val="0"/>
        <w:autoSpaceDE w:val="0"/>
        <w:autoSpaceDN w:val="0"/>
        <w:adjustRightInd w:val="0"/>
        <w:spacing w:line="360" w:lineRule="auto"/>
      </w:pPr>
      <w:r w:rsidRPr="00DB2727">
        <w:t>в) минерального питания;</w:t>
      </w:r>
    </w:p>
    <w:p w:rsidR="002B2FC7" w:rsidRPr="00DB2727" w:rsidRDefault="002B2FC7" w:rsidP="002B2FC7">
      <w:pPr>
        <w:widowControl w:val="0"/>
        <w:autoSpaceDE w:val="0"/>
        <w:autoSpaceDN w:val="0"/>
        <w:adjustRightInd w:val="0"/>
        <w:spacing w:line="360" w:lineRule="auto"/>
      </w:pPr>
      <w:r w:rsidRPr="00DB2727">
        <w:t>г) озонового слоя;</w:t>
      </w:r>
    </w:p>
    <w:p w:rsidR="002B2FC7" w:rsidRPr="00DB2727" w:rsidRDefault="002B2FC7" w:rsidP="002B2FC7">
      <w:pPr>
        <w:spacing w:line="360" w:lineRule="auto"/>
      </w:pPr>
    </w:p>
    <w:p w:rsidR="002B2FC7" w:rsidRPr="00DB2727" w:rsidRDefault="002B2FC7" w:rsidP="002B2FC7">
      <w:pPr>
        <w:spacing w:line="360" w:lineRule="auto"/>
      </w:pPr>
      <w:r w:rsidRPr="00DB2727">
        <w:t>Ответ «а» правильный, так как лес играет значительную роль в формировании местного климата, способствуя накоплению влаги в ландшафте, регулируя ее испарение.</w:t>
      </w:r>
    </w:p>
    <w:p w:rsidR="002B2FC7" w:rsidRPr="00DB2727" w:rsidRDefault="002B2FC7" w:rsidP="002B2FC7">
      <w:pPr>
        <w:spacing w:line="360" w:lineRule="auto"/>
      </w:pPr>
    </w:p>
    <w:p w:rsidR="002B2FC7" w:rsidRPr="00DB2727" w:rsidRDefault="002B2FC7" w:rsidP="002B2FC7">
      <w:pPr>
        <w:spacing w:line="360" w:lineRule="auto"/>
      </w:pPr>
      <w:r w:rsidRPr="00DB2727">
        <w:rPr>
          <w:b/>
        </w:rPr>
        <w:t>2.</w:t>
      </w:r>
      <w:r w:rsidRPr="00DB2727">
        <w:t xml:space="preserve"> Снижению выбросов в атмосферу способствует использование в качестве топлива:</w:t>
      </w:r>
    </w:p>
    <w:p w:rsidR="002B2FC7" w:rsidRPr="00DB2727" w:rsidRDefault="002B2FC7" w:rsidP="002B2FC7">
      <w:pPr>
        <w:spacing w:line="360" w:lineRule="auto"/>
      </w:pPr>
      <w:r w:rsidRPr="00DB2727">
        <w:t>а) природного газа;</w:t>
      </w:r>
    </w:p>
    <w:p w:rsidR="002B2FC7" w:rsidRPr="00DB2727" w:rsidRDefault="002B2FC7" w:rsidP="002B2FC7">
      <w:pPr>
        <w:spacing w:line="360" w:lineRule="auto"/>
      </w:pPr>
      <w:r w:rsidRPr="00DB2727">
        <w:t>б) нефти;</w:t>
      </w:r>
    </w:p>
    <w:p w:rsidR="002B2FC7" w:rsidRPr="00DB2727" w:rsidRDefault="002B2FC7" w:rsidP="002B2FC7">
      <w:pPr>
        <w:spacing w:line="360" w:lineRule="auto"/>
      </w:pPr>
      <w:r w:rsidRPr="00DB2727">
        <w:t>в) каменного угля;</w:t>
      </w:r>
    </w:p>
    <w:p w:rsidR="002B2FC7" w:rsidRPr="00DB2727" w:rsidRDefault="002B2FC7" w:rsidP="002B2FC7">
      <w:pPr>
        <w:spacing w:line="360" w:lineRule="auto"/>
        <w:rPr>
          <w:b/>
        </w:rPr>
      </w:pPr>
      <w:r w:rsidRPr="00DB2727">
        <w:rPr>
          <w:b/>
        </w:rPr>
        <w:t>г) водорода.</w:t>
      </w:r>
    </w:p>
    <w:p w:rsidR="002B2FC7" w:rsidRPr="00DB2727" w:rsidRDefault="002B2FC7" w:rsidP="002B2FC7">
      <w:pPr>
        <w:spacing w:line="360" w:lineRule="auto"/>
      </w:pPr>
    </w:p>
    <w:p w:rsidR="002B2FC7" w:rsidRPr="00DB2727" w:rsidRDefault="002B2FC7" w:rsidP="002B2FC7">
      <w:pPr>
        <w:spacing w:line="360" w:lineRule="auto"/>
      </w:pPr>
      <w:r w:rsidRPr="00DB2727">
        <w:t>Ответ «г» правильный, так как при сгорании водорода образуется лишь вода. Водород называют «топливом будущего».</w:t>
      </w:r>
    </w:p>
    <w:p w:rsidR="002B2FC7" w:rsidRPr="00DB2727" w:rsidRDefault="002B2FC7" w:rsidP="002B2FC7">
      <w:pPr>
        <w:spacing w:line="360" w:lineRule="auto"/>
      </w:pPr>
    </w:p>
    <w:p w:rsidR="002B2FC7" w:rsidRPr="00DB2727" w:rsidRDefault="002B2FC7" w:rsidP="002B2FC7">
      <w:pPr>
        <w:spacing w:line="360" w:lineRule="auto"/>
      </w:pPr>
      <w:r w:rsidRPr="00DB2727">
        <w:rPr>
          <w:b/>
        </w:rPr>
        <w:t>3.</w:t>
      </w:r>
      <w:r w:rsidRPr="00DB2727">
        <w:t xml:space="preserve"> Около дороги высок уровень шума. Как его снизить:</w:t>
      </w:r>
    </w:p>
    <w:p w:rsidR="002B2FC7" w:rsidRPr="00DB2727" w:rsidRDefault="002B2FC7" w:rsidP="002B2FC7">
      <w:pPr>
        <w:spacing w:line="360" w:lineRule="auto"/>
      </w:pPr>
      <w:r w:rsidRPr="00DB2727">
        <w:t>а) ограничить скорость движения, ограничить проезд;</w:t>
      </w:r>
    </w:p>
    <w:p w:rsidR="002B2FC7" w:rsidRPr="00DB2727" w:rsidRDefault="002B2FC7" w:rsidP="002B2FC7">
      <w:pPr>
        <w:spacing w:line="360" w:lineRule="auto"/>
      </w:pPr>
      <w:r w:rsidRPr="00DB2727">
        <w:t>б) ограничить проезд большегрузного транспорта;</w:t>
      </w:r>
    </w:p>
    <w:p w:rsidR="002B2FC7" w:rsidRPr="00DB2727" w:rsidRDefault="002B2FC7" w:rsidP="002B2FC7">
      <w:pPr>
        <w:spacing w:line="360" w:lineRule="auto"/>
        <w:rPr>
          <w:b/>
        </w:rPr>
      </w:pPr>
      <w:r w:rsidRPr="00DB2727">
        <w:rPr>
          <w:b/>
        </w:rPr>
        <w:t>в) создать вокруг дороги зеленые полосы из берез, снизить скорость;</w:t>
      </w:r>
    </w:p>
    <w:p w:rsidR="002B2FC7" w:rsidRPr="00DB2727" w:rsidRDefault="002B2FC7" w:rsidP="002B2FC7">
      <w:pPr>
        <w:spacing w:line="360" w:lineRule="auto"/>
      </w:pPr>
      <w:r w:rsidRPr="00DB2727">
        <w:t>г) создать защитные зеленые полосы из кустарников, ив, ограничить скорость.</w:t>
      </w:r>
    </w:p>
    <w:p w:rsidR="002B2FC7" w:rsidRPr="00DB2727" w:rsidRDefault="002B2FC7" w:rsidP="002B2FC7">
      <w:pPr>
        <w:spacing w:line="360" w:lineRule="auto"/>
      </w:pPr>
    </w:p>
    <w:p w:rsidR="002B2FC7" w:rsidRPr="00DB2727" w:rsidRDefault="002B2FC7" w:rsidP="002B2FC7">
      <w:pPr>
        <w:spacing w:line="360" w:lineRule="auto"/>
      </w:pPr>
      <w:r w:rsidRPr="00DB2727">
        <w:t>Ответ «в» правильный, так как лиственные деревья наиболее эффективно подавляют шум, сокращение скорости движения автомобиля также существенно снижает уровень шума.</w:t>
      </w:r>
    </w:p>
    <w:p w:rsidR="002B2FC7" w:rsidRPr="00DB2727" w:rsidRDefault="002B2FC7" w:rsidP="002B2FC7">
      <w:pPr>
        <w:spacing w:line="360" w:lineRule="auto"/>
      </w:pPr>
    </w:p>
    <w:p w:rsidR="002B2FC7" w:rsidRPr="00DB2727" w:rsidRDefault="002B2FC7" w:rsidP="002B2FC7">
      <w:pPr>
        <w:spacing w:line="360" w:lineRule="auto"/>
      </w:pPr>
      <w:r w:rsidRPr="00DB2727">
        <w:rPr>
          <w:b/>
        </w:rPr>
        <w:t>4.</w:t>
      </w:r>
      <w:r w:rsidRPr="00DB2727">
        <w:t xml:space="preserve"> Вам необходимо сохранить и очистить родник. На какие цели Вы выделите </w:t>
      </w:r>
      <w:proofErr w:type="gramStart"/>
      <w:r w:rsidRPr="00DB2727">
        <w:t>деньги</w:t>
      </w:r>
      <w:proofErr w:type="gramEnd"/>
      <w:r w:rsidRPr="00DB2727">
        <w:t xml:space="preserve"> и </w:t>
      </w:r>
      <w:proofErr w:type="gramStart"/>
      <w:r w:rsidRPr="00DB2727">
        <w:t>какие</w:t>
      </w:r>
      <w:proofErr w:type="gramEnd"/>
      <w:r w:rsidRPr="00DB2727">
        <w:t xml:space="preserve"> проекты поддержите:</w:t>
      </w:r>
    </w:p>
    <w:p w:rsidR="002B2FC7" w:rsidRPr="00DB2727" w:rsidRDefault="002B2FC7" w:rsidP="002B2FC7">
      <w:pPr>
        <w:spacing w:line="360" w:lineRule="auto"/>
      </w:pPr>
      <w:r w:rsidRPr="00DB2727">
        <w:t>а) химический анализ воды, благоустройство тропинок, укрепление грунта;</w:t>
      </w:r>
    </w:p>
    <w:p w:rsidR="002B2FC7" w:rsidRPr="00DB2727" w:rsidRDefault="002B2FC7" w:rsidP="002B2FC7">
      <w:pPr>
        <w:spacing w:line="360" w:lineRule="auto"/>
      </w:pPr>
      <w:r w:rsidRPr="00DB2727">
        <w:t>б) анализ воды, благоустройство тропинок, установка лотка;</w:t>
      </w:r>
    </w:p>
    <w:p w:rsidR="002B2FC7" w:rsidRPr="00DB2727" w:rsidRDefault="002B2FC7" w:rsidP="002B2FC7">
      <w:pPr>
        <w:spacing w:line="360" w:lineRule="auto"/>
        <w:rPr>
          <w:b/>
        </w:rPr>
      </w:pPr>
      <w:r w:rsidRPr="00DB2727">
        <w:rPr>
          <w:b/>
        </w:rPr>
        <w:t xml:space="preserve">в) анализ воды, благоустройство тропинок, посадка деревьев и </w:t>
      </w:r>
      <w:proofErr w:type="spellStart"/>
      <w:r w:rsidRPr="00DB2727">
        <w:rPr>
          <w:b/>
        </w:rPr>
        <w:t>кустраников</w:t>
      </w:r>
      <w:proofErr w:type="spellEnd"/>
      <w:r w:rsidRPr="00DB2727">
        <w:rPr>
          <w:b/>
        </w:rPr>
        <w:t>;</w:t>
      </w:r>
    </w:p>
    <w:p w:rsidR="002B2FC7" w:rsidRPr="00DB2727" w:rsidRDefault="002B2FC7" w:rsidP="002B2FC7">
      <w:pPr>
        <w:spacing w:line="360" w:lineRule="auto"/>
      </w:pPr>
      <w:r w:rsidRPr="00DB2727">
        <w:t>г) анализ воды, благоустройство тропинок, установка аншлагов «Берегите родник!»</w:t>
      </w:r>
    </w:p>
    <w:p w:rsidR="002B2FC7" w:rsidRPr="00DB2727" w:rsidRDefault="002B2FC7" w:rsidP="002B2FC7">
      <w:pPr>
        <w:spacing w:line="360" w:lineRule="auto"/>
      </w:pPr>
      <w:r w:rsidRPr="00DB2727">
        <w:lastRenderedPageBreak/>
        <w:t>Ответ «в» правильный, надо выявить особенности химического состава воды родника, организовать проход к нему по тропинкам, посадка деревьев и кустарников будет способствовать увеличению питания родника.</w:t>
      </w:r>
    </w:p>
    <w:p w:rsidR="002B2FC7" w:rsidRPr="00DB2727" w:rsidRDefault="002B2FC7" w:rsidP="002B2FC7">
      <w:pPr>
        <w:spacing w:line="360" w:lineRule="auto"/>
        <w:rPr>
          <w:b/>
        </w:rPr>
      </w:pPr>
    </w:p>
    <w:p w:rsidR="002B2FC7" w:rsidRPr="00DB2727" w:rsidRDefault="002B2FC7" w:rsidP="002B2FC7">
      <w:pPr>
        <w:spacing w:line="360" w:lineRule="auto"/>
      </w:pPr>
      <w:r w:rsidRPr="00DB2727">
        <w:rPr>
          <w:b/>
        </w:rPr>
        <w:t>5.</w:t>
      </w:r>
      <w:r w:rsidRPr="00DB2727">
        <w:t xml:space="preserve"> В летние месяцы в прудах и озерах наблюдается цветение воды. Что бы Вы рекомендовали местным экологам?</w:t>
      </w:r>
    </w:p>
    <w:p w:rsidR="002B2FC7" w:rsidRPr="00DB2727" w:rsidRDefault="002B2FC7" w:rsidP="002B2FC7">
      <w:pPr>
        <w:spacing w:line="360" w:lineRule="auto"/>
      </w:pPr>
      <w:r w:rsidRPr="00DB2727">
        <w:t>а) провести облесение берегов водоемов;</w:t>
      </w:r>
    </w:p>
    <w:p w:rsidR="002B2FC7" w:rsidRPr="00DB2727" w:rsidRDefault="002B2FC7" w:rsidP="002B2FC7">
      <w:pPr>
        <w:spacing w:line="360" w:lineRule="auto"/>
        <w:rPr>
          <w:b/>
        </w:rPr>
      </w:pPr>
      <w:r w:rsidRPr="00DB2727">
        <w:rPr>
          <w:b/>
        </w:rPr>
        <w:t>б) ограничить применение удобрений на полях;</w:t>
      </w:r>
    </w:p>
    <w:p w:rsidR="002B2FC7" w:rsidRPr="00DB2727" w:rsidRDefault="002B2FC7" w:rsidP="002B2FC7">
      <w:pPr>
        <w:spacing w:line="360" w:lineRule="auto"/>
      </w:pPr>
      <w:r w:rsidRPr="00DB2727">
        <w:t>в) ограничить лов рыбы;</w:t>
      </w:r>
    </w:p>
    <w:p w:rsidR="002B2FC7" w:rsidRPr="00DB2727" w:rsidRDefault="002B2FC7" w:rsidP="002B2FC7">
      <w:pPr>
        <w:spacing w:line="360" w:lineRule="auto"/>
      </w:pPr>
      <w:r w:rsidRPr="00DB2727">
        <w:t>г) ограничить посещение водоема отдыхающими.</w:t>
      </w:r>
    </w:p>
    <w:p w:rsidR="002B2FC7" w:rsidRPr="00DB2727" w:rsidRDefault="002B2FC7" w:rsidP="002B2FC7">
      <w:pPr>
        <w:spacing w:line="360" w:lineRule="auto"/>
      </w:pPr>
    </w:p>
    <w:p w:rsidR="002B2FC7" w:rsidRPr="00DB2727" w:rsidRDefault="002B2FC7" w:rsidP="002B2FC7">
      <w:pPr>
        <w:spacing w:line="360" w:lineRule="auto"/>
      </w:pPr>
      <w:r w:rsidRPr="00DB2727">
        <w:t>Цветение связано с поступлением избытка биогенных веществ, элементов питания. Предотвратить это явление можно, ограничив использование удобрений на полях. Ответ «б» правильный.</w:t>
      </w:r>
    </w:p>
    <w:p w:rsidR="002B2FC7" w:rsidRPr="00B24F3D" w:rsidRDefault="002B2FC7" w:rsidP="002B2FC7">
      <w:pPr>
        <w:rPr>
          <w:u w:val="single"/>
        </w:rPr>
      </w:pPr>
    </w:p>
    <w:p w:rsidR="0040079A" w:rsidRDefault="0040079A" w:rsidP="001C7106">
      <w:pPr>
        <w:pStyle w:val="a3"/>
        <w:shd w:val="clear" w:color="auto" w:fill="FFFFFF"/>
        <w:spacing w:before="0" w:beforeAutospacing="0"/>
        <w:jc w:val="left"/>
        <w:rPr>
          <w:b/>
        </w:rPr>
      </w:pPr>
    </w:p>
    <w:p w:rsidR="00F80542" w:rsidRDefault="00F80542" w:rsidP="001C7106">
      <w:pPr>
        <w:pStyle w:val="a3"/>
        <w:shd w:val="clear" w:color="auto" w:fill="FFFFFF"/>
        <w:spacing w:before="0" w:beforeAutospacing="0"/>
        <w:jc w:val="left"/>
        <w:rPr>
          <w:b/>
        </w:rPr>
      </w:pPr>
    </w:p>
    <w:p w:rsidR="00F80542" w:rsidRDefault="00F80542" w:rsidP="001C7106">
      <w:pPr>
        <w:pStyle w:val="a3"/>
        <w:shd w:val="clear" w:color="auto" w:fill="FFFFFF"/>
        <w:spacing w:before="0" w:beforeAutospacing="0"/>
        <w:jc w:val="left"/>
        <w:rPr>
          <w:b/>
        </w:rPr>
      </w:pPr>
    </w:p>
    <w:p w:rsidR="00F80542" w:rsidRPr="00DB732A" w:rsidRDefault="00F80542" w:rsidP="001C7106">
      <w:pPr>
        <w:pStyle w:val="a3"/>
        <w:shd w:val="clear" w:color="auto" w:fill="FFFFFF"/>
        <w:spacing w:before="0" w:beforeAutospacing="0"/>
        <w:jc w:val="left"/>
        <w:rPr>
          <w:b/>
        </w:rPr>
      </w:pPr>
    </w:p>
    <w:p w:rsidR="0040079A" w:rsidRPr="00DB732A" w:rsidRDefault="0040079A" w:rsidP="001C7106">
      <w:pPr>
        <w:pStyle w:val="a3"/>
        <w:shd w:val="clear" w:color="auto" w:fill="FFFFFF"/>
        <w:spacing w:before="0" w:beforeAutospacing="0"/>
        <w:jc w:val="left"/>
        <w:rPr>
          <w:b/>
        </w:rPr>
      </w:pPr>
    </w:p>
    <w:p w:rsidR="002F10B4" w:rsidRPr="00DB732A" w:rsidRDefault="0040079A" w:rsidP="00F80542">
      <w:pPr>
        <w:pStyle w:val="a3"/>
        <w:shd w:val="clear" w:color="auto" w:fill="FFFFFF"/>
        <w:spacing w:before="0" w:beforeAutospacing="0"/>
        <w:jc w:val="center"/>
        <w:rPr>
          <w:b/>
        </w:rPr>
      </w:pPr>
      <w:r w:rsidRPr="00DB732A">
        <w:rPr>
          <w:b/>
        </w:rPr>
        <w:t>Итоговое тестирование</w:t>
      </w:r>
    </w:p>
    <w:p w:rsidR="0040079A" w:rsidRPr="00DB732A" w:rsidRDefault="0040079A" w:rsidP="001C7106">
      <w:pPr>
        <w:pStyle w:val="a3"/>
        <w:shd w:val="clear" w:color="auto" w:fill="FFFFFF"/>
        <w:spacing w:before="0" w:beforeAutospacing="0"/>
        <w:jc w:val="left"/>
        <w:rPr>
          <w:b/>
        </w:rPr>
      </w:pPr>
    </w:p>
    <w:p w:rsidR="0040079A" w:rsidRPr="00DB732A" w:rsidRDefault="0040079A" w:rsidP="0040079A">
      <w:pPr>
        <w:pStyle w:val="a3"/>
        <w:spacing w:before="0" w:beforeAutospacing="0"/>
      </w:pPr>
      <w:r w:rsidRPr="00DB732A">
        <w:rPr>
          <w:bCs/>
        </w:rPr>
        <w:t xml:space="preserve">1. </w:t>
      </w:r>
      <w:r w:rsidRPr="00DB732A">
        <w:t xml:space="preserve">  В Белгородской области 300 лет назад лесами было  занято:</w:t>
      </w:r>
    </w:p>
    <w:p w:rsidR="0040079A" w:rsidRPr="00DB732A" w:rsidRDefault="0040079A" w:rsidP="0040079A"/>
    <w:p w:rsidR="0040079A" w:rsidRPr="00DB732A" w:rsidRDefault="0040079A" w:rsidP="0040079A">
      <w:r w:rsidRPr="00DB732A">
        <w:t xml:space="preserve">1. 10 % территории; </w:t>
      </w:r>
    </w:p>
    <w:p w:rsidR="0040079A" w:rsidRPr="00DB732A" w:rsidRDefault="0040079A" w:rsidP="0040079A">
      <w:pPr>
        <w:pStyle w:val="a3"/>
        <w:spacing w:before="0" w:beforeAutospacing="0"/>
      </w:pPr>
      <w:r w:rsidRPr="00DB732A">
        <w:t>2. 20 % территории;</w:t>
      </w:r>
    </w:p>
    <w:p w:rsidR="0040079A" w:rsidRPr="00DB732A" w:rsidRDefault="0040079A" w:rsidP="0040079A">
      <w:pPr>
        <w:pStyle w:val="a3"/>
        <w:spacing w:before="0" w:beforeAutospacing="0"/>
      </w:pPr>
      <w:r w:rsidRPr="00DB732A">
        <w:t xml:space="preserve">3.. 30 % территории; </w:t>
      </w:r>
    </w:p>
    <w:p w:rsidR="0040079A" w:rsidRPr="00DB732A" w:rsidRDefault="0040079A" w:rsidP="0040079A">
      <w:pPr>
        <w:pStyle w:val="a3"/>
        <w:spacing w:before="0" w:beforeAutospacing="0"/>
      </w:pPr>
      <w:r w:rsidRPr="00DB732A">
        <w:t>4. 40 % территории</w:t>
      </w:r>
    </w:p>
    <w:p w:rsidR="0040079A" w:rsidRPr="00DB732A" w:rsidRDefault="0040079A" w:rsidP="0040079A">
      <w:pPr>
        <w:pStyle w:val="a3"/>
        <w:spacing w:before="0" w:beforeAutospacing="0"/>
      </w:pPr>
    </w:p>
    <w:p w:rsidR="0040079A" w:rsidRPr="00DB732A" w:rsidRDefault="0040079A" w:rsidP="0040079A">
      <w:pPr>
        <w:pStyle w:val="a3"/>
        <w:spacing w:before="0" w:beforeAutospacing="0"/>
      </w:pPr>
      <w:r w:rsidRPr="00DB732A">
        <w:t>2. В настоящий момент в Белгородской области лесами  занято:</w:t>
      </w:r>
    </w:p>
    <w:p w:rsidR="0040079A" w:rsidRPr="00DB732A" w:rsidRDefault="0040079A" w:rsidP="0040079A"/>
    <w:p w:rsidR="0040079A" w:rsidRPr="00DB732A" w:rsidRDefault="0040079A" w:rsidP="0040079A">
      <w:r w:rsidRPr="00DB732A">
        <w:t xml:space="preserve">1. 10 % территории; </w:t>
      </w:r>
    </w:p>
    <w:p w:rsidR="0040079A" w:rsidRPr="00DB732A" w:rsidRDefault="0040079A" w:rsidP="0040079A">
      <w:pPr>
        <w:pStyle w:val="a3"/>
        <w:spacing w:before="0" w:beforeAutospacing="0"/>
      </w:pPr>
      <w:r w:rsidRPr="00DB732A">
        <w:t>2. 20 % территории;</w:t>
      </w:r>
    </w:p>
    <w:p w:rsidR="0040079A" w:rsidRPr="00DB732A" w:rsidRDefault="0040079A" w:rsidP="0040079A">
      <w:pPr>
        <w:pStyle w:val="a3"/>
        <w:spacing w:before="0" w:beforeAutospacing="0"/>
      </w:pPr>
      <w:r w:rsidRPr="00DB732A">
        <w:t xml:space="preserve">3. 30 % территории; </w:t>
      </w:r>
    </w:p>
    <w:p w:rsidR="0040079A" w:rsidRPr="00DB732A" w:rsidRDefault="0040079A" w:rsidP="0040079A">
      <w:pPr>
        <w:pStyle w:val="a3"/>
        <w:spacing w:before="0" w:beforeAutospacing="0"/>
      </w:pPr>
      <w:r w:rsidRPr="00DB732A">
        <w:t>4.  40 % территории</w:t>
      </w:r>
    </w:p>
    <w:p w:rsidR="0040079A" w:rsidRPr="00DB732A" w:rsidRDefault="0040079A" w:rsidP="0040079A">
      <w:pPr>
        <w:pStyle w:val="a3"/>
        <w:spacing w:before="0" w:beforeAutospacing="0"/>
      </w:pPr>
    </w:p>
    <w:p w:rsidR="0040079A" w:rsidRPr="00DB732A" w:rsidRDefault="0040079A" w:rsidP="0040079A">
      <w:pPr>
        <w:pStyle w:val="a3"/>
        <w:spacing w:before="0" w:beforeAutospacing="0"/>
      </w:pPr>
      <w:r w:rsidRPr="00DB732A">
        <w:t xml:space="preserve"> 3. В настоящий момент в </w:t>
      </w:r>
      <w:proofErr w:type="gramStart"/>
      <w:r w:rsidRPr="00DB732A">
        <w:t>Белгородской</w:t>
      </w:r>
      <w:proofErr w:type="gramEnd"/>
      <w:r w:rsidRPr="00DB732A">
        <w:t xml:space="preserve"> ООПТ  занято:</w:t>
      </w:r>
    </w:p>
    <w:p w:rsidR="0040079A" w:rsidRPr="00DB732A" w:rsidRDefault="0040079A" w:rsidP="0040079A">
      <w:pPr>
        <w:pStyle w:val="a3"/>
        <w:spacing w:before="0" w:beforeAutospacing="0"/>
      </w:pPr>
    </w:p>
    <w:p w:rsidR="0040079A" w:rsidRPr="00DB732A" w:rsidRDefault="0040079A" w:rsidP="0040079A">
      <w:r w:rsidRPr="00DB732A">
        <w:t xml:space="preserve">1. 1 % территории; </w:t>
      </w:r>
    </w:p>
    <w:p w:rsidR="0040079A" w:rsidRPr="00DB732A" w:rsidRDefault="0040079A" w:rsidP="0040079A">
      <w:pPr>
        <w:pStyle w:val="a3"/>
        <w:spacing w:before="0" w:beforeAutospacing="0"/>
      </w:pPr>
      <w:r w:rsidRPr="00DB732A">
        <w:t>2. 0,2 % территории;</w:t>
      </w:r>
    </w:p>
    <w:p w:rsidR="0040079A" w:rsidRPr="00DB732A" w:rsidRDefault="0040079A" w:rsidP="0040079A">
      <w:pPr>
        <w:pStyle w:val="a3"/>
        <w:spacing w:before="0" w:beforeAutospacing="0"/>
      </w:pPr>
      <w:r w:rsidRPr="00DB732A">
        <w:t xml:space="preserve">3. 3 % территории; </w:t>
      </w:r>
    </w:p>
    <w:p w:rsidR="0040079A" w:rsidRPr="00DB732A" w:rsidRDefault="0040079A" w:rsidP="0040079A">
      <w:pPr>
        <w:pStyle w:val="a3"/>
        <w:spacing w:before="0" w:beforeAutospacing="0"/>
      </w:pPr>
      <w:r w:rsidRPr="00DB732A">
        <w:t>4.  0,01 % территории</w:t>
      </w:r>
    </w:p>
    <w:p w:rsidR="0040079A" w:rsidRPr="00DB732A" w:rsidRDefault="0040079A" w:rsidP="0040079A"/>
    <w:p w:rsidR="0040079A" w:rsidRPr="00DB732A" w:rsidRDefault="0040079A" w:rsidP="0040079A">
      <w:r w:rsidRPr="00DB732A">
        <w:t>4. Основными функциями мониторинга являются:</w:t>
      </w:r>
    </w:p>
    <w:p w:rsidR="0040079A" w:rsidRPr="00DB732A" w:rsidRDefault="0040079A" w:rsidP="0040079A"/>
    <w:p w:rsidR="0040079A" w:rsidRPr="00DB732A" w:rsidRDefault="0040079A" w:rsidP="0040079A">
      <w:r w:rsidRPr="00DB732A">
        <w:lastRenderedPageBreak/>
        <w:t>1. наблюдение, оценка и прогноз состояния окружающей среды</w:t>
      </w:r>
    </w:p>
    <w:p w:rsidR="0040079A" w:rsidRPr="00DB732A" w:rsidRDefault="0040079A" w:rsidP="0040079A">
      <w:pPr>
        <w:outlineLvl w:val="0"/>
      </w:pPr>
      <w:r w:rsidRPr="00DB732A">
        <w:t>2. управление качеством окружающей среды</w:t>
      </w:r>
    </w:p>
    <w:p w:rsidR="0040079A" w:rsidRPr="00DB732A" w:rsidRDefault="0040079A" w:rsidP="0040079A">
      <w:r w:rsidRPr="00DB732A">
        <w:t xml:space="preserve">3. изучение состояния окружающей среды </w:t>
      </w:r>
    </w:p>
    <w:p w:rsidR="0040079A" w:rsidRPr="00DB732A" w:rsidRDefault="0040079A" w:rsidP="0040079A">
      <w:pPr>
        <w:outlineLvl w:val="0"/>
      </w:pPr>
      <w:r w:rsidRPr="00DB732A">
        <w:t>4. наблюдение за состоянием окружающей среды</w:t>
      </w:r>
    </w:p>
    <w:p w:rsidR="0040079A" w:rsidRPr="00DB732A" w:rsidRDefault="0040079A" w:rsidP="0040079A">
      <w:r w:rsidRPr="00DB732A">
        <w:t xml:space="preserve">       </w:t>
      </w:r>
    </w:p>
    <w:p w:rsidR="0040079A" w:rsidRPr="00DB732A" w:rsidRDefault="0040079A" w:rsidP="0040079A">
      <w:r w:rsidRPr="00DB732A">
        <w:t xml:space="preserve">5. </w:t>
      </w:r>
      <w:proofErr w:type="gramStart"/>
      <w:r w:rsidRPr="00DB732A">
        <w:t>Мониторинг, позволяющий оценить экологическое состояние   в цехах  и на промышленных площадках называется</w:t>
      </w:r>
      <w:proofErr w:type="gramEnd"/>
      <w:r w:rsidRPr="00DB732A">
        <w:t>:</w:t>
      </w:r>
    </w:p>
    <w:p w:rsidR="0040079A" w:rsidRPr="00DB732A" w:rsidRDefault="0040079A" w:rsidP="0040079A"/>
    <w:p w:rsidR="0040079A" w:rsidRPr="00DB732A" w:rsidRDefault="0040079A" w:rsidP="0040079A">
      <w:r w:rsidRPr="00DB732A">
        <w:t>1. Глобальный</w:t>
      </w:r>
    </w:p>
    <w:p w:rsidR="0040079A" w:rsidRPr="00DB732A" w:rsidRDefault="0040079A" w:rsidP="0040079A">
      <w:r w:rsidRPr="00DB732A">
        <w:t>2. Региональный</w:t>
      </w:r>
    </w:p>
    <w:p w:rsidR="0040079A" w:rsidRPr="00DB732A" w:rsidRDefault="0040079A" w:rsidP="0040079A">
      <w:r w:rsidRPr="00DB732A">
        <w:t xml:space="preserve">3. детальный </w:t>
      </w:r>
    </w:p>
    <w:p w:rsidR="0040079A" w:rsidRPr="00DB732A" w:rsidRDefault="0040079A" w:rsidP="0040079A">
      <w:r w:rsidRPr="00DB732A">
        <w:t>4.  локальный</w:t>
      </w:r>
    </w:p>
    <w:p w:rsidR="0040079A" w:rsidRPr="00DB732A" w:rsidRDefault="0040079A" w:rsidP="0040079A"/>
    <w:p w:rsidR="0040079A" w:rsidRPr="00DB732A" w:rsidRDefault="0040079A" w:rsidP="0040079A">
      <w:r w:rsidRPr="00DB732A">
        <w:t xml:space="preserve"> 6. Мониторинг, наблюдающий за состоянием природной среды и ее влиянием на здоровье:</w:t>
      </w:r>
    </w:p>
    <w:p w:rsidR="0040079A" w:rsidRPr="00DB732A" w:rsidRDefault="0040079A" w:rsidP="0040079A"/>
    <w:p w:rsidR="0040079A" w:rsidRPr="00DB732A" w:rsidRDefault="0040079A" w:rsidP="0040079A">
      <w:r w:rsidRPr="00DB732A">
        <w:t>1. биоэкологический</w:t>
      </w:r>
    </w:p>
    <w:p w:rsidR="0040079A" w:rsidRPr="00DB732A" w:rsidRDefault="0040079A" w:rsidP="0040079A">
      <w:r w:rsidRPr="00DB732A">
        <w:t>2. климатический</w:t>
      </w:r>
    </w:p>
    <w:p w:rsidR="0040079A" w:rsidRPr="00DB732A" w:rsidRDefault="0040079A" w:rsidP="0040079A">
      <w:r w:rsidRPr="00DB732A">
        <w:t xml:space="preserve">3. </w:t>
      </w:r>
      <w:proofErr w:type="spellStart"/>
      <w:r w:rsidRPr="00DB732A">
        <w:t>геоэкологический</w:t>
      </w:r>
      <w:proofErr w:type="spellEnd"/>
    </w:p>
    <w:p w:rsidR="0040079A" w:rsidRPr="00DB732A" w:rsidRDefault="0040079A" w:rsidP="0040079A">
      <w:r w:rsidRPr="00DB732A">
        <w:t xml:space="preserve">4. </w:t>
      </w:r>
      <w:proofErr w:type="spellStart"/>
      <w:r w:rsidRPr="00DB732A">
        <w:t>геосферный</w:t>
      </w:r>
      <w:proofErr w:type="spellEnd"/>
    </w:p>
    <w:p w:rsidR="0040079A" w:rsidRPr="00DB732A" w:rsidRDefault="0040079A" w:rsidP="0040079A"/>
    <w:p w:rsidR="0040079A" w:rsidRPr="00DB732A" w:rsidRDefault="0040079A" w:rsidP="0040079A">
      <w:r w:rsidRPr="00DB732A">
        <w:t>7. К</w:t>
      </w:r>
      <w:r w:rsidRPr="00DB732A">
        <w:rPr>
          <w:rStyle w:val="ff4"/>
        </w:rPr>
        <w:t xml:space="preserve">оличество искусственных водоемов на территории Белгородской </w:t>
      </w:r>
    </w:p>
    <w:p w:rsidR="0040079A" w:rsidRPr="00DB732A" w:rsidRDefault="0040079A" w:rsidP="0040079A">
      <w:pPr>
        <w:rPr>
          <w:rStyle w:val="ff3"/>
        </w:rPr>
      </w:pPr>
      <w:r w:rsidRPr="00DB732A">
        <w:t>области составляет</w:t>
      </w:r>
      <w:r w:rsidRPr="00DB732A">
        <w:rPr>
          <w:rStyle w:val="ff3"/>
        </w:rPr>
        <w:t xml:space="preserve"> </w:t>
      </w:r>
      <w:r w:rsidRPr="00DB732A">
        <w:t>более:</w:t>
      </w:r>
      <w:r w:rsidRPr="00DB732A">
        <w:rPr>
          <w:rStyle w:val="ff3"/>
        </w:rPr>
        <w:t xml:space="preserve"> </w:t>
      </w:r>
    </w:p>
    <w:p w:rsidR="0040079A" w:rsidRPr="00DB732A" w:rsidRDefault="0040079A" w:rsidP="0040079A"/>
    <w:p w:rsidR="0040079A" w:rsidRPr="00DB732A" w:rsidRDefault="0040079A" w:rsidP="0040079A">
      <w:pPr>
        <w:rPr>
          <w:rStyle w:val="ls0"/>
        </w:rPr>
      </w:pPr>
      <w:r w:rsidRPr="00DB732A">
        <w:t xml:space="preserve">1. </w:t>
      </w:r>
      <w:r w:rsidRPr="00DB732A">
        <w:rPr>
          <w:rStyle w:val="ls0"/>
        </w:rPr>
        <w:t>2000;</w:t>
      </w:r>
    </w:p>
    <w:p w:rsidR="0040079A" w:rsidRPr="00DB732A" w:rsidRDefault="0040079A" w:rsidP="0040079A">
      <w:pPr>
        <w:rPr>
          <w:rStyle w:val="ls0"/>
        </w:rPr>
      </w:pPr>
      <w:r w:rsidRPr="00DB732A">
        <w:t xml:space="preserve"> 2</w:t>
      </w:r>
      <w:r w:rsidRPr="00DB732A">
        <w:rPr>
          <w:rStyle w:val="ls3"/>
        </w:rPr>
        <w:t xml:space="preserve">. </w:t>
      </w:r>
      <w:r w:rsidRPr="00DB732A">
        <w:rPr>
          <w:rStyle w:val="ls0"/>
        </w:rPr>
        <w:t>1000;</w:t>
      </w:r>
    </w:p>
    <w:p w:rsidR="0040079A" w:rsidRPr="00DB732A" w:rsidRDefault="0040079A" w:rsidP="0040079A">
      <w:pPr>
        <w:rPr>
          <w:rStyle w:val="ls3"/>
        </w:rPr>
      </w:pPr>
      <w:r w:rsidRPr="00DB732A">
        <w:rPr>
          <w:rStyle w:val="ls3"/>
        </w:rPr>
        <w:t xml:space="preserve"> 3</w:t>
      </w:r>
      <w:r w:rsidRPr="00DB732A">
        <w:rPr>
          <w:rStyle w:val="ls9"/>
        </w:rPr>
        <w:t xml:space="preserve">. </w:t>
      </w:r>
      <w:r w:rsidRPr="00DB732A">
        <w:rPr>
          <w:rStyle w:val="ls1"/>
        </w:rPr>
        <w:t>300</w:t>
      </w:r>
      <w:r w:rsidRPr="00DB732A">
        <w:rPr>
          <w:rStyle w:val="ls0"/>
        </w:rPr>
        <w:t>;</w:t>
      </w:r>
      <w:r w:rsidRPr="00DB732A">
        <w:rPr>
          <w:rStyle w:val="ls3"/>
        </w:rPr>
        <w:t xml:space="preserve"> </w:t>
      </w:r>
    </w:p>
    <w:p w:rsidR="0040079A" w:rsidRPr="00DB732A" w:rsidRDefault="0040079A" w:rsidP="0040079A">
      <w:r w:rsidRPr="00DB732A">
        <w:rPr>
          <w:rStyle w:val="ff1"/>
        </w:rPr>
        <w:t xml:space="preserve"> 4</w:t>
      </w:r>
      <w:r w:rsidRPr="00DB732A">
        <w:rPr>
          <w:rStyle w:val="ls0"/>
        </w:rPr>
        <w:t>.</w:t>
      </w:r>
      <w:r w:rsidRPr="00DB732A">
        <w:rPr>
          <w:rStyle w:val="ls1"/>
        </w:rPr>
        <w:t>100</w:t>
      </w:r>
      <w:r w:rsidRPr="00DB732A">
        <w:rPr>
          <w:rStyle w:val="ls0"/>
        </w:rPr>
        <w:t xml:space="preserve">. </w:t>
      </w:r>
    </w:p>
    <w:p w:rsidR="00F833F8" w:rsidRPr="00DB732A" w:rsidRDefault="00F833F8" w:rsidP="0040079A">
      <w:pPr>
        <w:pStyle w:val="a3"/>
        <w:spacing w:before="0" w:beforeAutospacing="0"/>
      </w:pPr>
    </w:p>
    <w:p w:rsidR="0040079A" w:rsidRPr="00DB732A" w:rsidRDefault="0040079A" w:rsidP="0040079A">
      <w:pPr>
        <w:pStyle w:val="a3"/>
        <w:spacing w:before="0" w:beforeAutospacing="0"/>
        <w:rPr>
          <w:rStyle w:val="extended-textshort"/>
        </w:rPr>
      </w:pPr>
      <w:r w:rsidRPr="00DB732A">
        <w:t xml:space="preserve">8. В границах области выделяются ___ наиболее значимых по размеру речных систем:  </w:t>
      </w:r>
    </w:p>
    <w:p w:rsidR="0040079A" w:rsidRPr="00DB732A" w:rsidRDefault="0040079A" w:rsidP="0040079A">
      <w:pPr>
        <w:pStyle w:val="a3"/>
        <w:spacing w:before="0" w:beforeAutospacing="0"/>
      </w:pPr>
    </w:p>
    <w:p w:rsidR="0040079A" w:rsidRPr="00DB732A" w:rsidRDefault="0040079A" w:rsidP="0040079A">
      <w:pPr>
        <w:pStyle w:val="a3"/>
        <w:spacing w:before="0" w:beforeAutospacing="0"/>
      </w:pPr>
      <w:r w:rsidRPr="00DB732A">
        <w:t xml:space="preserve">1) 10; </w:t>
      </w:r>
    </w:p>
    <w:p w:rsidR="0040079A" w:rsidRPr="00DB732A" w:rsidRDefault="0040079A" w:rsidP="0040079A">
      <w:pPr>
        <w:pStyle w:val="a3"/>
        <w:spacing w:before="0" w:beforeAutospacing="0"/>
      </w:pPr>
      <w:r w:rsidRPr="00DB732A">
        <w:t>2) 14;</w:t>
      </w:r>
    </w:p>
    <w:p w:rsidR="0040079A" w:rsidRPr="00DB732A" w:rsidRDefault="0040079A" w:rsidP="0040079A">
      <w:pPr>
        <w:pStyle w:val="a3"/>
        <w:spacing w:before="0" w:beforeAutospacing="0"/>
      </w:pPr>
      <w:r w:rsidRPr="00DB732A">
        <w:t xml:space="preserve">3)  15; </w:t>
      </w:r>
    </w:p>
    <w:p w:rsidR="0040079A" w:rsidRPr="00DB732A" w:rsidRDefault="0040079A" w:rsidP="0040079A">
      <w:pPr>
        <w:pStyle w:val="a3"/>
        <w:spacing w:before="0" w:beforeAutospacing="0"/>
      </w:pPr>
      <w:r w:rsidRPr="00DB732A">
        <w:t>4)  45</w:t>
      </w:r>
    </w:p>
    <w:p w:rsidR="0040079A" w:rsidRPr="00DB732A" w:rsidRDefault="0040079A" w:rsidP="0040079A"/>
    <w:p w:rsidR="0040079A" w:rsidRPr="00DB732A" w:rsidRDefault="0040079A" w:rsidP="0040079A">
      <w:r w:rsidRPr="00DB732A">
        <w:t xml:space="preserve">9.  Комплекс мер, направленный на восстановления ранее нарушенного природного ландшафта и продуктивности нарушенных земель, называется … </w:t>
      </w:r>
    </w:p>
    <w:p w:rsidR="0040079A" w:rsidRPr="00DB732A" w:rsidRDefault="0040079A" w:rsidP="0040079A"/>
    <w:p w:rsidR="0040079A" w:rsidRPr="00DB732A" w:rsidRDefault="0040079A" w:rsidP="0040079A">
      <w:r w:rsidRPr="00DB732A">
        <w:t xml:space="preserve">1) Рекультивацией </w:t>
      </w:r>
    </w:p>
    <w:p w:rsidR="0040079A" w:rsidRPr="00DB732A" w:rsidRDefault="0040079A" w:rsidP="0040079A">
      <w:r w:rsidRPr="00DB732A">
        <w:rPr>
          <w:color w:val="000000"/>
        </w:rPr>
        <w:t xml:space="preserve">2) </w:t>
      </w:r>
      <w:r w:rsidRPr="00DB732A">
        <w:t>Рекуперацией</w:t>
      </w:r>
    </w:p>
    <w:p w:rsidR="0040079A" w:rsidRPr="00DB732A" w:rsidRDefault="0040079A" w:rsidP="0040079A">
      <w:r w:rsidRPr="00DB732A">
        <w:rPr>
          <w:color w:val="000000"/>
        </w:rPr>
        <w:t xml:space="preserve">3) </w:t>
      </w:r>
      <w:r w:rsidRPr="00DB732A">
        <w:t>Облесением</w:t>
      </w:r>
    </w:p>
    <w:p w:rsidR="0040079A" w:rsidRPr="00DB732A" w:rsidRDefault="0040079A" w:rsidP="0040079A">
      <w:r w:rsidRPr="00DB732A">
        <w:rPr>
          <w:color w:val="000000"/>
        </w:rPr>
        <w:t xml:space="preserve">4) </w:t>
      </w:r>
      <w:proofErr w:type="spellStart"/>
      <w:r w:rsidRPr="00DB732A">
        <w:t>Детоксикацией</w:t>
      </w:r>
      <w:proofErr w:type="spellEnd"/>
    </w:p>
    <w:p w:rsidR="0040079A" w:rsidRPr="00DB732A" w:rsidRDefault="0040079A" w:rsidP="0040079A"/>
    <w:p w:rsidR="0040079A" w:rsidRPr="00DB732A" w:rsidRDefault="0040079A" w:rsidP="0040079A">
      <w:r w:rsidRPr="00DB732A">
        <w:t>10. К почвозащитным мероприятиям относится … (</w:t>
      </w:r>
      <w:r w:rsidRPr="00DB732A">
        <w:rPr>
          <w:i/>
        </w:rPr>
        <w:t>выбрать верный ответ</w:t>
      </w:r>
      <w:r w:rsidRPr="00DB732A">
        <w:t>)</w:t>
      </w:r>
    </w:p>
    <w:p w:rsidR="0040079A" w:rsidRPr="00DB732A" w:rsidRDefault="0040079A" w:rsidP="0040079A">
      <w:pPr>
        <w:rPr>
          <w:color w:val="000000"/>
        </w:rPr>
      </w:pPr>
    </w:p>
    <w:p w:rsidR="0040079A" w:rsidRPr="00DB732A" w:rsidRDefault="0040079A" w:rsidP="0040079A">
      <w:r w:rsidRPr="00DB732A">
        <w:rPr>
          <w:color w:val="000000"/>
        </w:rPr>
        <w:t>1)</w:t>
      </w:r>
      <w:r w:rsidRPr="00DB732A">
        <w:t xml:space="preserve"> Снегозадержание </w:t>
      </w:r>
    </w:p>
    <w:p w:rsidR="0040079A" w:rsidRPr="00DB732A" w:rsidRDefault="0040079A" w:rsidP="0040079A">
      <w:r w:rsidRPr="00DB732A">
        <w:rPr>
          <w:color w:val="000000"/>
        </w:rPr>
        <w:t xml:space="preserve">2). </w:t>
      </w:r>
      <w:r w:rsidRPr="00DB732A">
        <w:t>Эрозия</w:t>
      </w:r>
    </w:p>
    <w:p w:rsidR="0040079A" w:rsidRPr="00DB732A" w:rsidRDefault="0040079A" w:rsidP="0040079A">
      <w:r w:rsidRPr="00DB732A">
        <w:rPr>
          <w:color w:val="000000"/>
        </w:rPr>
        <w:t xml:space="preserve">3). </w:t>
      </w:r>
      <w:r w:rsidRPr="00DB732A">
        <w:t>Химическая деградация</w:t>
      </w:r>
    </w:p>
    <w:p w:rsidR="0040079A" w:rsidRPr="00DB732A" w:rsidRDefault="0040079A" w:rsidP="0040079A">
      <w:r w:rsidRPr="00DB732A">
        <w:rPr>
          <w:color w:val="000000"/>
        </w:rPr>
        <w:t xml:space="preserve">4) </w:t>
      </w:r>
      <w:r w:rsidRPr="00DB732A">
        <w:t>Биодеградация.</w:t>
      </w:r>
    </w:p>
    <w:p w:rsidR="0040079A" w:rsidRPr="00DB732A" w:rsidRDefault="0040079A" w:rsidP="0040079A"/>
    <w:p w:rsidR="0040079A" w:rsidRPr="00DB732A" w:rsidRDefault="0040079A" w:rsidP="0040079A">
      <w:pPr>
        <w:jc w:val="both"/>
      </w:pPr>
      <w:r w:rsidRPr="00DB732A">
        <w:lastRenderedPageBreak/>
        <w:t xml:space="preserve">11. Число заповедников, существующих в настоящее время на территории Белгородской области:  </w:t>
      </w:r>
    </w:p>
    <w:p w:rsidR="0040079A" w:rsidRPr="00DB732A" w:rsidRDefault="0040079A" w:rsidP="0040079A">
      <w:pPr>
        <w:jc w:val="both"/>
      </w:pPr>
    </w:p>
    <w:p w:rsidR="0040079A" w:rsidRPr="00DB732A" w:rsidRDefault="0040079A" w:rsidP="0040079A">
      <w:pPr>
        <w:jc w:val="both"/>
      </w:pPr>
      <w:r w:rsidRPr="00DB732A">
        <w:t xml:space="preserve">1. 1;                           </w:t>
      </w:r>
    </w:p>
    <w:p w:rsidR="0040079A" w:rsidRPr="00DB732A" w:rsidRDefault="0040079A" w:rsidP="0040079A">
      <w:pPr>
        <w:jc w:val="both"/>
      </w:pPr>
      <w:r w:rsidRPr="00DB732A">
        <w:t xml:space="preserve">2. 2;                            </w:t>
      </w:r>
    </w:p>
    <w:p w:rsidR="0040079A" w:rsidRPr="00DB732A" w:rsidRDefault="0040079A" w:rsidP="0040079A">
      <w:pPr>
        <w:jc w:val="both"/>
      </w:pPr>
      <w:r w:rsidRPr="00DB732A">
        <w:t xml:space="preserve">3. 5;                       </w:t>
      </w:r>
    </w:p>
    <w:p w:rsidR="0040079A" w:rsidRPr="00DB732A" w:rsidRDefault="0040079A" w:rsidP="0040079A">
      <w:pPr>
        <w:jc w:val="both"/>
      </w:pPr>
      <w:r w:rsidRPr="00DB732A">
        <w:t>4. 10.</w:t>
      </w:r>
    </w:p>
    <w:p w:rsidR="0040079A" w:rsidRPr="00DB732A" w:rsidRDefault="0040079A" w:rsidP="0040079A">
      <w:pPr>
        <w:jc w:val="both"/>
      </w:pPr>
    </w:p>
    <w:p w:rsidR="0040079A" w:rsidRPr="00DB732A" w:rsidRDefault="0040079A" w:rsidP="0040079A">
      <w:pPr>
        <w:jc w:val="both"/>
      </w:pPr>
      <w:r w:rsidRPr="00DB732A">
        <w:t xml:space="preserve"> 12. В Красную книгу Белгородской области занесены животные:</w:t>
      </w:r>
    </w:p>
    <w:p w:rsidR="0040079A" w:rsidRPr="00DB732A" w:rsidRDefault="0040079A" w:rsidP="0040079A">
      <w:pPr>
        <w:jc w:val="both"/>
      </w:pPr>
      <w:r w:rsidRPr="00DB732A">
        <w:t xml:space="preserve">  </w:t>
      </w:r>
    </w:p>
    <w:p w:rsidR="0040079A" w:rsidRPr="00DB732A" w:rsidRDefault="0040079A" w:rsidP="0040079A">
      <w:pPr>
        <w:jc w:val="both"/>
      </w:pPr>
      <w:r w:rsidRPr="00DB732A">
        <w:t xml:space="preserve">  1.  Русская выхухоль, Гигантская вечерница;     </w:t>
      </w:r>
    </w:p>
    <w:p w:rsidR="0040079A" w:rsidRPr="00DB732A" w:rsidRDefault="0040079A" w:rsidP="0040079A">
      <w:pPr>
        <w:jc w:val="both"/>
      </w:pPr>
      <w:r w:rsidRPr="00DB732A">
        <w:t xml:space="preserve">  2.  Енотовидная собака,  пятнистый олень;   </w:t>
      </w:r>
    </w:p>
    <w:p w:rsidR="0040079A" w:rsidRPr="00DB732A" w:rsidRDefault="0040079A" w:rsidP="0040079A">
      <w:pPr>
        <w:jc w:val="both"/>
      </w:pPr>
      <w:r w:rsidRPr="00DB732A">
        <w:t xml:space="preserve">  3.  Лисица, волк;   </w:t>
      </w:r>
    </w:p>
    <w:p w:rsidR="0040079A" w:rsidRPr="00DB732A" w:rsidRDefault="0040079A" w:rsidP="0040079A">
      <w:pPr>
        <w:jc w:val="both"/>
      </w:pPr>
      <w:r w:rsidRPr="00DB732A">
        <w:t xml:space="preserve">  4. Выдра, заяц-беляк. </w:t>
      </w:r>
    </w:p>
    <w:p w:rsidR="0040079A" w:rsidRPr="00DB732A" w:rsidRDefault="0040079A" w:rsidP="0040079A">
      <w:pPr>
        <w:jc w:val="both"/>
      </w:pPr>
    </w:p>
    <w:p w:rsidR="0040079A" w:rsidRPr="00DB732A" w:rsidRDefault="0040079A" w:rsidP="0040079A">
      <w:pPr>
        <w:jc w:val="both"/>
      </w:pPr>
      <w:r w:rsidRPr="00DB732A">
        <w:t>13. Какие виды животных обитали на территории Белгородской области  в 17 веке и полностью исчезли:</w:t>
      </w:r>
    </w:p>
    <w:p w:rsidR="0040079A" w:rsidRPr="00DB732A" w:rsidRDefault="0040079A" w:rsidP="0040079A">
      <w:pPr>
        <w:jc w:val="both"/>
      </w:pPr>
    </w:p>
    <w:p w:rsidR="0040079A" w:rsidRPr="00DB732A" w:rsidRDefault="0040079A" w:rsidP="0040079A">
      <w:pPr>
        <w:jc w:val="both"/>
      </w:pPr>
      <w:r w:rsidRPr="00DB732A">
        <w:t>1. Бобр, ондатра, выхухоль;</w:t>
      </w:r>
    </w:p>
    <w:p w:rsidR="0040079A" w:rsidRPr="00DB732A" w:rsidRDefault="0040079A" w:rsidP="0040079A">
      <w:pPr>
        <w:jc w:val="both"/>
      </w:pPr>
      <w:r w:rsidRPr="00DB732A">
        <w:t>2. Зубр, кулан, тарпан;</w:t>
      </w:r>
    </w:p>
    <w:p w:rsidR="0040079A" w:rsidRPr="00DB732A" w:rsidRDefault="0040079A" w:rsidP="0040079A">
      <w:pPr>
        <w:jc w:val="both"/>
      </w:pPr>
      <w:r w:rsidRPr="00DB732A">
        <w:t>3. Заяц-беляк, рысь, норка;</w:t>
      </w:r>
    </w:p>
    <w:p w:rsidR="0040079A" w:rsidRPr="00DB732A" w:rsidRDefault="0040079A" w:rsidP="0040079A">
      <w:pPr>
        <w:jc w:val="both"/>
      </w:pPr>
      <w:r w:rsidRPr="00DB732A">
        <w:t>4. Сайгак, заяц-русак, благородный олень.</w:t>
      </w:r>
    </w:p>
    <w:p w:rsidR="0040079A" w:rsidRPr="00DB732A" w:rsidRDefault="0040079A" w:rsidP="0040079A">
      <w:pPr>
        <w:jc w:val="both"/>
      </w:pPr>
    </w:p>
    <w:p w:rsidR="0040079A" w:rsidRPr="00DB732A" w:rsidRDefault="0040079A" w:rsidP="0040079A">
      <w:pPr>
        <w:jc w:val="both"/>
      </w:pPr>
      <w:r w:rsidRPr="00DB732A">
        <w:t>14. Самые распространенные неблагоприятные природные явления характерные  для Белгородской области:</w:t>
      </w:r>
    </w:p>
    <w:p w:rsidR="0040079A" w:rsidRPr="00DB732A" w:rsidRDefault="0040079A" w:rsidP="0040079A">
      <w:pPr>
        <w:jc w:val="both"/>
      </w:pPr>
      <w:r w:rsidRPr="00DB732A">
        <w:t xml:space="preserve">  </w:t>
      </w:r>
    </w:p>
    <w:p w:rsidR="0040079A" w:rsidRPr="00DB732A" w:rsidRDefault="0040079A" w:rsidP="0040079A">
      <w:pPr>
        <w:jc w:val="both"/>
      </w:pPr>
      <w:r w:rsidRPr="00DB732A">
        <w:t xml:space="preserve">1. Карст, овраги;        </w:t>
      </w:r>
    </w:p>
    <w:p w:rsidR="0040079A" w:rsidRPr="00DB732A" w:rsidRDefault="0040079A" w:rsidP="0040079A">
      <w:pPr>
        <w:jc w:val="both"/>
      </w:pPr>
      <w:r w:rsidRPr="00DB732A">
        <w:t xml:space="preserve">  2. Оползни, лавины;        </w:t>
      </w:r>
    </w:p>
    <w:p w:rsidR="0040079A" w:rsidRPr="00DB732A" w:rsidRDefault="0040079A" w:rsidP="0040079A">
      <w:pPr>
        <w:jc w:val="both"/>
      </w:pPr>
      <w:r w:rsidRPr="00DB732A">
        <w:t xml:space="preserve">  3. Смерчи, наводнения;</w:t>
      </w:r>
    </w:p>
    <w:p w:rsidR="0040079A" w:rsidRPr="00DB732A" w:rsidRDefault="0040079A" w:rsidP="0040079A">
      <w:pPr>
        <w:jc w:val="both"/>
      </w:pPr>
      <w:r w:rsidRPr="00DB732A">
        <w:t xml:space="preserve">  4. Наледи, Град.</w:t>
      </w:r>
    </w:p>
    <w:p w:rsidR="0040079A" w:rsidRPr="00DB732A" w:rsidRDefault="0040079A" w:rsidP="0040079A">
      <w:pPr>
        <w:jc w:val="both"/>
      </w:pPr>
    </w:p>
    <w:p w:rsidR="0040079A" w:rsidRPr="00DB732A" w:rsidRDefault="0040079A" w:rsidP="0040079A">
      <w:pPr>
        <w:jc w:val="both"/>
      </w:pPr>
      <w:r w:rsidRPr="00DB732A">
        <w:t>15. Какова примерная площадь Белгородской области (тыс. км</w:t>
      </w:r>
      <w:proofErr w:type="gramStart"/>
      <w:r w:rsidRPr="00DB732A">
        <w:t>.</w:t>
      </w:r>
      <w:proofErr w:type="gramEnd"/>
      <w:r w:rsidRPr="00DB732A">
        <w:t xml:space="preserve"> </w:t>
      </w:r>
      <w:proofErr w:type="gramStart"/>
      <w:r w:rsidRPr="00DB732A">
        <w:t>к</w:t>
      </w:r>
      <w:proofErr w:type="gramEnd"/>
      <w:r w:rsidRPr="00DB732A">
        <w:t>в.)</w:t>
      </w:r>
    </w:p>
    <w:p w:rsidR="0040079A" w:rsidRPr="00DB732A" w:rsidRDefault="0040079A" w:rsidP="0040079A">
      <w:pPr>
        <w:jc w:val="both"/>
      </w:pPr>
    </w:p>
    <w:p w:rsidR="0040079A" w:rsidRPr="00DB732A" w:rsidRDefault="0040079A" w:rsidP="0040079A">
      <w:pPr>
        <w:pStyle w:val="a3"/>
        <w:spacing w:before="0" w:beforeAutospacing="0"/>
      </w:pPr>
      <w:r w:rsidRPr="00DB732A">
        <w:t xml:space="preserve">1) 17; </w:t>
      </w:r>
    </w:p>
    <w:p w:rsidR="0040079A" w:rsidRPr="00DB732A" w:rsidRDefault="0040079A" w:rsidP="0040079A">
      <w:pPr>
        <w:pStyle w:val="a3"/>
        <w:spacing w:before="0" w:beforeAutospacing="0"/>
      </w:pPr>
      <w:r w:rsidRPr="00DB732A">
        <w:t xml:space="preserve">2) 42; </w:t>
      </w:r>
    </w:p>
    <w:p w:rsidR="0040079A" w:rsidRPr="00DB732A" w:rsidRDefault="0040079A" w:rsidP="0040079A">
      <w:pPr>
        <w:pStyle w:val="a3"/>
        <w:spacing w:before="0" w:beforeAutospacing="0"/>
      </w:pPr>
      <w:r w:rsidRPr="00DB732A">
        <w:t xml:space="preserve">3) 27; </w:t>
      </w:r>
    </w:p>
    <w:p w:rsidR="0040079A" w:rsidRPr="00DB732A" w:rsidRDefault="0040079A" w:rsidP="0040079A">
      <w:pPr>
        <w:pStyle w:val="a3"/>
        <w:spacing w:before="0" w:beforeAutospacing="0"/>
      </w:pPr>
      <w:r w:rsidRPr="00DB732A">
        <w:t>4) 31.</w:t>
      </w:r>
    </w:p>
    <w:p w:rsidR="0040079A" w:rsidRPr="00DB732A" w:rsidRDefault="0040079A" w:rsidP="0040079A">
      <w:pPr>
        <w:jc w:val="both"/>
      </w:pPr>
    </w:p>
    <w:p w:rsidR="0040079A" w:rsidRPr="00DB732A" w:rsidRDefault="0040079A" w:rsidP="0040079A">
      <w:pPr>
        <w:jc w:val="both"/>
      </w:pPr>
      <w:r w:rsidRPr="00DB732A">
        <w:t>16. Земли особо охраняемых природных территорий занимают ___% от всей площади  Белгородской области</w:t>
      </w:r>
    </w:p>
    <w:p w:rsidR="0040079A" w:rsidRPr="00DB732A" w:rsidRDefault="0040079A" w:rsidP="0040079A">
      <w:pPr>
        <w:jc w:val="both"/>
      </w:pPr>
    </w:p>
    <w:p w:rsidR="0040079A" w:rsidRPr="00DB732A" w:rsidRDefault="0040079A" w:rsidP="0040079A">
      <w:pPr>
        <w:pStyle w:val="a3"/>
        <w:spacing w:before="0" w:beforeAutospacing="0"/>
      </w:pPr>
      <w:r w:rsidRPr="00DB732A">
        <w:t xml:space="preserve">1) 0,1; </w:t>
      </w:r>
    </w:p>
    <w:p w:rsidR="0040079A" w:rsidRPr="00DB732A" w:rsidRDefault="0040079A" w:rsidP="0040079A">
      <w:pPr>
        <w:pStyle w:val="a3"/>
        <w:spacing w:before="0" w:beforeAutospacing="0"/>
      </w:pPr>
      <w:r w:rsidRPr="00DB732A">
        <w:t xml:space="preserve">2) 1,2; </w:t>
      </w:r>
    </w:p>
    <w:p w:rsidR="0040079A" w:rsidRPr="00DB732A" w:rsidRDefault="0040079A" w:rsidP="0040079A">
      <w:pPr>
        <w:pStyle w:val="a3"/>
        <w:spacing w:before="0" w:beforeAutospacing="0"/>
      </w:pPr>
      <w:r w:rsidRPr="00DB732A">
        <w:t xml:space="preserve">3) 2,7; </w:t>
      </w:r>
    </w:p>
    <w:p w:rsidR="0040079A" w:rsidRPr="00DB732A" w:rsidRDefault="0040079A" w:rsidP="0040079A">
      <w:pPr>
        <w:pStyle w:val="a3"/>
        <w:spacing w:before="0" w:beforeAutospacing="0"/>
      </w:pPr>
      <w:r w:rsidRPr="00DB732A">
        <w:t>4) 3,1.</w:t>
      </w:r>
    </w:p>
    <w:p w:rsidR="0040079A" w:rsidRPr="00DB732A" w:rsidRDefault="0040079A" w:rsidP="0040079A"/>
    <w:p w:rsidR="0040079A" w:rsidRPr="00DB732A" w:rsidRDefault="0040079A" w:rsidP="0040079A">
      <w:pPr>
        <w:pStyle w:val="western"/>
        <w:spacing w:before="0" w:beforeAutospacing="0"/>
        <w:rPr>
          <w:sz w:val="24"/>
          <w:szCs w:val="24"/>
        </w:rPr>
      </w:pPr>
      <w:r w:rsidRPr="00DB732A">
        <w:rPr>
          <w:sz w:val="24"/>
          <w:szCs w:val="24"/>
        </w:rPr>
        <w:t>17. В каком году произошла авария на Чернобыльской АЭС?</w:t>
      </w:r>
    </w:p>
    <w:p w:rsidR="0040079A" w:rsidRPr="00DB732A" w:rsidRDefault="0040079A" w:rsidP="0040079A">
      <w:pPr>
        <w:pStyle w:val="western"/>
        <w:spacing w:before="0" w:beforeAutospacing="0"/>
        <w:rPr>
          <w:sz w:val="24"/>
          <w:szCs w:val="24"/>
        </w:rPr>
      </w:pPr>
    </w:p>
    <w:p w:rsidR="0040079A" w:rsidRPr="00DB732A" w:rsidRDefault="0040079A" w:rsidP="0040079A">
      <w:pPr>
        <w:pStyle w:val="western"/>
        <w:spacing w:before="0" w:beforeAutospacing="0"/>
        <w:rPr>
          <w:sz w:val="24"/>
          <w:szCs w:val="24"/>
        </w:rPr>
      </w:pPr>
      <w:r w:rsidRPr="00DB732A">
        <w:rPr>
          <w:sz w:val="24"/>
          <w:szCs w:val="24"/>
        </w:rPr>
        <w:t>1) 1963</w:t>
      </w:r>
    </w:p>
    <w:p w:rsidR="0040079A" w:rsidRPr="00DB732A" w:rsidRDefault="0040079A" w:rsidP="0040079A">
      <w:pPr>
        <w:pStyle w:val="western"/>
        <w:spacing w:before="0" w:beforeAutospacing="0"/>
        <w:rPr>
          <w:sz w:val="24"/>
          <w:szCs w:val="24"/>
        </w:rPr>
      </w:pPr>
      <w:r w:rsidRPr="00DB732A">
        <w:rPr>
          <w:sz w:val="24"/>
          <w:szCs w:val="24"/>
        </w:rPr>
        <w:t>2) 1957</w:t>
      </w:r>
    </w:p>
    <w:p w:rsidR="0040079A" w:rsidRPr="00DB732A" w:rsidRDefault="0040079A" w:rsidP="0040079A">
      <w:pPr>
        <w:pStyle w:val="western"/>
        <w:spacing w:before="0" w:beforeAutospacing="0"/>
        <w:rPr>
          <w:sz w:val="24"/>
          <w:szCs w:val="24"/>
        </w:rPr>
      </w:pPr>
      <w:r w:rsidRPr="00DB732A">
        <w:rPr>
          <w:sz w:val="24"/>
          <w:szCs w:val="24"/>
        </w:rPr>
        <w:t>3) 1986</w:t>
      </w:r>
    </w:p>
    <w:p w:rsidR="0040079A" w:rsidRPr="00DB732A" w:rsidRDefault="0040079A" w:rsidP="0040079A">
      <w:pPr>
        <w:pStyle w:val="western"/>
        <w:spacing w:before="0" w:beforeAutospacing="0"/>
        <w:rPr>
          <w:sz w:val="24"/>
          <w:szCs w:val="24"/>
        </w:rPr>
      </w:pPr>
      <w:r w:rsidRPr="00DB732A">
        <w:rPr>
          <w:sz w:val="24"/>
          <w:szCs w:val="24"/>
        </w:rPr>
        <w:t>4) 1961</w:t>
      </w:r>
    </w:p>
    <w:p w:rsidR="0040079A" w:rsidRPr="00DB732A" w:rsidRDefault="0040079A" w:rsidP="0040079A">
      <w:pPr>
        <w:pStyle w:val="western"/>
        <w:spacing w:before="0" w:beforeAutospacing="0"/>
        <w:rPr>
          <w:sz w:val="24"/>
          <w:szCs w:val="24"/>
        </w:rPr>
      </w:pPr>
    </w:p>
    <w:p w:rsidR="0040079A" w:rsidRPr="00DB732A" w:rsidRDefault="0040079A" w:rsidP="0040079A">
      <w:pPr>
        <w:pStyle w:val="western"/>
        <w:spacing w:before="0" w:beforeAutospacing="0"/>
        <w:rPr>
          <w:sz w:val="24"/>
          <w:szCs w:val="24"/>
        </w:rPr>
      </w:pPr>
      <w:r w:rsidRPr="00DB732A">
        <w:rPr>
          <w:sz w:val="24"/>
          <w:szCs w:val="24"/>
        </w:rPr>
        <w:t>18. Какой металл наиболее опасен для человека?</w:t>
      </w:r>
    </w:p>
    <w:p w:rsidR="0040079A" w:rsidRPr="00DB732A" w:rsidRDefault="0040079A" w:rsidP="0040079A">
      <w:pPr>
        <w:pStyle w:val="western"/>
        <w:spacing w:before="0" w:beforeAutospacing="0"/>
        <w:rPr>
          <w:sz w:val="24"/>
          <w:szCs w:val="24"/>
        </w:rPr>
      </w:pPr>
    </w:p>
    <w:p w:rsidR="0040079A" w:rsidRPr="00DB732A" w:rsidRDefault="0040079A" w:rsidP="0040079A">
      <w:pPr>
        <w:pStyle w:val="western"/>
        <w:spacing w:before="0" w:beforeAutospacing="0"/>
        <w:rPr>
          <w:sz w:val="24"/>
          <w:szCs w:val="24"/>
        </w:rPr>
      </w:pPr>
      <w:r w:rsidRPr="00DB732A">
        <w:rPr>
          <w:sz w:val="24"/>
          <w:szCs w:val="24"/>
        </w:rPr>
        <w:t>1) железо</w:t>
      </w:r>
    </w:p>
    <w:p w:rsidR="0040079A" w:rsidRPr="00DB732A" w:rsidRDefault="0040079A" w:rsidP="0040079A">
      <w:pPr>
        <w:pStyle w:val="western"/>
        <w:spacing w:before="0" w:beforeAutospacing="0"/>
        <w:rPr>
          <w:sz w:val="24"/>
          <w:szCs w:val="24"/>
        </w:rPr>
      </w:pPr>
      <w:r w:rsidRPr="00DB732A">
        <w:rPr>
          <w:sz w:val="24"/>
          <w:szCs w:val="24"/>
        </w:rPr>
        <w:t>2) медь</w:t>
      </w:r>
    </w:p>
    <w:p w:rsidR="0040079A" w:rsidRPr="00DB732A" w:rsidRDefault="0040079A" w:rsidP="0040079A">
      <w:pPr>
        <w:pStyle w:val="western"/>
        <w:spacing w:before="0" w:beforeAutospacing="0"/>
        <w:rPr>
          <w:sz w:val="24"/>
          <w:szCs w:val="24"/>
        </w:rPr>
      </w:pPr>
      <w:r w:rsidRPr="00DB732A">
        <w:rPr>
          <w:sz w:val="24"/>
          <w:szCs w:val="24"/>
        </w:rPr>
        <w:t xml:space="preserve">3) свинец </w:t>
      </w:r>
    </w:p>
    <w:p w:rsidR="0040079A" w:rsidRPr="00DB732A" w:rsidRDefault="0040079A" w:rsidP="0040079A">
      <w:pPr>
        <w:pStyle w:val="western"/>
        <w:spacing w:before="0" w:beforeAutospacing="0"/>
        <w:rPr>
          <w:sz w:val="24"/>
          <w:szCs w:val="24"/>
        </w:rPr>
      </w:pPr>
      <w:r w:rsidRPr="00DB732A">
        <w:rPr>
          <w:sz w:val="24"/>
          <w:szCs w:val="24"/>
        </w:rPr>
        <w:t>4)  цинк</w:t>
      </w:r>
    </w:p>
    <w:p w:rsidR="0040079A" w:rsidRPr="00DB732A" w:rsidRDefault="0040079A" w:rsidP="0040079A">
      <w:pPr>
        <w:pStyle w:val="western"/>
        <w:spacing w:before="0" w:beforeAutospacing="0"/>
        <w:rPr>
          <w:sz w:val="24"/>
          <w:szCs w:val="24"/>
        </w:rPr>
      </w:pPr>
    </w:p>
    <w:p w:rsidR="0040079A" w:rsidRPr="00DB732A" w:rsidRDefault="0040079A" w:rsidP="0040079A">
      <w:pPr>
        <w:pStyle w:val="western"/>
        <w:spacing w:before="0" w:beforeAutospacing="0"/>
        <w:rPr>
          <w:sz w:val="24"/>
          <w:szCs w:val="24"/>
        </w:rPr>
      </w:pPr>
      <w:r w:rsidRPr="00DB732A">
        <w:rPr>
          <w:sz w:val="24"/>
          <w:szCs w:val="24"/>
        </w:rPr>
        <w:t xml:space="preserve">19. За один теплый солнечный день гектар леса поглощает из воздуха  </w:t>
      </w:r>
      <w:proofErr w:type="gramStart"/>
      <w:r w:rsidRPr="00DB732A">
        <w:rPr>
          <w:sz w:val="24"/>
          <w:szCs w:val="24"/>
        </w:rPr>
        <w:t>кг</w:t>
      </w:r>
      <w:proofErr w:type="gramEnd"/>
      <w:r w:rsidRPr="00DB732A">
        <w:rPr>
          <w:sz w:val="24"/>
          <w:szCs w:val="24"/>
        </w:rPr>
        <w:t xml:space="preserve"> углекислого газа </w:t>
      </w:r>
    </w:p>
    <w:p w:rsidR="0040079A" w:rsidRPr="00DB732A" w:rsidRDefault="0040079A" w:rsidP="0040079A">
      <w:pPr>
        <w:pStyle w:val="western"/>
        <w:spacing w:before="0" w:beforeAutospacing="0"/>
        <w:rPr>
          <w:sz w:val="24"/>
          <w:szCs w:val="24"/>
        </w:rPr>
      </w:pPr>
    </w:p>
    <w:p w:rsidR="0040079A" w:rsidRPr="00DB732A" w:rsidRDefault="0040079A" w:rsidP="0040079A">
      <w:pPr>
        <w:pStyle w:val="western"/>
        <w:spacing w:before="0" w:beforeAutospacing="0"/>
        <w:rPr>
          <w:sz w:val="24"/>
          <w:szCs w:val="24"/>
        </w:rPr>
      </w:pPr>
      <w:r w:rsidRPr="00DB732A">
        <w:rPr>
          <w:sz w:val="24"/>
          <w:szCs w:val="24"/>
        </w:rPr>
        <w:t>1) 30</w:t>
      </w:r>
    </w:p>
    <w:p w:rsidR="0040079A" w:rsidRPr="00DB732A" w:rsidRDefault="0040079A" w:rsidP="0040079A">
      <w:pPr>
        <w:pStyle w:val="western"/>
        <w:spacing w:before="0" w:beforeAutospacing="0"/>
        <w:rPr>
          <w:sz w:val="24"/>
          <w:szCs w:val="24"/>
        </w:rPr>
      </w:pPr>
      <w:r w:rsidRPr="00DB732A">
        <w:rPr>
          <w:sz w:val="24"/>
          <w:szCs w:val="24"/>
        </w:rPr>
        <w:t>2) 150</w:t>
      </w:r>
    </w:p>
    <w:p w:rsidR="0040079A" w:rsidRPr="00DB732A" w:rsidRDefault="0040079A" w:rsidP="0040079A">
      <w:pPr>
        <w:pStyle w:val="western"/>
        <w:spacing w:before="0" w:beforeAutospacing="0"/>
        <w:rPr>
          <w:sz w:val="24"/>
          <w:szCs w:val="24"/>
        </w:rPr>
      </w:pPr>
      <w:r w:rsidRPr="00DB732A">
        <w:rPr>
          <w:sz w:val="24"/>
          <w:szCs w:val="24"/>
        </w:rPr>
        <w:t xml:space="preserve">3) 220 </w:t>
      </w:r>
    </w:p>
    <w:p w:rsidR="0040079A" w:rsidRPr="00DB732A" w:rsidRDefault="0040079A" w:rsidP="0040079A">
      <w:pPr>
        <w:pStyle w:val="western"/>
        <w:spacing w:before="0" w:beforeAutospacing="0"/>
        <w:rPr>
          <w:sz w:val="24"/>
          <w:szCs w:val="24"/>
        </w:rPr>
      </w:pPr>
      <w:r w:rsidRPr="00DB732A">
        <w:rPr>
          <w:sz w:val="24"/>
          <w:szCs w:val="24"/>
        </w:rPr>
        <w:t>4)  300</w:t>
      </w:r>
    </w:p>
    <w:p w:rsidR="0040079A" w:rsidRPr="00DB732A" w:rsidRDefault="0040079A" w:rsidP="0040079A">
      <w:pPr>
        <w:pStyle w:val="western"/>
        <w:spacing w:before="0" w:beforeAutospacing="0"/>
        <w:rPr>
          <w:sz w:val="24"/>
          <w:szCs w:val="24"/>
        </w:rPr>
      </w:pPr>
    </w:p>
    <w:p w:rsidR="0040079A" w:rsidRPr="00DB732A" w:rsidRDefault="0040079A" w:rsidP="0040079A">
      <w:pPr>
        <w:pStyle w:val="western"/>
        <w:spacing w:before="0" w:beforeAutospacing="0"/>
        <w:rPr>
          <w:sz w:val="24"/>
          <w:szCs w:val="24"/>
        </w:rPr>
      </w:pPr>
      <w:r w:rsidRPr="00DB732A">
        <w:rPr>
          <w:sz w:val="24"/>
          <w:szCs w:val="24"/>
        </w:rPr>
        <w:t xml:space="preserve">20. </w:t>
      </w:r>
      <w:proofErr w:type="gramStart"/>
      <w:r w:rsidRPr="00DB732A">
        <w:rPr>
          <w:sz w:val="24"/>
          <w:szCs w:val="24"/>
        </w:rPr>
        <w:t>Удельная</w:t>
      </w:r>
      <w:proofErr w:type="gramEnd"/>
      <w:r w:rsidRPr="00DB732A">
        <w:rPr>
          <w:sz w:val="24"/>
          <w:szCs w:val="24"/>
        </w:rPr>
        <w:t xml:space="preserve"> водоемкость для производства 1 т целлюлозы ____ тонн воды</w:t>
      </w:r>
    </w:p>
    <w:p w:rsidR="0040079A" w:rsidRPr="00DB732A" w:rsidRDefault="0040079A" w:rsidP="0040079A">
      <w:pPr>
        <w:pStyle w:val="western"/>
        <w:spacing w:before="0" w:beforeAutospacing="0"/>
        <w:rPr>
          <w:sz w:val="24"/>
          <w:szCs w:val="24"/>
        </w:rPr>
      </w:pPr>
    </w:p>
    <w:p w:rsidR="0040079A" w:rsidRPr="00DB732A" w:rsidRDefault="0040079A" w:rsidP="0040079A">
      <w:pPr>
        <w:pStyle w:val="western"/>
        <w:spacing w:before="0" w:beforeAutospacing="0"/>
        <w:rPr>
          <w:sz w:val="24"/>
          <w:szCs w:val="24"/>
        </w:rPr>
      </w:pPr>
      <w:r w:rsidRPr="00DB732A">
        <w:rPr>
          <w:sz w:val="24"/>
          <w:szCs w:val="24"/>
        </w:rPr>
        <w:t>1) 5</w:t>
      </w:r>
    </w:p>
    <w:p w:rsidR="0040079A" w:rsidRPr="00DB732A" w:rsidRDefault="0040079A" w:rsidP="0040079A">
      <w:pPr>
        <w:pStyle w:val="western"/>
        <w:spacing w:before="0" w:beforeAutospacing="0"/>
        <w:rPr>
          <w:sz w:val="24"/>
          <w:szCs w:val="24"/>
        </w:rPr>
      </w:pPr>
      <w:r w:rsidRPr="00DB732A">
        <w:rPr>
          <w:sz w:val="24"/>
          <w:szCs w:val="24"/>
        </w:rPr>
        <w:t>2) 30</w:t>
      </w:r>
    </w:p>
    <w:p w:rsidR="0040079A" w:rsidRPr="00DB732A" w:rsidRDefault="0040079A" w:rsidP="0040079A">
      <w:pPr>
        <w:pStyle w:val="western"/>
        <w:spacing w:before="0" w:beforeAutospacing="0"/>
        <w:rPr>
          <w:sz w:val="24"/>
          <w:szCs w:val="24"/>
        </w:rPr>
      </w:pPr>
      <w:r w:rsidRPr="00DB732A">
        <w:rPr>
          <w:sz w:val="24"/>
          <w:szCs w:val="24"/>
        </w:rPr>
        <w:t xml:space="preserve">3) 500 </w:t>
      </w:r>
    </w:p>
    <w:p w:rsidR="0040079A" w:rsidRPr="00DB732A" w:rsidRDefault="0040079A" w:rsidP="0040079A">
      <w:pPr>
        <w:pStyle w:val="western"/>
        <w:spacing w:before="0" w:beforeAutospacing="0"/>
        <w:rPr>
          <w:sz w:val="24"/>
          <w:szCs w:val="24"/>
        </w:rPr>
      </w:pPr>
      <w:r w:rsidRPr="00DB732A">
        <w:rPr>
          <w:sz w:val="24"/>
          <w:szCs w:val="24"/>
        </w:rPr>
        <w:t>4)  300</w:t>
      </w:r>
    </w:p>
    <w:p w:rsidR="0040079A" w:rsidRPr="00DB732A" w:rsidRDefault="0040079A" w:rsidP="0040079A">
      <w:pPr>
        <w:pStyle w:val="western"/>
        <w:spacing w:before="0" w:beforeAutospacing="0"/>
        <w:rPr>
          <w:sz w:val="24"/>
          <w:szCs w:val="24"/>
        </w:rPr>
      </w:pPr>
    </w:p>
    <w:p w:rsidR="0040079A" w:rsidRPr="00DB732A" w:rsidRDefault="0040079A" w:rsidP="0040079A">
      <w:pPr>
        <w:tabs>
          <w:tab w:val="left" w:pos="426"/>
        </w:tabs>
        <w:snapToGrid w:val="0"/>
        <w:jc w:val="both"/>
      </w:pPr>
      <w:r w:rsidRPr="00DB732A">
        <w:t xml:space="preserve">21. Теплые зимы и отсутствие снега в России течение нескольких лет НЕ приведут </w:t>
      </w:r>
      <w:proofErr w:type="gramStart"/>
      <w:r w:rsidRPr="00DB732A">
        <w:t>к</w:t>
      </w:r>
      <w:proofErr w:type="gramEnd"/>
      <w:r w:rsidRPr="00DB732A">
        <w:t>:</w:t>
      </w:r>
    </w:p>
    <w:p w:rsidR="0040079A" w:rsidRPr="00DB732A" w:rsidRDefault="0040079A" w:rsidP="0040079A">
      <w:pPr>
        <w:tabs>
          <w:tab w:val="left" w:pos="426"/>
        </w:tabs>
        <w:snapToGrid w:val="0"/>
        <w:jc w:val="both"/>
      </w:pPr>
    </w:p>
    <w:p w:rsidR="0040079A" w:rsidRPr="00DB732A" w:rsidRDefault="0040079A" w:rsidP="0040079A">
      <w:pPr>
        <w:pStyle w:val="western"/>
        <w:spacing w:before="0" w:beforeAutospacing="0"/>
        <w:rPr>
          <w:sz w:val="24"/>
          <w:szCs w:val="24"/>
        </w:rPr>
      </w:pPr>
      <w:r w:rsidRPr="00DB732A">
        <w:rPr>
          <w:sz w:val="24"/>
          <w:szCs w:val="24"/>
        </w:rPr>
        <w:t>1) созданию благоприятных условий для размножения вредителей леса;</w:t>
      </w:r>
    </w:p>
    <w:p w:rsidR="0040079A" w:rsidRPr="00DB732A" w:rsidRDefault="0040079A" w:rsidP="0040079A">
      <w:pPr>
        <w:tabs>
          <w:tab w:val="left" w:pos="426"/>
        </w:tabs>
        <w:snapToGrid w:val="0"/>
        <w:jc w:val="both"/>
      </w:pPr>
      <w:r w:rsidRPr="00DB732A">
        <w:t xml:space="preserve">2) падению урожайности в </w:t>
      </w:r>
      <w:proofErr w:type="spellStart"/>
      <w:r w:rsidRPr="00DB732A">
        <w:t>агроэкосистемах</w:t>
      </w:r>
      <w:proofErr w:type="spellEnd"/>
      <w:r w:rsidRPr="00DB732A">
        <w:t>;</w:t>
      </w:r>
    </w:p>
    <w:p w:rsidR="0040079A" w:rsidRPr="00DB732A" w:rsidRDefault="0040079A" w:rsidP="0040079A">
      <w:pPr>
        <w:pStyle w:val="western"/>
        <w:spacing w:before="0" w:beforeAutospacing="0"/>
        <w:rPr>
          <w:sz w:val="24"/>
          <w:szCs w:val="24"/>
        </w:rPr>
      </w:pPr>
      <w:r w:rsidRPr="00DB732A">
        <w:rPr>
          <w:sz w:val="24"/>
          <w:szCs w:val="24"/>
        </w:rPr>
        <w:t xml:space="preserve">3)  увеличению продуктивности лесов.   </w:t>
      </w:r>
    </w:p>
    <w:p w:rsidR="0040079A" w:rsidRPr="00DB732A" w:rsidRDefault="0040079A" w:rsidP="0040079A">
      <w:pPr>
        <w:pStyle w:val="western"/>
        <w:spacing w:before="0" w:beforeAutospacing="0"/>
        <w:rPr>
          <w:sz w:val="24"/>
          <w:szCs w:val="24"/>
        </w:rPr>
      </w:pPr>
      <w:r w:rsidRPr="00DB732A">
        <w:rPr>
          <w:sz w:val="24"/>
          <w:szCs w:val="24"/>
        </w:rPr>
        <w:t>4)  распространению эпидемий</w:t>
      </w:r>
    </w:p>
    <w:p w:rsidR="0040079A" w:rsidRPr="00DB732A" w:rsidRDefault="0040079A" w:rsidP="0040079A"/>
    <w:p w:rsidR="0040079A" w:rsidRPr="00DB732A" w:rsidRDefault="0040079A" w:rsidP="0040079A">
      <w:r w:rsidRPr="00DB732A">
        <w:t xml:space="preserve">22 Ожидаемая частота или вероятность возникновения опасностей определенного класса, или размера возможного ущерба от нежелательного события, или некоторая комбинация этих величин называется </w:t>
      </w:r>
    </w:p>
    <w:p w:rsidR="0040079A" w:rsidRPr="00DB732A" w:rsidRDefault="0040079A" w:rsidP="0040079A">
      <w:pPr>
        <w:rPr>
          <w:rStyle w:val="af"/>
          <w:b w:val="0"/>
        </w:rPr>
      </w:pPr>
      <w:r w:rsidRPr="00DB732A">
        <w:rPr>
          <w:rStyle w:val="af"/>
          <w:b w:val="0"/>
        </w:rPr>
        <w:t xml:space="preserve"> </w:t>
      </w:r>
      <w:r w:rsidRPr="00DB732A">
        <w:rPr>
          <w:rStyle w:val="af"/>
          <w:b w:val="0"/>
        </w:rPr>
        <w:tab/>
      </w:r>
    </w:p>
    <w:p w:rsidR="0040079A" w:rsidRPr="00DB732A" w:rsidRDefault="0040079A" w:rsidP="0040079A">
      <w:pPr>
        <w:ind w:firstLine="708"/>
      </w:pPr>
      <w:r w:rsidRPr="00DB732A">
        <w:rPr>
          <w:rStyle w:val="af"/>
          <w:b w:val="0"/>
        </w:rPr>
        <w:t>1. Риском</w:t>
      </w:r>
    </w:p>
    <w:p w:rsidR="0040079A" w:rsidRPr="00DB732A" w:rsidRDefault="0040079A" w:rsidP="0040079A">
      <w:pPr>
        <w:ind w:left="-360"/>
      </w:pPr>
      <w:r w:rsidRPr="00DB732A">
        <w:t xml:space="preserve">     </w:t>
      </w:r>
      <w:r w:rsidRPr="00DB732A">
        <w:tab/>
      </w:r>
      <w:r w:rsidRPr="00DB732A">
        <w:tab/>
        <w:t>2. Страхом</w:t>
      </w:r>
    </w:p>
    <w:p w:rsidR="0040079A" w:rsidRPr="00DB732A" w:rsidRDefault="0040079A" w:rsidP="00675ED4">
      <w:pPr>
        <w:numPr>
          <w:ilvl w:val="0"/>
          <w:numId w:val="21"/>
        </w:numPr>
      </w:pPr>
      <w:r w:rsidRPr="00DB732A">
        <w:t>Видом</w:t>
      </w:r>
    </w:p>
    <w:p w:rsidR="0040079A" w:rsidRPr="00DB732A" w:rsidRDefault="0040079A" w:rsidP="00675ED4">
      <w:pPr>
        <w:numPr>
          <w:ilvl w:val="0"/>
          <w:numId w:val="21"/>
        </w:numPr>
      </w:pPr>
      <w:r w:rsidRPr="00DB732A">
        <w:t>Вероятностью</w:t>
      </w:r>
    </w:p>
    <w:p w:rsidR="0040079A" w:rsidRPr="00DB732A" w:rsidRDefault="0040079A" w:rsidP="0040079A"/>
    <w:p w:rsidR="0040079A" w:rsidRPr="00DB732A" w:rsidRDefault="0040079A" w:rsidP="0040079A">
      <w:r w:rsidRPr="00DB732A">
        <w:t>23. В первую тройку стран по размерам лесной площади входят:</w:t>
      </w:r>
    </w:p>
    <w:p w:rsidR="0040079A" w:rsidRPr="00DB732A" w:rsidRDefault="0040079A" w:rsidP="0040079A">
      <w:r w:rsidRPr="00DB732A">
        <w:t>Выберите один ответ:</w:t>
      </w:r>
    </w:p>
    <w:p w:rsidR="0040079A" w:rsidRPr="00DB732A" w:rsidRDefault="0040079A" w:rsidP="0040079A"/>
    <w:p w:rsidR="0040079A" w:rsidRPr="00DB732A" w:rsidRDefault="0040079A" w:rsidP="00675ED4">
      <w:pPr>
        <w:numPr>
          <w:ilvl w:val="0"/>
          <w:numId w:val="22"/>
        </w:numPr>
      </w:pPr>
      <w:r w:rsidRPr="00DB732A">
        <w:t>Россия, Канада, Бразилия</w:t>
      </w:r>
    </w:p>
    <w:p w:rsidR="0040079A" w:rsidRPr="00DB732A" w:rsidRDefault="0040079A" w:rsidP="00675ED4">
      <w:pPr>
        <w:numPr>
          <w:ilvl w:val="0"/>
          <w:numId w:val="22"/>
        </w:numPr>
      </w:pPr>
      <w:r w:rsidRPr="00DB732A">
        <w:t>США, Индия, Австралия</w:t>
      </w:r>
    </w:p>
    <w:p w:rsidR="0040079A" w:rsidRPr="00DB732A" w:rsidRDefault="0040079A" w:rsidP="00675ED4">
      <w:pPr>
        <w:numPr>
          <w:ilvl w:val="0"/>
          <w:numId w:val="22"/>
        </w:numPr>
      </w:pPr>
      <w:r w:rsidRPr="00DB732A">
        <w:t>Конго, США, Австралия</w:t>
      </w:r>
    </w:p>
    <w:p w:rsidR="0040079A" w:rsidRPr="00DB732A" w:rsidRDefault="0040079A" w:rsidP="00675ED4">
      <w:pPr>
        <w:numPr>
          <w:ilvl w:val="0"/>
          <w:numId w:val="22"/>
        </w:numPr>
      </w:pPr>
      <w:r w:rsidRPr="00DB732A">
        <w:t>Перу, Боливия, Канада</w:t>
      </w:r>
    </w:p>
    <w:p w:rsidR="0040079A" w:rsidRPr="00DB732A" w:rsidRDefault="0040079A" w:rsidP="0040079A"/>
    <w:p w:rsidR="0040079A" w:rsidRPr="00DB732A" w:rsidRDefault="0040079A" w:rsidP="0040079A">
      <w:r w:rsidRPr="00DB732A">
        <w:t>24. Соотношение между величиной запасов и размерами добычи называется:</w:t>
      </w:r>
    </w:p>
    <w:p w:rsidR="0040079A" w:rsidRPr="00DB732A" w:rsidRDefault="0040079A" w:rsidP="0040079A">
      <w:r w:rsidRPr="00DB732A">
        <w:t>Выберите один ответ:</w:t>
      </w:r>
    </w:p>
    <w:p w:rsidR="0040079A" w:rsidRPr="00DB732A" w:rsidRDefault="0040079A" w:rsidP="0040079A"/>
    <w:p w:rsidR="0040079A" w:rsidRPr="00DB732A" w:rsidRDefault="0040079A" w:rsidP="00675ED4">
      <w:pPr>
        <w:numPr>
          <w:ilvl w:val="0"/>
          <w:numId w:val="23"/>
        </w:numPr>
      </w:pPr>
      <w:r w:rsidRPr="00DB732A">
        <w:t>Ресурсообеспеченность</w:t>
      </w:r>
    </w:p>
    <w:p w:rsidR="0040079A" w:rsidRPr="00DB732A" w:rsidRDefault="0040079A" w:rsidP="00675ED4">
      <w:pPr>
        <w:numPr>
          <w:ilvl w:val="0"/>
          <w:numId w:val="23"/>
        </w:numPr>
      </w:pPr>
      <w:r w:rsidRPr="00DB732A">
        <w:t xml:space="preserve">Географическая среда </w:t>
      </w:r>
    </w:p>
    <w:p w:rsidR="0040079A" w:rsidRPr="00DB732A" w:rsidRDefault="0040079A" w:rsidP="00675ED4">
      <w:pPr>
        <w:numPr>
          <w:ilvl w:val="0"/>
          <w:numId w:val="23"/>
        </w:numPr>
      </w:pPr>
      <w:r w:rsidRPr="00DB732A">
        <w:t>Ресурсный потенциал</w:t>
      </w:r>
    </w:p>
    <w:p w:rsidR="0040079A" w:rsidRPr="00DB732A" w:rsidRDefault="0040079A" w:rsidP="00675ED4">
      <w:pPr>
        <w:numPr>
          <w:ilvl w:val="0"/>
          <w:numId w:val="23"/>
        </w:numPr>
      </w:pPr>
      <w:r w:rsidRPr="00DB732A">
        <w:lastRenderedPageBreak/>
        <w:t>Природные ресурсы</w:t>
      </w:r>
    </w:p>
    <w:p w:rsidR="0040079A" w:rsidRPr="00DB732A" w:rsidRDefault="0040079A" w:rsidP="0040079A"/>
    <w:p w:rsidR="0040079A" w:rsidRPr="00DB732A" w:rsidRDefault="0040079A" w:rsidP="0040079A"/>
    <w:p w:rsidR="0040079A" w:rsidRPr="00DB732A" w:rsidRDefault="0040079A" w:rsidP="0040079A">
      <w:r w:rsidRPr="00DB732A">
        <w:t>25. Назовите вещество, из которого в атмосфере под действием солнечного излучения образуется озон</w:t>
      </w:r>
    </w:p>
    <w:p w:rsidR="0040079A" w:rsidRPr="00DB732A" w:rsidRDefault="0040079A" w:rsidP="0040079A">
      <w:r w:rsidRPr="00DB732A">
        <w:t>Выберите один ответ:</w:t>
      </w:r>
    </w:p>
    <w:p w:rsidR="0040079A" w:rsidRPr="00DB732A" w:rsidRDefault="0040079A" w:rsidP="0040079A"/>
    <w:p w:rsidR="0040079A" w:rsidRPr="00DB732A" w:rsidRDefault="0040079A" w:rsidP="00675ED4">
      <w:pPr>
        <w:numPr>
          <w:ilvl w:val="0"/>
          <w:numId w:val="24"/>
        </w:numPr>
      </w:pPr>
      <w:r w:rsidRPr="00DB732A">
        <w:t>H2</w:t>
      </w:r>
    </w:p>
    <w:p w:rsidR="0040079A" w:rsidRPr="00DB732A" w:rsidRDefault="0040079A" w:rsidP="00675ED4">
      <w:pPr>
        <w:numPr>
          <w:ilvl w:val="0"/>
          <w:numId w:val="24"/>
        </w:numPr>
      </w:pPr>
      <w:r w:rsidRPr="00DB732A">
        <w:t>O2</w:t>
      </w:r>
    </w:p>
    <w:p w:rsidR="0040079A" w:rsidRPr="00DB732A" w:rsidRDefault="0040079A" w:rsidP="00675ED4">
      <w:pPr>
        <w:numPr>
          <w:ilvl w:val="0"/>
          <w:numId w:val="24"/>
        </w:numPr>
      </w:pPr>
      <w:r w:rsidRPr="00DB732A">
        <w:t>N2</w:t>
      </w:r>
    </w:p>
    <w:p w:rsidR="0040079A" w:rsidRPr="00DB732A" w:rsidRDefault="0040079A" w:rsidP="00675ED4">
      <w:pPr>
        <w:numPr>
          <w:ilvl w:val="0"/>
          <w:numId w:val="24"/>
        </w:numPr>
      </w:pPr>
      <w:r w:rsidRPr="00DB732A">
        <w:t xml:space="preserve">CO2 </w:t>
      </w:r>
    </w:p>
    <w:p w:rsidR="0040079A" w:rsidRPr="00DB732A" w:rsidRDefault="0040079A" w:rsidP="0040079A"/>
    <w:p w:rsidR="0040079A" w:rsidRPr="00DB732A" w:rsidRDefault="0040079A" w:rsidP="0040079A">
      <w:r w:rsidRPr="00DB732A">
        <w:t xml:space="preserve">26. </w:t>
      </w:r>
      <w:proofErr w:type="spellStart"/>
      <w:r w:rsidRPr="00DB732A">
        <w:t>Рисайклинг</w:t>
      </w:r>
      <w:proofErr w:type="spellEnd"/>
      <w:r w:rsidRPr="00DB732A">
        <w:t xml:space="preserve"> - это:</w:t>
      </w:r>
    </w:p>
    <w:p w:rsidR="0040079A" w:rsidRPr="00DB732A" w:rsidRDefault="0040079A" w:rsidP="0040079A">
      <w:r w:rsidRPr="00DB732A">
        <w:t>Выберите один ответ:</w:t>
      </w:r>
    </w:p>
    <w:p w:rsidR="0040079A" w:rsidRPr="00DB732A" w:rsidRDefault="0040079A" w:rsidP="0040079A"/>
    <w:p w:rsidR="0040079A" w:rsidRPr="00DB732A" w:rsidRDefault="0040079A" w:rsidP="00675ED4">
      <w:pPr>
        <w:numPr>
          <w:ilvl w:val="0"/>
          <w:numId w:val="25"/>
        </w:numPr>
      </w:pPr>
      <w:r w:rsidRPr="00DB732A">
        <w:t>процесс использования экологически чистых технологий</w:t>
      </w:r>
    </w:p>
    <w:p w:rsidR="0040079A" w:rsidRPr="00DB732A" w:rsidRDefault="0040079A" w:rsidP="00675ED4">
      <w:pPr>
        <w:numPr>
          <w:ilvl w:val="0"/>
          <w:numId w:val="25"/>
        </w:numPr>
      </w:pPr>
      <w:r w:rsidRPr="00DB732A">
        <w:t>процесс вторичной переработки отходов</w:t>
      </w:r>
    </w:p>
    <w:p w:rsidR="0040079A" w:rsidRPr="00DB732A" w:rsidRDefault="0040079A" w:rsidP="00675ED4">
      <w:pPr>
        <w:numPr>
          <w:ilvl w:val="0"/>
          <w:numId w:val="25"/>
        </w:numPr>
      </w:pPr>
      <w:r w:rsidRPr="00DB732A">
        <w:t xml:space="preserve">процесс замкнутого производства </w:t>
      </w:r>
    </w:p>
    <w:p w:rsidR="0040079A" w:rsidRPr="00DB732A" w:rsidRDefault="0040079A" w:rsidP="00675ED4">
      <w:pPr>
        <w:numPr>
          <w:ilvl w:val="0"/>
          <w:numId w:val="25"/>
        </w:numPr>
      </w:pPr>
      <w:r w:rsidRPr="00DB732A">
        <w:t>процесс рационального природопользования</w:t>
      </w:r>
    </w:p>
    <w:p w:rsidR="0040079A" w:rsidRPr="00DB732A" w:rsidRDefault="0040079A" w:rsidP="0040079A"/>
    <w:p w:rsidR="0040079A" w:rsidRPr="00DB732A" w:rsidRDefault="0040079A" w:rsidP="0040079A">
      <w:pPr>
        <w:ind w:left="360"/>
      </w:pPr>
    </w:p>
    <w:p w:rsidR="0040079A" w:rsidRPr="00DB732A" w:rsidRDefault="0040079A" w:rsidP="0040079A">
      <w:r w:rsidRPr="00DB732A">
        <w:t>27. Укажите верное содержание понятия "трансграничное загрязнение":</w:t>
      </w:r>
    </w:p>
    <w:p w:rsidR="0040079A" w:rsidRPr="00DB732A" w:rsidRDefault="0040079A" w:rsidP="0040079A">
      <w:r w:rsidRPr="00DB732A">
        <w:t>Выберите один ответ:</w:t>
      </w:r>
    </w:p>
    <w:p w:rsidR="0040079A" w:rsidRPr="00DB732A" w:rsidRDefault="0040079A" w:rsidP="0040079A"/>
    <w:p w:rsidR="0040079A" w:rsidRPr="00DB732A" w:rsidRDefault="0040079A" w:rsidP="00675ED4">
      <w:pPr>
        <w:numPr>
          <w:ilvl w:val="0"/>
          <w:numId w:val="26"/>
        </w:numPr>
        <w:tabs>
          <w:tab w:val="clear" w:pos="900"/>
          <w:tab w:val="num" w:pos="0"/>
        </w:tabs>
        <w:ind w:left="0" w:firstLine="0"/>
      </w:pPr>
      <w:r w:rsidRPr="00DB732A">
        <w:t>это загрязнение, источник возникновения которого чрезвычайно обширен и поддается локализации</w:t>
      </w:r>
    </w:p>
    <w:p w:rsidR="0040079A" w:rsidRPr="00DB732A" w:rsidRDefault="0040079A" w:rsidP="00675ED4">
      <w:pPr>
        <w:numPr>
          <w:ilvl w:val="0"/>
          <w:numId w:val="26"/>
        </w:numPr>
        <w:tabs>
          <w:tab w:val="clear" w:pos="900"/>
          <w:tab w:val="num" w:pos="0"/>
        </w:tabs>
        <w:ind w:left="0" w:firstLine="0"/>
      </w:pPr>
      <w:r w:rsidRPr="00DB732A">
        <w:t xml:space="preserve">это загрязнение, возникшее в границах одного региона, последствия которого проявляются в пределах другого (других) регионов </w:t>
      </w:r>
    </w:p>
    <w:p w:rsidR="0040079A" w:rsidRPr="00DB732A" w:rsidRDefault="0040079A" w:rsidP="00675ED4">
      <w:pPr>
        <w:numPr>
          <w:ilvl w:val="0"/>
          <w:numId w:val="26"/>
        </w:numPr>
        <w:tabs>
          <w:tab w:val="clear" w:pos="900"/>
          <w:tab w:val="num" w:pos="0"/>
        </w:tabs>
        <w:ind w:left="0" w:firstLine="0"/>
      </w:pPr>
      <w:r w:rsidRPr="00DB732A">
        <w:t>это загрязнение на границе двух природных сред - воздушной и водной</w:t>
      </w:r>
    </w:p>
    <w:p w:rsidR="0040079A" w:rsidRPr="00DB732A" w:rsidRDefault="0040079A" w:rsidP="00675ED4">
      <w:pPr>
        <w:numPr>
          <w:ilvl w:val="0"/>
          <w:numId w:val="26"/>
        </w:numPr>
        <w:tabs>
          <w:tab w:val="clear" w:pos="900"/>
          <w:tab w:val="num" w:pos="0"/>
        </w:tabs>
        <w:ind w:left="0" w:firstLine="0"/>
      </w:pPr>
      <w:r w:rsidRPr="00DB732A">
        <w:t>это загрязнение, возникающее между двумя природными зонами</w:t>
      </w:r>
    </w:p>
    <w:p w:rsidR="0040079A" w:rsidRPr="00DB732A" w:rsidRDefault="0040079A" w:rsidP="0040079A"/>
    <w:p w:rsidR="0040079A" w:rsidRPr="00DB732A" w:rsidRDefault="0040079A" w:rsidP="0040079A">
      <w:r w:rsidRPr="00DB732A">
        <w:t>28. Сейчас численность населения Земли составляет</w:t>
      </w:r>
    </w:p>
    <w:p w:rsidR="0040079A" w:rsidRPr="00DB732A" w:rsidRDefault="0040079A" w:rsidP="0040079A">
      <w:pPr>
        <w:pStyle w:val="aff3"/>
        <w:numPr>
          <w:ilvl w:val="0"/>
          <w:numId w:val="0"/>
        </w:numPr>
        <w:spacing w:after="0"/>
        <w:rPr>
          <w:rFonts w:ascii="Times New Roman" w:hAnsi="Times New Roman"/>
          <w:color w:val="auto"/>
          <w:sz w:val="24"/>
          <w:szCs w:val="24"/>
          <w:lang w:val="ru-RU"/>
        </w:rPr>
      </w:pPr>
      <w:r w:rsidRPr="00DB732A">
        <w:rPr>
          <w:rFonts w:ascii="Times New Roman" w:hAnsi="Times New Roman"/>
          <w:color w:val="auto"/>
          <w:sz w:val="24"/>
          <w:szCs w:val="24"/>
          <w:lang w:val="ru-RU"/>
        </w:rPr>
        <w:t xml:space="preserve"> </w:t>
      </w:r>
    </w:p>
    <w:p w:rsidR="0040079A" w:rsidRPr="00DB732A" w:rsidRDefault="0040079A" w:rsidP="0040079A">
      <w:pPr>
        <w:pStyle w:val="aff3"/>
        <w:numPr>
          <w:ilvl w:val="0"/>
          <w:numId w:val="0"/>
        </w:numPr>
        <w:spacing w:after="0"/>
        <w:rPr>
          <w:rFonts w:ascii="Times New Roman" w:hAnsi="Times New Roman"/>
          <w:color w:val="auto"/>
          <w:sz w:val="24"/>
          <w:szCs w:val="24"/>
          <w:lang w:val="ru-RU"/>
        </w:rPr>
      </w:pPr>
      <w:r w:rsidRPr="00DB732A">
        <w:rPr>
          <w:rFonts w:ascii="Times New Roman" w:hAnsi="Times New Roman"/>
          <w:color w:val="auto"/>
          <w:sz w:val="24"/>
          <w:szCs w:val="24"/>
          <w:lang w:val="ru-RU"/>
        </w:rPr>
        <w:t>1. 4 млрд. человек</w:t>
      </w:r>
    </w:p>
    <w:p w:rsidR="0040079A" w:rsidRPr="00DB732A" w:rsidRDefault="0040079A" w:rsidP="0040079A">
      <w:pPr>
        <w:pStyle w:val="aff3"/>
        <w:numPr>
          <w:ilvl w:val="0"/>
          <w:numId w:val="0"/>
        </w:numPr>
        <w:spacing w:after="0"/>
        <w:rPr>
          <w:rFonts w:ascii="Times New Roman" w:hAnsi="Times New Roman"/>
          <w:color w:val="auto"/>
          <w:sz w:val="24"/>
          <w:szCs w:val="24"/>
          <w:lang w:val="ru-RU"/>
        </w:rPr>
      </w:pPr>
      <w:r w:rsidRPr="00DB732A">
        <w:rPr>
          <w:rFonts w:ascii="Times New Roman" w:hAnsi="Times New Roman"/>
          <w:color w:val="auto"/>
          <w:sz w:val="24"/>
          <w:szCs w:val="24"/>
          <w:lang w:val="ru-RU"/>
        </w:rPr>
        <w:t>2. 6 млрд. человек</w:t>
      </w:r>
    </w:p>
    <w:p w:rsidR="0040079A" w:rsidRPr="00DB732A" w:rsidRDefault="0040079A" w:rsidP="0040079A">
      <w:pPr>
        <w:pStyle w:val="aff3"/>
        <w:numPr>
          <w:ilvl w:val="0"/>
          <w:numId w:val="0"/>
        </w:numPr>
        <w:spacing w:after="0"/>
        <w:rPr>
          <w:rFonts w:ascii="Times New Roman" w:hAnsi="Times New Roman"/>
          <w:color w:val="auto"/>
          <w:sz w:val="24"/>
          <w:szCs w:val="24"/>
          <w:lang w:val="ru-RU"/>
        </w:rPr>
      </w:pPr>
      <w:r w:rsidRPr="00DB732A">
        <w:rPr>
          <w:rFonts w:ascii="Times New Roman" w:hAnsi="Times New Roman"/>
          <w:color w:val="auto"/>
          <w:sz w:val="24"/>
          <w:szCs w:val="24"/>
          <w:lang w:val="ru-RU"/>
        </w:rPr>
        <w:t>3. 7 млрд. человек</w:t>
      </w:r>
    </w:p>
    <w:p w:rsidR="0040079A" w:rsidRPr="00DB732A" w:rsidRDefault="0040079A" w:rsidP="0040079A">
      <w:pPr>
        <w:pStyle w:val="aff3"/>
        <w:numPr>
          <w:ilvl w:val="0"/>
          <w:numId w:val="0"/>
        </w:numPr>
        <w:spacing w:after="0"/>
        <w:rPr>
          <w:rFonts w:ascii="Times New Roman" w:hAnsi="Times New Roman"/>
          <w:color w:val="auto"/>
          <w:sz w:val="24"/>
          <w:szCs w:val="24"/>
          <w:lang w:val="ru-RU"/>
        </w:rPr>
      </w:pPr>
      <w:r w:rsidRPr="00DB732A">
        <w:rPr>
          <w:rFonts w:ascii="Times New Roman" w:hAnsi="Times New Roman"/>
          <w:color w:val="auto"/>
          <w:sz w:val="24"/>
          <w:szCs w:val="24"/>
          <w:lang w:val="ru-RU"/>
        </w:rPr>
        <w:t xml:space="preserve"> 4. 8 млрд. человек</w:t>
      </w:r>
    </w:p>
    <w:p w:rsidR="0040079A" w:rsidRPr="00DB732A" w:rsidRDefault="0040079A" w:rsidP="0040079A"/>
    <w:p w:rsidR="0040079A" w:rsidRPr="00DB732A" w:rsidRDefault="0040079A" w:rsidP="0040079A">
      <w:r w:rsidRPr="00DB732A">
        <w:t>29. Международными объектам охраны окружающей среды, входящими в юрисдикцию государств, являются…</w:t>
      </w:r>
    </w:p>
    <w:p w:rsidR="0040079A" w:rsidRPr="00DB732A" w:rsidRDefault="0040079A" w:rsidP="0040079A"/>
    <w:p w:rsidR="0040079A" w:rsidRPr="00DB732A" w:rsidRDefault="0040079A" w:rsidP="0040079A">
      <w:r w:rsidRPr="00DB732A">
        <w:t>1. Мировой океан</w:t>
      </w:r>
    </w:p>
    <w:p w:rsidR="0040079A" w:rsidRPr="00DB732A" w:rsidRDefault="0040079A" w:rsidP="0040079A">
      <w:r w:rsidRPr="00DB732A">
        <w:t>2. атмосферный воздух</w:t>
      </w:r>
    </w:p>
    <w:p w:rsidR="0040079A" w:rsidRPr="00DB732A" w:rsidRDefault="0040079A" w:rsidP="0040079A">
      <w:r w:rsidRPr="00DB732A">
        <w:t xml:space="preserve">3. редкие и исчезающие виды растений и животных </w:t>
      </w:r>
    </w:p>
    <w:p w:rsidR="0040079A" w:rsidRPr="00DB732A" w:rsidRDefault="0040079A" w:rsidP="0040079A">
      <w:r w:rsidRPr="00DB732A">
        <w:t>4. космическое и околоземное пространство</w:t>
      </w:r>
    </w:p>
    <w:p w:rsidR="0040079A" w:rsidRPr="00DB732A" w:rsidRDefault="0040079A" w:rsidP="0040079A"/>
    <w:p w:rsidR="0040079A" w:rsidRPr="00DB732A" w:rsidRDefault="0040079A" w:rsidP="0040079A">
      <w:r w:rsidRPr="00DB732A">
        <w:t>30. Экология сообществ изучает:</w:t>
      </w:r>
    </w:p>
    <w:p w:rsidR="0040079A" w:rsidRPr="00DB732A" w:rsidRDefault="0040079A" w:rsidP="0040079A"/>
    <w:p w:rsidR="0040079A" w:rsidRPr="00DB732A" w:rsidRDefault="0040079A" w:rsidP="0040079A">
      <w:r w:rsidRPr="00DB732A">
        <w:t>1. действия и поведение человека, законодательные и нормативные акты в области охраны природы;</w:t>
      </w:r>
    </w:p>
    <w:p w:rsidR="0040079A" w:rsidRPr="00DB732A" w:rsidRDefault="0040079A" w:rsidP="0040079A">
      <w:r w:rsidRPr="00DB732A">
        <w:t>2. организацию и функционирование природных биоценозов;</w:t>
      </w:r>
    </w:p>
    <w:p w:rsidR="0040079A" w:rsidRPr="00DB732A" w:rsidRDefault="0040079A" w:rsidP="0040079A">
      <w:r w:rsidRPr="00DB732A">
        <w:t>3. законы взаимодействия общества и природы;</w:t>
      </w:r>
    </w:p>
    <w:p w:rsidR="0040079A" w:rsidRPr="00DB732A" w:rsidRDefault="0040079A" w:rsidP="0040079A">
      <w:r w:rsidRPr="00DB732A">
        <w:lastRenderedPageBreak/>
        <w:t>4.  взаимоотношение человека с окружающей средой.</w:t>
      </w:r>
    </w:p>
    <w:p w:rsidR="0040079A" w:rsidRPr="00DB732A" w:rsidRDefault="0040079A" w:rsidP="0040079A"/>
    <w:p w:rsidR="0040079A" w:rsidRPr="00DB732A" w:rsidRDefault="0040079A" w:rsidP="0040079A"/>
    <w:p w:rsidR="0040079A" w:rsidRPr="00DB732A" w:rsidRDefault="0040079A" w:rsidP="0040079A">
      <w:pPr>
        <w:spacing w:before="100" w:beforeAutospacing="1"/>
      </w:pPr>
      <w:r w:rsidRPr="00DB732A">
        <w:t>31. Согласны ли Вы с утверждением, что объектом исследования экологии является группа особей, популяции и их сообщества?</w:t>
      </w:r>
      <w:r w:rsidRPr="00DB732A">
        <w:br/>
      </w:r>
    </w:p>
    <w:p w:rsidR="0040079A" w:rsidRPr="00DB732A" w:rsidRDefault="0040079A" w:rsidP="0040079A">
      <w:pPr>
        <w:spacing w:before="100" w:beforeAutospacing="1"/>
      </w:pPr>
      <w:r w:rsidRPr="00DB732A">
        <w:t>А) Да</w:t>
      </w:r>
      <w:r w:rsidRPr="00DB732A">
        <w:br/>
        <w:t>В) Нет</w:t>
      </w:r>
      <w:r w:rsidRPr="00DB732A">
        <w:br/>
        <w:t>С) Частично, да.</w:t>
      </w:r>
      <w:r w:rsidRPr="00DB732A">
        <w:br/>
      </w:r>
      <w:r w:rsidRPr="00DB732A">
        <w:br/>
        <w:t xml:space="preserve">32. Наиболее тесно экологические исследования связаны </w:t>
      </w:r>
      <w:proofErr w:type="gramStart"/>
      <w:r w:rsidRPr="00DB732A">
        <w:t>с</w:t>
      </w:r>
      <w:proofErr w:type="gramEnd"/>
      <w:r w:rsidRPr="00DB732A">
        <w:t>:</w:t>
      </w:r>
      <w:r w:rsidRPr="00DB732A">
        <w:br/>
      </w:r>
    </w:p>
    <w:p w:rsidR="0040079A" w:rsidRPr="00DB732A" w:rsidRDefault="0040079A" w:rsidP="0040079A">
      <w:pPr>
        <w:spacing w:before="100" w:beforeAutospacing="1"/>
      </w:pPr>
      <w:r w:rsidRPr="00DB732A">
        <w:t>А) Физиологическими методами</w:t>
      </w:r>
      <w:r w:rsidRPr="00DB732A">
        <w:br/>
        <w:t>В) Биохимическими методами</w:t>
      </w:r>
      <w:r w:rsidRPr="00DB732A">
        <w:br/>
        <w:t>С) Аналитическими методами.</w:t>
      </w:r>
      <w:r w:rsidRPr="00DB732A">
        <w:br/>
        <w:t>Ответ: А).</w:t>
      </w:r>
      <w:r w:rsidRPr="00DB732A">
        <w:br/>
        <w:t> </w:t>
      </w:r>
      <w:r w:rsidRPr="00DB732A">
        <w:br/>
        <w:t>33. Какова стандартная глубина почвенного разреза (до почвообразующей породы) на равнинах:</w:t>
      </w:r>
      <w:r w:rsidRPr="00DB732A">
        <w:br/>
      </w:r>
    </w:p>
    <w:p w:rsidR="0040079A" w:rsidRPr="00DB732A" w:rsidRDefault="0040079A" w:rsidP="0040079A">
      <w:pPr>
        <w:spacing w:before="100" w:beforeAutospacing="1"/>
      </w:pPr>
      <w:r w:rsidRPr="00DB732A">
        <w:t>А) до 1,5 м</w:t>
      </w:r>
      <w:r w:rsidRPr="00DB732A">
        <w:br/>
        <w:t>В) 1,5-2,0 м</w:t>
      </w:r>
      <w:r w:rsidRPr="00DB732A">
        <w:br/>
        <w:t>С) 1,5 – 3,0 м.</w:t>
      </w:r>
      <w:r w:rsidRPr="00DB732A">
        <w:br/>
      </w:r>
      <w:r w:rsidRPr="00DB732A">
        <w:br/>
      </w:r>
      <w:r w:rsidRPr="00DB732A">
        <w:br/>
      </w:r>
      <w:r w:rsidRPr="00DB732A">
        <w:br/>
        <w:t>34.Площадь 50м2 – это размер…</w:t>
      </w:r>
      <w:r w:rsidRPr="00DB732A">
        <w:br/>
      </w:r>
    </w:p>
    <w:p w:rsidR="0040079A" w:rsidRPr="00DB732A" w:rsidRDefault="0040079A" w:rsidP="0040079A">
      <w:pPr>
        <w:spacing w:before="100" w:beforeAutospacing="1"/>
      </w:pPr>
      <w:r w:rsidRPr="00DB732A">
        <w:t>А) Пробной площади для исследования травянистых сообществ</w:t>
      </w:r>
      <w:r w:rsidRPr="00DB732A">
        <w:br/>
        <w:t>В) Пробной площади для исследования лесных пород</w:t>
      </w:r>
      <w:r w:rsidRPr="00DB732A">
        <w:br/>
        <w:t>С) Учетной площадки</w:t>
      </w:r>
      <w:r w:rsidRPr="00DB732A">
        <w:br/>
      </w:r>
      <w:r w:rsidRPr="00DB732A">
        <w:br/>
        <w:t> </w:t>
      </w:r>
      <w:r w:rsidRPr="00DB732A">
        <w:br/>
        <w:t>35. Процент площади, занятой основаниями побегами растений, это:</w:t>
      </w:r>
      <w:r w:rsidRPr="00DB732A">
        <w:br/>
      </w:r>
    </w:p>
    <w:p w:rsidR="0040079A" w:rsidRPr="00DB732A" w:rsidRDefault="0040079A" w:rsidP="0040079A">
      <w:pPr>
        <w:spacing w:before="100" w:beforeAutospacing="1"/>
      </w:pPr>
      <w:r w:rsidRPr="00DB732A">
        <w:t>А) Проективное покрытие</w:t>
      </w:r>
      <w:r w:rsidRPr="00DB732A">
        <w:br/>
        <w:t>В) Истинное покрытие</w:t>
      </w:r>
      <w:r w:rsidRPr="00DB732A">
        <w:br/>
        <w:t>С) Приземное покрытие.</w:t>
      </w:r>
      <w:r w:rsidRPr="00DB732A">
        <w:br/>
      </w:r>
      <w:r w:rsidRPr="00DB732A">
        <w:br/>
      </w:r>
      <w:r w:rsidRPr="00DB732A">
        <w:br/>
        <w:t>36. С какого времени начала регулярно функционировать сеть мониторинга за состоянием воздушного бассейна:</w:t>
      </w:r>
      <w:r w:rsidRPr="00DB732A">
        <w:br/>
      </w:r>
    </w:p>
    <w:p w:rsidR="0040079A" w:rsidRPr="00DB732A" w:rsidRDefault="0040079A" w:rsidP="0040079A">
      <w:pPr>
        <w:spacing w:before="100" w:beforeAutospacing="1"/>
      </w:pPr>
      <w:r w:rsidRPr="00DB732A">
        <w:lastRenderedPageBreak/>
        <w:t>А) с 1964 г.</w:t>
      </w:r>
      <w:r w:rsidRPr="00DB732A">
        <w:br/>
        <w:t>Б) с 1970 г.</w:t>
      </w:r>
      <w:r w:rsidRPr="00DB732A">
        <w:br/>
        <w:t>В) с 1972 г.</w:t>
      </w:r>
    </w:p>
    <w:p w:rsidR="0040079A" w:rsidRPr="00DB732A" w:rsidRDefault="0040079A" w:rsidP="0040079A">
      <w:pPr>
        <w:spacing w:before="100" w:beforeAutospacing="1"/>
      </w:pPr>
      <w:r w:rsidRPr="00DB732A">
        <w:t> </w:t>
      </w:r>
      <w:r w:rsidRPr="00DB732A">
        <w:br/>
        <w:t xml:space="preserve">37. </w:t>
      </w:r>
      <w:proofErr w:type="gramStart"/>
      <w:r w:rsidRPr="00DB732A">
        <w:t>Задачей</w:t>
      </w:r>
      <w:proofErr w:type="gramEnd"/>
      <w:r w:rsidRPr="00DB732A">
        <w:t xml:space="preserve"> каких постов наблюдения является отслеживание состояния воздуха в новых жилых районах города:</w:t>
      </w:r>
      <w:r w:rsidRPr="00DB732A">
        <w:br/>
      </w:r>
    </w:p>
    <w:p w:rsidR="0040079A" w:rsidRPr="00DB732A" w:rsidRDefault="0040079A" w:rsidP="0040079A">
      <w:pPr>
        <w:spacing w:before="100" w:beforeAutospacing="1"/>
      </w:pPr>
      <w:r w:rsidRPr="00DB732A">
        <w:t>А) стационарных;</w:t>
      </w:r>
      <w:r w:rsidRPr="00DB732A">
        <w:br/>
        <w:t>Б) маршрутных;</w:t>
      </w:r>
      <w:r w:rsidRPr="00DB732A">
        <w:br/>
        <w:t xml:space="preserve">В) </w:t>
      </w:r>
      <w:proofErr w:type="spellStart"/>
      <w:r w:rsidRPr="00DB732A">
        <w:t>подфакельных</w:t>
      </w:r>
      <w:proofErr w:type="spellEnd"/>
      <w:r w:rsidRPr="00DB732A">
        <w:t>.</w:t>
      </w:r>
      <w:r w:rsidRPr="00DB732A">
        <w:br/>
      </w:r>
    </w:p>
    <w:p w:rsidR="0040079A" w:rsidRPr="00DB732A" w:rsidRDefault="0040079A" w:rsidP="0040079A">
      <w:pPr>
        <w:spacing w:before="100" w:beforeAutospacing="1"/>
      </w:pPr>
      <w:r w:rsidRPr="00DB732A">
        <w:t>38. Пробы почвы на содержание в ней тяжелых металлов отбираются:</w:t>
      </w:r>
      <w:r w:rsidRPr="00DB732A">
        <w:br/>
        <w:t>А) с глубины до 5 см</w:t>
      </w:r>
      <w:r w:rsidRPr="00DB732A">
        <w:br/>
        <w:t>Б) с глубины до 20 см</w:t>
      </w:r>
      <w:r w:rsidRPr="00DB732A">
        <w:br/>
        <w:t xml:space="preserve">В) по всему почвенному профилю.  </w:t>
      </w:r>
    </w:p>
    <w:p w:rsidR="0040079A" w:rsidRPr="00DB732A" w:rsidRDefault="0040079A" w:rsidP="0040079A">
      <w:pPr>
        <w:spacing w:before="100" w:beforeAutospacing="1"/>
      </w:pPr>
      <w:r w:rsidRPr="00DB732A">
        <w:t>39. Выделяют следующее количество категорий пунктов наблюдения на водных объектах:</w:t>
      </w:r>
      <w:r w:rsidRPr="00DB732A">
        <w:br/>
      </w:r>
    </w:p>
    <w:p w:rsidR="0040079A" w:rsidRPr="00DB732A" w:rsidRDefault="0040079A" w:rsidP="0040079A">
      <w:pPr>
        <w:spacing w:before="100" w:beforeAutospacing="1"/>
      </w:pPr>
      <w:r w:rsidRPr="00DB732A">
        <w:t>А) четыре;</w:t>
      </w:r>
      <w:r w:rsidRPr="00DB732A">
        <w:br/>
        <w:t>Б) три;</w:t>
      </w:r>
      <w:r w:rsidRPr="00DB732A">
        <w:br/>
        <w:t>В) пять. </w:t>
      </w:r>
    </w:p>
    <w:p w:rsidR="0040079A" w:rsidRPr="00DB732A" w:rsidRDefault="0040079A" w:rsidP="0040079A">
      <w:pPr>
        <w:spacing w:before="100" w:beforeAutospacing="1"/>
      </w:pPr>
      <w:r w:rsidRPr="00DB732A">
        <w:t>40. Каково количество вертикалей наблюдения на реках с однородным химическим составом воды в русле:</w:t>
      </w:r>
      <w:r w:rsidRPr="00DB732A">
        <w:br/>
      </w:r>
    </w:p>
    <w:p w:rsidR="0040079A" w:rsidRPr="00DB732A" w:rsidRDefault="0040079A" w:rsidP="0040079A">
      <w:pPr>
        <w:spacing w:before="100" w:beforeAutospacing="1"/>
      </w:pPr>
      <w:r w:rsidRPr="00DB732A">
        <w:t>А) одна;</w:t>
      </w:r>
      <w:r w:rsidRPr="00DB732A">
        <w:br/>
        <w:t>Б) чем больше, тем лучше;</w:t>
      </w:r>
      <w:r w:rsidRPr="00DB732A">
        <w:br/>
        <w:t>В) три. </w:t>
      </w:r>
      <w:r w:rsidRPr="00DB732A">
        <w:br/>
      </w:r>
    </w:p>
    <w:p w:rsidR="0040079A" w:rsidRPr="00DB732A" w:rsidRDefault="0040079A" w:rsidP="0040079A">
      <w:pPr>
        <w:ind w:left="360" w:hanging="360"/>
      </w:pPr>
      <w:r w:rsidRPr="00DB732A">
        <w:t>41.       Сколько установлено классов опасности отходов для окружающей среды</w:t>
      </w:r>
    </w:p>
    <w:p w:rsidR="0040079A" w:rsidRPr="00DB732A" w:rsidRDefault="0040079A" w:rsidP="0040079A"/>
    <w:p w:rsidR="0040079A" w:rsidRPr="00DB732A" w:rsidRDefault="0040079A" w:rsidP="0040079A">
      <w:r w:rsidRPr="00DB732A">
        <w:t>А 2</w:t>
      </w:r>
    </w:p>
    <w:p w:rsidR="0040079A" w:rsidRPr="00DB732A" w:rsidRDefault="0040079A" w:rsidP="0040079A">
      <w:proofErr w:type="gramStart"/>
      <w:r w:rsidRPr="00DB732A">
        <w:t>Б</w:t>
      </w:r>
      <w:proofErr w:type="gramEnd"/>
      <w:r w:rsidRPr="00DB732A">
        <w:t xml:space="preserve"> 3</w:t>
      </w:r>
    </w:p>
    <w:p w:rsidR="0040079A" w:rsidRPr="00DB732A" w:rsidRDefault="0040079A" w:rsidP="0040079A">
      <w:r w:rsidRPr="00DB732A">
        <w:t>В 4</w:t>
      </w:r>
    </w:p>
    <w:p w:rsidR="0040079A" w:rsidRPr="00DB732A" w:rsidRDefault="0040079A" w:rsidP="0040079A">
      <w:r w:rsidRPr="00DB732A">
        <w:rPr>
          <w:bCs/>
        </w:rPr>
        <w:t>Г 5</w:t>
      </w:r>
    </w:p>
    <w:p w:rsidR="0040079A" w:rsidRPr="00DB732A" w:rsidRDefault="0040079A" w:rsidP="0040079A">
      <w:r w:rsidRPr="00DB732A">
        <w:rPr>
          <w:b/>
          <w:bCs/>
        </w:rPr>
        <w:t> </w:t>
      </w:r>
    </w:p>
    <w:p w:rsidR="0040079A" w:rsidRPr="00DB732A" w:rsidRDefault="0040079A" w:rsidP="0040079A">
      <w:r w:rsidRPr="00DB732A">
        <w:t>42.       К какому классу опасности относится вид отхода «бой ртутных градусников»</w:t>
      </w:r>
    </w:p>
    <w:p w:rsidR="0040079A" w:rsidRPr="00DB732A" w:rsidRDefault="0040079A" w:rsidP="0040079A">
      <w:pPr>
        <w:rPr>
          <w:bCs/>
        </w:rPr>
      </w:pPr>
    </w:p>
    <w:p w:rsidR="0040079A" w:rsidRPr="00DB732A" w:rsidRDefault="0040079A" w:rsidP="0040079A">
      <w:r w:rsidRPr="00DB732A">
        <w:rPr>
          <w:bCs/>
        </w:rPr>
        <w:t>А 1</w:t>
      </w:r>
    </w:p>
    <w:p w:rsidR="0040079A" w:rsidRPr="00DB732A" w:rsidRDefault="0040079A" w:rsidP="0040079A">
      <w:proofErr w:type="gramStart"/>
      <w:r w:rsidRPr="00DB732A">
        <w:t>Б</w:t>
      </w:r>
      <w:proofErr w:type="gramEnd"/>
      <w:r w:rsidRPr="00DB732A">
        <w:t xml:space="preserve"> 2</w:t>
      </w:r>
    </w:p>
    <w:p w:rsidR="0040079A" w:rsidRPr="00DB732A" w:rsidRDefault="0040079A" w:rsidP="0040079A">
      <w:r w:rsidRPr="00DB732A">
        <w:t>В 3</w:t>
      </w:r>
    </w:p>
    <w:p w:rsidR="0040079A" w:rsidRPr="00DB732A" w:rsidRDefault="0040079A" w:rsidP="0040079A">
      <w:r w:rsidRPr="00DB732A">
        <w:t> </w:t>
      </w:r>
    </w:p>
    <w:p w:rsidR="0040079A" w:rsidRPr="00DB732A" w:rsidRDefault="0040079A" w:rsidP="0040079A">
      <w:r w:rsidRPr="00DB732A">
        <w:t>43.       Каким образом может быть определен класс опасности отхода для окружающей среды</w:t>
      </w:r>
    </w:p>
    <w:p w:rsidR="0040079A" w:rsidRPr="00DB732A" w:rsidRDefault="0040079A" w:rsidP="0040079A"/>
    <w:p w:rsidR="0040079A" w:rsidRPr="00DB732A" w:rsidRDefault="0040079A" w:rsidP="0040079A">
      <w:r w:rsidRPr="00DB732A">
        <w:t>А расчетным методом</w:t>
      </w:r>
    </w:p>
    <w:p w:rsidR="0040079A" w:rsidRPr="00DB732A" w:rsidRDefault="0040079A" w:rsidP="0040079A">
      <w:proofErr w:type="gramStart"/>
      <w:r w:rsidRPr="00DB732A">
        <w:t>Б</w:t>
      </w:r>
      <w:proofErr w:type="gramEnd"/>
      <w:r w:rsidRPr="00DB732A">
        <w:t xml:space="preserve"> экспериментальным методом</w:t>
      </w:r>
    </w:p>
    <w:p w:rsidR="0040079A" w:rsidRPr="00DB732A" w:rsidRDefault="0040079A" w:rsidP="0040079A">
      <w:proofErr w:type="gramStart"/>
      <w:r w:rsidRPr="00DB732A">
        <w:rPr>
          <w:bCs/>
        </w:rPr>
        <w:lastRenderedPageBreak/>
        <w:t>В</w:t>
      </w:r>
      <w:proofErr w:type="gramEnd"/>
      <w:r w:rsidRPr="00DB732A">
        <w:rPr>
          <w:bCs/>
        </w:rPr>
        <w:t xml:space="preserve"> расчетным и (или) экспериментальным методом </w:t>
      </w:r>
    </w:p>
    <w:p w:rsidR="00F80542" w:rsidRDefault="0040079A" w:rsidP="0040079A">
      <w:pPr>
        <w:rPr>
          <w:b/>
          <w:bCs/>
        </w:rPr>
      </w:pPr>
      <w:r w:rsidRPr="00DB732A">
        <w:rPr>
          <w:b/>
          <w:bCs/>
        </w:rPr>
        <w:t> </w:t>
      </w:r>
    </w:p>
    <w:p w:rsidR="00F80542" w:rsidRDefault="00F80542">
      <w:pPr>
        <w:rPr>
          <w:b/>
          <w:bCs/>
        </w:rPr>
      </w:pPr>
      <w:r>
        <w:rPr>
          <w:b/>
          <w:bCs/>
        </w:rPr>
        <w:br w:type="page"/>
      </w:r>
    </w:p>
    <w:p w:rsidR="0040079A" w:rsidRPr="00DB732A" w:rsidRDefault="00F80542" w:rsidP="00F80542">
      <w:pPr>
        <w:jc w:val="right"/>
      </w:pPr>
      <w:r>
        <w:lastRenderedPageBreak/>
        <w:t xml:space="preserve">Приложение 3 </w:t>
      </w:r>
    </w:p>
    <w:p w:rsidR="0040079A" w:rsidRPr="00DB732A" w:rsidRDefault="0040079A" w:rsidP="0040079A"/>
    <w:p w:rsidR="00530D44" w:rsidRDefault="00F80542" w:rsidP="00F80542">
      <w:pPr>
        <w:autoSpaceDE w:val="0"/>
        <w:autoSpaceDN w:val="0"/>
        <w:adjustRightInd w:val="0"/>
        <w:jc w:val="center"/>
        <w:rPr>
          <w:b/>
        </w:rPr>
      </w:pPr>
      <w:r w:rsidRPr="00F80542">
        <w:rPr>
          <w:b/>
        </w:rPr>
        <w:t>Исследовате</w:t>
      </w:r>
      <w:r>
        <w:rPr>
          <w:b/>
        </w:rPr>
        <w:t xml:space="preserve">льская деятельность </w:t>
      </w:r>
      <w:proofErr w:type="gramStart"/>
      <w:r>
        <w:rPr>
          <w:b/>
        </w:rPr>
        <w:t>обучающихся</w:t>
      </w:r>
      <w:proofErr w:type="gramEnd"/>
    </w:p>
    <w:p w:rsidR="00F80542" w:rsidRDefault="00F80542" w:rsidP="00F80542">
      <w:pPr>
        <w:autoSpaceDE w:val="0"/>
        <w:autoSpaceDN w:val="0"/>
        <w:adjustRightInd w:val="0"/>
        <w:rPr>
          <w:b/>
        </w:rPr>
      </w:pPr>
    </w:p>
    <w:p w:rsidR="00F80542" w:rsidRPr="00F80542" w:rsidRDefault="00F80542" w:rsidP="00F80542">
      <w:pPr>
        <w:autoSpaceDE w:val="0"/>
        <w:autoSpaceDN w:val="0"/>
        <w:adjustRightInd w:val="0"/>
        <w:rPr>
          <w:b/>
        </w:rPr>
      </w:pPr>
    </w:p>
    <w:p w:rsidR="00530D44" w:rsidRDefault="00530D44" w:rsidP="00C804E4">
      <w:pPr>
        <w:autoSpaceDE w:val="0"/>
        <w:autoSpaceDN w:val="0"/>
        <w:adjustRightInd w:val="0"/>
        <w:rPr>
          <w:b/>
        </w:rPr>
      </w:pPr>
      <w:r w:rsidRPr="00530D44">
        <w:rPr>
          <w:b/>
        </w:rPr>
        <w:t>Примерные темы исследовательских проектов школьников по курсу «Региональные экологические проблемы»</w:t>
      </w:r>
    </w:p>
    <w:p w:rsidR="00530D44" w:rsidRDefault="00530D44" w:rsidP="00C804E4">
      <w:pPr>
        <w:autoSpaceDE w:val="0"/>
        <w:autoSpaceDN w:val="0"/>
        <w:adjustRightInd w:val="0"/>
        <w:rPr>
          <w:b/>
        </w:rPr>
      </w:pPr>
    </w:p>
    <w:p w:rsidR="00530D44" w:rsidRDefault="00530D44" w:rsidP="00675ED4">
      <w:pPr>
        <w:pStyle w:val="13"/>
        <w:numPr>
          <w:ilvl w:val="0"/>
          <w:numId w:val="32"/>
        </w:numPr>
        <w:jc w:val="both"/>
      </w:pPr>
      <w:r>
        <w:t>Современные  экологи</w:t>
      </w:r>
      <w:r w:rsidRPr="00FE5B41">
        <w:t xml:space="preserve">ческие </w:t>
      </w:r>
      <w:r>
        <w:t>проблемы</w:t>
      </w:r>
      <w:r w:rsidRPr="00FE5B41">
        <w:t xml:space="preserve">  города</w:t>
      </w:r>
      <w:r>
        <w:t>…….</w:t>
      </w:r>
      <w:r w:rsidRPr="00FE5B41">
        <w:t xml:space="preserve"> и возможности</w:t>
      </w:r>
      <w:r>
        <w:t xml:space="preserve"> пути их решения</w:t>
      </w:r>
      <w:r w:rsidRPr="00FE5B41">
        <w:t xml:space="preserve">  </w:t>
      </w:r>
    </w:p>
    <w:p w:rsidR="00530D44" w:rsidRDefault="00530D44" w:rsidP="00675ED4">
      <w:pPr>
        <w:pStyle w:val="13"/>
        <w:numPr>
          <w:ilvl w:val="0"/>
          <w:numId w:val="32"/>
        </w:numPr>
        <w:jc w:val="both"/>
      </w:pPr>
      <w:r>
        <w:t xml:space="preserve">Экологические проблемы </w:t>
      </w:r>
      <w:proofErr w:type="gramStart"/>
      <w:r>
        <w:t>современного</w:t>
      </w:r>
      <w:proofErr w:type="gramEnd"/>
      <w:r>
        <w:t xml:space="preserve"> недропользования Белгородской области</w:t>
      </w:r>
    </w:p>
    <w:p w:rsidR="00530D44" w:rsidRDefault="00530D44" w:rsidP="00675ED4">
      <w:pPr>
        <w:pStyle w:val="13"/>
        <w:numPr>
          <w:ilvl w:val="0"/>
          <w:numId w:val="32"/>
        </w:numPr>
        <w:jc w:val="both"/>
      </w:pPr>
      <w:r>
        <w:t>ООПТ ……. района: территориальная специфика и экологическое состояние</w:t>
      </w:r>
    </w:p>
    <w:p w:rsidR="00530D44" w:rsidRPr="00FE5B41" w:rsidRDefault="00530D44" w:rsidP="00675ED4">
      <w:pPr>
        <w:pStyle w:val="13"/>
        <w:numPr>
          <w:ilvl w:val="0"/>
          <w:numId w:val="32"/>
        </w:numPr>
      </w:pPr>
      <w:r w:rsidRPr="00FE5B41">
        <w:t>Ландшафтно-экологическое планирование и проектирование</w:t>
      </w:r>
    </w:p>
    <w:p w:rsidR="00530D44" w:rsidRPr="00FE5B41" w:rsidRDefault="00530D44" w:rsidP="00675ED4">
      <w:pPr>
        <w:pStyle w:val="13"/>
        <w:numPr>
          <w:ilvl w:val="0"/>
          <w:numId w:val="32"/>
        </w:numPr>
      </w:pPr>
      <w:r w:rsidRPr="00FE5B41">
        <w:t xml:space="preserve">Трансформация окружающей среды в процессе урбанизации территории  </w:t>
      </w:r>
      <w:r>
        <w:t>(на примере…)</w:t>
      </w:r>
      <w:r w:rsidRPr="00FE5B41">
        <w:t xml:space="preserve">  </w:t>
      </w:r>
    </w:p>
    <w:p w:rsidR="00530D44" w:rsidRPr="00FE5B41" w:rsidRDefault="00530D44" w:rsidP="00675ED4">
      <w:pPr>
        <w:pStyle w:val="13"/>
        <w:numPr>
          <w:ilvl w:val="0"/>
          <w:numId w:val="32"/>
        </w:numPr>
      </w:pPr>
      <w:r w:rsidRPr="00FE5B41">
        <w:t>Состояние окружающей среды и здоровье населения</w:t>
      </w:r>
      <w:r>
        <w:t xml:space="preserve"> (на примере…района, города)</w:t>
      </w:r>
      <w:r w:rsidRPr="00FE5B41">
        <w:t xml:space="preserve">  </w:t>
      </w:r>
    </w:p>
    <w:p w:rsidR="00530D44" w:rsidRDefault="00530D44" w:rsidP="00675ED4">
      <w:pPr>
        <w:pStyle w:val="13"/>
        <w:numPr>
          <w:ilvl w:val="0"/>
          <w:numId w:val="32"/>
        </w:numPr>
        <w:jc w:val="both"/>
      </w:pPr>
      <w:r>
        <w:t>Общественное природопользование Белгородской области</w:t>
      </w:r>
    </w:p>
    <w:p w:rsidR="00530D44" w:rsidRDefault="00530D44" w:rsidP="00675ED4">
      <w:pPr>
        <w:pStyle w:val="13"/>
        <w:numPr>
          <w:ilvl w:val="0"/>
          <w:numId w:val="32"/>
        </w:numPr>
        <w:jc w:val="both"/>
      </w:pPr>
      <w:r w:rsidRPr="00FE5B41">
        <w:t>Экологические и социально-экономические аспекты развития рекреационного природопользования</w:t>
      </w:r>
      <w:r>
        <w:t xml:space="preserve"> в …. районе</w:t>
      </w:r>
    </w:p>
    <w:p w:rsidR="00530D44" w:rsidRPr="00FE5B41" w:rsidRDefault="00530D44" w:rsidP="00675ED4">
      <w:pPr>
        <w:pStyle w:val="13"/>
        <w:numPr>
          <w:ilvl w:val="0"/>
          <w:numId w:val="32"/>
        </w:numPr>
      </w:pPr>
      <w:proofErr w:type="spellStart"/>
      <w:r w:rsidRPr="00FE5B41">
        <w:t>Геоэкологический</w:t>
      </w:r>
      <w:proofErr w:type="spellEnd"/>
      <w:r w:rsidRPr="00FE5B41">
        <w:t xml:space="preserve"> мониторинг</w:t>
      </w:r>
    </w:p>
    <w:p w:rsidR="00530D44" w:rsidRPr="00FE5B41" w:rsidRDefault="00530D44" w:rsidP="00675ED4">
      <w:pPr>
        <w:pStyle w:val="13"/>
        <w:numPr>
          <w:ilvl w:val="0"/>
          <w:numId w:val="32"/>
        </w:numPr>
      </w:pPr>
      <w:r w:rsidRPr="00FE5B41">
        <w:t>Экологический каркас города</w:t>
      </w:r>
      <w:r>
        <w:t>….</w:t>
      </w:r>
    </w:p>
    <w:p w:rsidR="00530D44" w:rsidRDefault="00530D44" w:rsidP="00675ED4">
      <w:pPr>
        <w:pStyle w:val="13"/>
        <w:numPr>
          <w:ilvl w:val="0"/>
          <w:numId w:val="32"/>
        </w:numPr>
        <w:jc w:val="both"/>
      </w:pPr>
      <w:r w:rsidRPr="00FE5B41">
        <w:t>Оценка состояния водных и водно-технических систем</w:t>
      </w:r>
      <w:r>
        <w:t xml:space="preserve"> региона</w:t>
      </w:r>
    </w:p>
    <w:p w:rsidR="00530D44" w:rsidRPr="00FE5B41" w:rsidRDefault="00530D44" w:rsidP="00675ED4">
      <w:pPr>
        <w:pStyle w:val="13"/>
        <w:numPr>
          <w:ilvl w:val="0"/>
          <w:numId w:val="32"/>
        </w:numPr>
      </w:pPr>
      <w:r w:rsidRPr="00FE5B41">
        <w:t xml:space="preserve">Управление отходами: проблемы регионов </w:t>
      </w:r>
      <w:r>
        <w:t xml:space="preserve">России и </w:t>
      </w:r>
      <w:r w:rsidRPr="00FE5B41">
        <w:t>опыт зарубежных стран</w:t>
      </w:r>
    </w:p>
    <w:p w:rsidR="00530D44" w:rsidRDefault="00530D44" w:rsidP="00675ED4">
      <w:pPr>
        <w:pStyle w:val="13"/>
        <w:numPr>
          <w:ilvl w:val="0"/>
          <w:numId w:val="32"/>
        </w:numPr>
        <w:jc w:val="both"/>
      </w:pPr>
      <w:r>
        <w:t>Водные ресурсы и специфика водопользования…… района Белгородской области</w:t>
      </w:r>
    </w:p>
    <w:p w:rsidR="00530D44" w:rsidRDefault="00530D44" w:rsidP="00675ED4">
      <w:pPr>
        <w:pStyle w:val="13"/>
        <w:numPr>
          <w:ilvl w:val="0"/>
          <w:numId w:val="32"/>
        </w:numPr>
        <w:jc w:val="both"/>
      </w:pPr>
      <w:r>
        <w:t xml:space="preserve"> Воздействие сельскохозяйственного природопользования на окружающую среду Белгородской области</w:t>
      </w:r>
    </w:p>
    <w:p w:rsidR="00530D44" w:rsidRDefault="00530D44" w:rsidP="00675ED4">
      <w:pPr>
        <w:pStyle w:val="13"/>
        <w:numPr>
          <w:ilvl w:val="0"/>
          <w:numId w:val="32"/>
        </w:numPr>
        <w:jc w:val="both"/>
      </w:pPr>
      <w:r>
        <w:t>Земельные ресурсы</w:t>
      </w:r>
      <w:r w:rsidRPr="00A724D1">
        <w:t xml:space="preserve"> </w:t>
      </w:r>
      <w:r>
        <w:t>и специфика водопользования…… района Белгородской области</w:t>
      </w:r>
    </w:p>
    <w:p w:rsidR="00530D44" w:rsidRDefault="00530D44" w:rsidP="00675ED4">
      <w:pPr>
        <w:pStyle w:val="13"/>
        <w:numPr>
          <w:ilvl w:val="0"/>
          <w:numId w:val="32"/>
        </w:numPr>
        <w:jc w:val="both"/>
      </w:pPr>
      <w:r>
        <w:t>Лесные ресурсы</w:t>
      </w:r>
      <w:r w:rsidRPr="007D0B4D">
        <w:t xml:space="preserve"> </w:t>
      </w:r>
      <w:r>
        <w:t>и специфика лесопользования…… района Белгородской области</w:t>
      </w:r>
    </w:p>
    <w:p w:rsidR="00530D44" w:rsidRDefault="00530D44" w:rsidP="00675ED4">
      <w:pPr>
        <w:pStyle w:val="13"/>
        <w:numPr>
          <w:ilvl w:val="0"/>
          <w:numId w:val="32"/>
        </w:numPr>
        <w:jc w:val="both"/>
      </w:pPr>
      <w:r>
        <w:t xml:space="preserve"> Воздействие животноводства Белгородской области на окружающую среду.</w:t>
      </w:r>
    </w:p>
    <w:p w:rsidR="00530D44" w:rsidRDefault="00530D44" w:rsidP="00675ED4">
      <w:pPr>
        <w:pStyle w:val="13"/>
        <w:numPr>
          <w:ilvl w:val="0"/>
          <w:numId w:val="32"/>
        </w:numPr>
        <w:jc w:val="both"/>
      </w:pPr>
      <w:proofErr w:type="spellStart"/>
      <w:r>
        <w:t>Экологизация</w:t>
      </w:r>
      <w:proofErr w:type="spellEnd"/>
      <w:r>
        <w:t xml:space="preserve"> производственных технологий в Белгородской области</w:t>
      </w:r>
    </w:p>
    <w:p w:rsidR="00530D44" w:rsidRPr="00F80542" w:rsidRDefault="00530D44" w:rsidP="00675ED4">
      <w:pPr>
        <w:pStyle w:val="13"/>
        <w:numPr>
          <w:ilvl w:val="0"/>
          <w:numId w:val="32"/>
        </w:numPr>
        <w:jc w:val="both"/>
      </w:pPr>
      <w:r w:rsidRPr="00F80542">
        <w:t>Рациональное использование и охрана животного мира региона.</w:t>
      </w:r>
    </w:p>
    <w:p w:rsidR="00530D44" w:rsidRPr="00F80542" w:rsidRDefault="00530D44" w:rsidP="00675ED4">
      <w:pPr>
        <w:pStyle w:val="13"/>
        <w:numPr>
          <w:ilvl w:val="0"/>
          <w:numId w:val="32"/>
        </w:numPr>
        <w:jc w:val="both"/>
      </w:pPr>
      <w:r w:rsidRPr="00F80542">
        <w:t>Экологические аспекты производственной деятельности предприятии (на примере…)</w:t>
      </w:r>
    </w:p>
    <w:p w:rsidR="00F80542" w:rsidRDefault="00F80542" w:rsidP="00F80542">
      <w:pPr>
        <w:pStyle w:val="af5"/>
        <w:ind w:left="678" w:firstLine="0"/>
        <w:rPr>
          <w:sz w:val="24"/>
        </w:rPr>
      </w:pPr>
    </w:p>
    <w:p w:rsidR="00F80542" w:rsidRDefault="00F80542" w:rsidP="00F80542">
      <w:pPr>
        <w:pStyle w:val="af5"/>
        <w:ind w:left="678" w:firstLine="0"/>
        <w:jc w:val="center"/>
        <w:rPr>
          <w:b/>
          <w:sz w:val="24"/>
        </w:rPr>
      </w:pPr>
      <w:r w:rsidRPr="00F80542">
        <w:rPr>
          <w:b/>
          <w:sz w:val="24"/>
        </w:rPr>
        <w:t xml:space="preserve">Исследовательские работы, выполненные </w:t>
      </w:r>
      <w:proofErr w:type="gramStart"/>
      <w:r w:rsidRPr="00F80542">
        <w:rPr>
          <w:b/>
          <w:sz w:val="24"/>
        </w:rPr>
        <w:t>обучающимися</w:t>
      </w:r>
      <w:proofErr w:type="gramEnd"/>
      <w:r w:rsidRPr="00F80542">
        <w:rPr>
          <w:b/>
          <w:sz w:val="24"/>
        </w:rPr>
        <w:t xml:space="preserve"> объединения «Исследователь по дополнительной общеобразовательной (общеразвивающей) программе естественнонаучной направленности </w:t>
      </w:r>
    </w:p>
    <w:p w:rsidR="00F80542" w:rsidRPr="00F80542" w:rsidRDefault="00F80542" w:rsidP="00F80542">
      <w:pPr>
        <w:pStyle w:val="af5"/>
        <w:ind w:left="678" w:firstLine="0"/>
        <w:jc w:val="center"/>
        <w:rPr>
          <w:b/>
          <w:sz w:val="24"/>
        </w:rPr>
      </w:pPr>
      <w:r w:rsidRPr="00F80542">
        <w:rPr>
          <w:b/>
          <w:sz w:val="24"/>
        </w:rPr>
        <w:t>«Основы региональных экологических исследований»</w:t>
      </w:r>
    </w:p>
    <w:tbl>
      <w:tblPr>
        <w:tblStyle w:val="aa"/>
        <w:tblW w:w="0" w:type="auto"/>
        <w:tblLook w:val="04A0" w:firstRow="1" w:lastRow="0" w:firstColumn="1" w:lastColumn="0" w:noHBand="0" w:noVBand="1"/>
      </w:tblPr>
      <w:tblGrid>
        <w:gridCol w:w="792"/>
        <w:gridCol w:w="3491"/>
        <w:gridCol w:w="2586"/>
        <w:gridCol w:w="2476"/>
      </w:tblGrid>
      <w:tr w:rsidR="00F80542" w:rsidRPr="00F80542" w:rsidTr="00152E73">
        <w:tc>
          <w:tcPr>
            <w:tcW w:w="792" w:type="dxa"/>
          </w:tcPr>
          <w:p w:rsidR="00F80542" w:rsidRPr="00F80542" w:rsidRDefault="00F80542" w:rsidP="00152E73">
            <w:r w:rsidRPr="00F80542">
              <w:t xml:space="preserve">№ </w:t>
            </w:r>
          </w:p>
        </w:tc>
        <w:tc>
          <w:tcPr>
            <w:tcW w:w="3491" w:type="dxa"/>
          </w:tcPr>
          <w:p w:rsidR="00F80542" w:rsidRPr="00F80542" w:rsidRDefault="00F80542" w:rsidP="00152E73">
            <w:r w:rsidRPr="00F80542">
              <w:t>Тема исследовательской работы</w:t>
            </w:r>
          </w:p>
        </w:tc>
        <w:tc>
          <w:tcPr>
            <w:tcW w:w="2586" w:type="dxa"/>
          </w:tcPr>
          <w:p w:rsidR="00F80542" w:rsidRPr="00F80542" w:rsidRDefault="00F80542" w:rsidP="00152E73">
            <w:r w:rsidRPr="00F80542">
              <w:t xml:space="preserve">ФИО </w:t>
            </w:r>
            <w:proofErr w:type="gramStart"/>
            <w:r w:rsidRPr="00F80542">
              <w:t>обучающегося</w:t>
            </w:r>
            <w:proofErr w:type="gramEnd"/>
          </w:p>
        </w:tc>
        <w:tc>
          <w:tcPr>
            <w:tcW w:w="2476" w:type="dxa"/>
          </w:tcPr>
          <w:p w:rsidR="00F80542" w:rsidRPr="00F80542" w:rsidRDefault="00F80542" w:rsidP="00152E73">
            <w:r w:rsidRPr="00F80542">
              <w:t xml:space="preserve">Год выполнения </w:t>
            </w:r>
          </w:p>
        </w:tc>
      </w:tr>
      <w:tr w:rsidR="00F80542" w:rsidRPr="00F80542" w:rsidTr="00152E73">
        <w:tc>
          <w:tcPr>
            <w:tcW w:w="792" w:type="dxa"/>
          </w:tcPr>
          <w:p w:rsidR="00F80542" w:rsidRPr="00F80542" w:rsidRDefault="00F80542" w:rsidP="00152E73">
            <w:r w:rsidRPr="00F80542">
              <w:t>1</w:t>
            </w:r>
          </w:p>
        </w:tc>
        <w:tc>
          <w:tcPr>
            <w:tcW w:w="3491" w:type="dxa"/>
          </w:tcPr>
          <w:p w:rsidR="00F80542" w:rsidRPr="00F80542" w:rsidRDefault="00F80542" w:rsidP="00152E73">
            <w:r w:rsidRPr="00F80542">
              <w:t>Зависимость пораженности зерна озимой пшеницы от степени распространения  вредного клопа черепашки на разных участках рельефа</w:t>
            </w:r>
          </w:p>
        </w:tc>
        <w:tc>
          <w:tcPr>
            <w:tcW w:w="2586" w:type="dxa"/>
          </w:tcPr>
          <w:p w:rsidR="00F80542" w:rsidRPr="00F80542" w:rsidRDefault="00F80542" w:rsidP="00152E73">
            <w:r w:rsidRPr="00F80542">
              <w:t>Михайленко Владимир</w:t>
            </w:r>
          </w:p>
        </w:tc>
        <w:tc>
          <w:tcPr>
            <w:tcW w:w="2476" w:type="dxa"/>
          </w:tcPr>
          <w:p w:rsidR="00F80542" w:rsidRPr="00F80542" w:rsidRDefault="00F80542" w:rsidP="00152E73">
            <w:r w:rsidRPr="00F80542">
              <w:t>2021</w:t>
            </w:r>
          </w:p>
        </w:tc>
      </w:tr>
      <w:tr w:rsidR="00F80542" w:rsidRPr="00F80542" w:rsidTr="00152E73">
        <w:tc>
          <w:tcPr>
            <w:tcW w:w="792" w:type="dxa"/>
          </w:tcPr>
          <w:p w:rsidR="00F80542" w:rsidRPr="00F80542" w:rsidRDefault="00F80542" w:rsidP="00152E73">
            <w:r w:rsidRPr="00F80542">
              <w:t>2</w:t>
            </w:r>
          </w:p>
        </w:tc>
        <w:tc>
          <w:tcPr>
            <w:tcW w:w="3491" w:type="dxa"/>
          </w:tcPr>
          <w:p w:rsidR="00F80542" w:rsidRDefault="00F80542" w:rsidP="00152E73">
            <w:pPr>
              <w:contextualSpacing/>
              <w:jc w:val="both"/>
            </w:pPr>
            <w:r w:rsidRPr="00F80542">
              <w:t>Влияние экологических условий на биологическую продуктивность сортов озимой пшеницы</w:t>
            </w:r>
          </w:p>
          <w:p w:rsidR="00F80542" w:rsidRPr="00F80542" w:rsidRDefault="00F80542" w:rsidP="00152E73">
            <w:pPr>
              <w:contextualSpacing/>
              <w:jc w:val="both"/>
            </w:pPr>
          </w:p>
        </w:tc>
        <w:tc>
          <w:tcPr>
            <w:tcW w:w="2586" w:type="dxa"/>
          </w:tcPr>
          <w:p w:rsidR="00F80542" w:rsidRPr="00F80542" w:rsidRDefault="00F80542" w:rsidP="00152E73">
            <w:r w:rsidRPr="00F80542">
              <w:t>Боброва Елизавета</w:t>
            </w:r>
          </w:p>
        </w:tc>
        <w:tc>
          <w:tcPr>
            <w:tcW w:w="2476" w:type="dxa"/>
          </w:tcPr>
          <w:p w:rsidR="00F80542" w:rsidRPr="00F80542" w:rsidRDefault="00F80542" w:rsidP="00152E73">
            <w:r w:rsidRPr="00F80542">
              <w:t>2021</w:t>
            </w:r>
          </w:p>
        </w:tc>
      </w:tr>
      <w:tr w:rsidR="00F80542" w:rsidRPr="00F80542" w:rsidTr="00152E73">
        <w:tc>
          <w:tcPr>
            <w:tcW w:w="792" w:type="dxa"/>
          </w:tcPr>
          <w:p w:rsidR="00F80542" w:rsidRPr="00F80542" w:rsidRDefault="00F80542" w:rsidP="00152E73">
            <w:r w:rsidRPr="00F80542">
              <w:t>3</w:t>
            </w:r>
          </w:p>
        </w:tc>
        <w:tc>
          <w:tcPr>
            <w:tcW w:w="3491" w:type="dxa"/>
          </w:tcPr>
          <w:p w:rsidR="00F80542" w:rsidRPr="00F80542" w:rsidRDefault="00F80542" w:rsidP="00152E73">
            <w:pPr>
              <w:autoSpaceDE w:val="0"/>
              <w:autoSpaceDN w:val="0"/>
              <w:adjustRightInd w:val="0"/>
              <w:jc w:val="both"/>
            </w:pPr>
            <w:r w:rsidRPr="00F80542">
              <w:rPr>
                <w:bCs/>
              </w:rPr>
              <w:t xml:space="preserve">Очистка сточных вод от </w:t>
            </w:r>
            <w:r w:rsidRPr="00F80542">
              <w:rPr>
                <w:bCs/>
              </w:rPr>
              <w:lastRenderedPageBreak/>
              <w:t>нефтепродуктов с использованием отхода производства кормовых добавок</w:t>
            </w:r>
          </w:p>
        </w:tc>
        <w:tc>
          <w:tcPr>
            <w:tcW w:w="2586" w:type="dxa"/>
          </w:tcPr>
          <w:p w:rsidR="00F80542" w:rsidRPr="00F80542" w:rsidRDefault="00F80542" w:rsidP="00152E73">
            <w:r w:rsidRPr="00F80542">
              <w:lastRenderedPageBreak/>
              <w:t>Бездетко Екатерина</w:t>
            </w:r>
          </w:p>
        </w:tc>
        <w:tc>
          <w:tcPr>
            <w:tcW w:w="2476" w:type="dxa"/>
          </w:tcPr>
          <w:p w:rsidR="00F80542" w:rsidRPr="00F80542" w:rsidRDefault="00F80542" w:rsidP="00152E73">
            <w:r w:rsidRPr="00F80542">
              <w:t>2022</w:t>
            </w:r>
          </w:p>
        </w:tc>
      </w:tr>
      <w:tr w:rsidR="00F80542" w:rsidRPr="00F80542" w:rsidTr="00152E73">
        <w:tc>
          <w:tcPr>
            <w:tcW w:w="792" w:type="dxa"/>
          </w:tcPr>
          <w:p w:rsidR="00F80542" w:rsidRPr="00F80542" w:rsidRDefault="00F80542" w:rsidP="00152E73">
            <w:r w:rsidRPr="00F80542">
              <w:lastRenderedPageBreak/>
              <w:t>4</w:t>
            </w:r>
          </w:p>
        </w:tc>
        <w:tc>
          <w:tcPr>
            <w:tcW w:w="3491" w:type="dxa"/>
          </w:tcPr>
          <w:p w:rsidR="00F80542" w:rsidRPr="00F80542" w:rsidRDefault="00F80542" w:rsidP="00152E73">
            <w:pPr>
              <w:jc w:val="both"/>
            </w:pPr>
            <w:r w:rsidRPr="00F80542">
              <w:rPr>
                <w:iCs/>
                <w:spacing w:val="-4"/>
              </w:rPr>
              <w:t xml:space="preserve">Оценка содержания фотосинтетических пигментов и </w:t>
            </w:r>
            <w:proofErr w:type="spellStart"/>
            <w:r w:rsidRPr="00F80542">
              <w:rPr>
                <w:iCs/>
                <w:spacing w:val="-4"/>
              </w:rPr>
              <w:t>флавоноидов</w:t>
            </w:r>
            <w:proofErr w:type="spellEnd"/>
            <w:r w:rsidRPr="00F80542">
              <w:rPr>
                <w:iCs/>
                <w:spacing w:val="-4"/>
              </w:rPr>
              <w:t xml:space="preserve"> в листьях различных сортов </w:t>
            </w:r>
            <w:proofErr w:type="spellStart"/>
            <w:r w:rsidRPr="00F80542">
              <w:rPr>
                <w:i/>
                <w:spacing w:val="-4"/>
              </w:rPr>
              <w:t>Syringa</w:t>
            </w:r>
            <w:proofErr w:type="spellEnd"/>
            <w:r w:rsidRPr="00F80542">
              <w:rPr>
                <w:i/>
                <w:spacing w:val="-4"/>
              </w:rPr>
              <w:t xml:space="preserve"> </w:t>
            </w:r>
            <w:proofErr w:type="spellStart"/>
            <w:r w:rsidRPr="00F80542">
              <w:rPr>
                <w:i/>
                <w:spacing w:val="-4"/>
              </w:rPr>
              <w:t>vulgaris</w:t>
            </w:r>
            <w:proofErr w:type="spellEnd"/>
            <w:r w:rsidRPr="00F80542">
              <w:rPr>
                <w:iCs/>
                <w:spacing w:val="-4"/>
              </w:rPr>
              <w:t xml:space="preserve"> L. коллекции ботанического сада НИУ «БелГУ»</w:t>
            </w:r>
          </w:p>
        </w:tc>
        <w:tc>
          <w:tcPr>
            <w:tcW w:w="2586" w:type="dxa"/>
          </w:tcPr>
          <w:p w:rsidR="00F80542" w:rsidRPr="00F80542" w:rsidRDefault="00F80542" w:rsidP="00152E73">
            <w:r w:rsidRPr="00F80542">
              <w:t>Боброва Елизавета</w:t>
            </w:r>
          </w:p>
        </w:tc>
        <w:tc>
          <w:tcPr>
            <w:tcW w:w="2476" w:type="dxa"/>
          </w:tcPr>
          <w:p w:rsidR="00F80542" w:rsidRPr="00F80542" w:rsidRDefault="00F80542" w:rsidP="00152E73">
            <w:r w:rsidRPr="00F80542">
              <w:t>2022</w:t>
            </w:r>
          </w:p>
        </w:tc>
      </w:tr>
      <w:tr w:rsidR="00F80542" w:rsidRPr="00F80542" w:rsidTr="00152E73">
        <w:tc>
          <w:tcPr>
            <w:tcW w:w="792" w:type="dxa"/>
          </w:tcPr>
          <w:p w:rsidR="00F80542" w:rsidRPr="00F80542" w:rsidRDefault="00F80542" w:rsidP="00152E73">
            <w:r w:rsidRPr="00F80542">
              <w:t>5</w:t>
            </w:r>
          </w:p>
        </w:tc>
        <w:tc>
          <w:tcPr>
            <w:tcW w:w="3491" w:type="dxa"/>
          </w:tcPr>
          <w:p w:rsidR="00F80542" w:rsidRPr="00F80542" w:rsidRDefault="00F80542" w:rsidP="00152E73">
            <w:r w:rsidRPr="00F80542">
              <w:t>Влияние экологических условий на степень прорастания зерна озимой пшеницы в неоднородных условиях рельефа</w:t>
            </w:r>
          </w:p>
        </w:tc>
        <w:tc>
          <w:tcPr>
            <w:tcW w:w="2586" w:type="dxa"/>
          </w:tcPr>
          <w:p w:rsidR="00F80542" w:rsidRPr="00F80542" w:rsidRDefault="00F80542" w:rsidP="00152E73">
            <w:r w:rsidRPr="00F80542">
              <w:t>Серегин Глеб</w:t>
            </w:r>
          </w:p>
        </w:tc>
        <w:tc>
          <w:tcPr>
            <w:tcW w:w="2476" w:type="dxa"/>
          </w:tcPr>
          <w:p w:rsidR="00F80542" w:rsidRPr="00F80542" w:rsidRDefault="00F80542" w:rsidP="00152E73">
            <w:r w:rsidRPr="00F80542">
              <w:t>2022</w:t>
            </w:r>
          </w:p>
        </w:tc>
      </w:tr>
      <w:tr w:rsidR="00F80542" w:rsidRPr="00F80542" w:rsidTr="00152E73">
        <w:tc>
          <w:tcPr>
            <w:tcW w:w="792" w:type="dxa"/>
          </w:tcPr>
          <w:p w:rsidR="00F80542" w:rsidRPr="00F80542" w:rsidRDefault="00F80542" w:rsidP="00152E73">
            <w:r w:rsidRPr="00F80542">
              <w:t>6</w:t>
            </w:r>
          </w:p>
        </w:tc>
        <w:tc>
          <w:tcPr>
            <w:tcW w:w="3491" w:type="dxa"/>
          </w:tcPr>
          <w:p w:rsidR="00F80542" w:rsidRPr="00F80542" w:rsidRDefault="00F80542" w:rsidP="00152E73">
            <w:pPr>
              <w:jc w:val="both"/>
            </w:pPr>
            <w:r w:rsidRPr="00F80542">
              <w:t xml:space="preserve">Оценка экологического состояния  реки Уды </w:t>
            </w:r>
            <w:proofErr w:type="spellStart"/>
            <w:r w:rsidRPr="00F80542">
              <w:t>Бессоновского</w:t>
            </w:r>
            <w:proofErr w:type="spellEnd"/>
            <w:r w:rsidRPr="00F80542">
              <w:t xml:space="preserve"> сельского поселения по гидрохимическим показателям и способ </w:t>
            </w:r>
          </w:p>
          <w:p w:rsidR="00F80542" w:rsidRPr="00F80542" w:rsidRDefault="00F80542" w:rsidP="00152E73">
            <w:pPr>
              <w:jc w:val="both"/>
            </w:pPr>
            <w:r w:rsidRPr="00F80542">
              <w:t>очистки ее от загрязнений</w:t>
            </w:r>
          </w:p>
        </w:tc>
        <w:tc>
          <w:tcPr>
            <w:tcW w:w="2586" w:type="dxa"/>
          </w:tcPr>
          <w:p w:rsidR="00F80542" w:rsidRPr="00F80542" w:rsidRDefault="00F80542" w:rsidP="00152E73">
            <w:r w:rsidRPr="00F80542">
              <w:t>Поликарпова  Алена</w:t>
            </w:r>
          </w:p>
        </w:tc>
        <w:tc>
          <w:tcPr>
            <w:tcW w:w="2476" w:type="dxa"/>
          </w:tcPr>
          <w:p w:rsidR="00F80542" w:rsidRPr="00F80542" w:rsidRDefault="00F80542" w:rsidP="00152E73">
            <w:r w:rsidRPr="00F80542">
              <w:t>2022</w:t>
            </w:r>
          </w:p>
        </w:tc>
      </w:tr>
      <w:tr w:rsidR="00F80542" w:rsidRPr="00F80542" w:rsidTr="00152E73">
        <w:tc>
          <w:tcPr>
            <w:tcW w:w="792" w:type="dxa"/>
          </w:tcPr>
          <w:p w:rsidR="00F80542" w:rsidRPr="00F80542" w:rsidRDefault="00F80542" w:rsidP="00152E73">
            <w:r w:rsidRPr="00F80542">
              <w:t>7</w:t>
            </w:r>
          </w:p>
        </w:tc>
        <w:tc>
          <w:tcPr>
            <w:tcW w:w="3491" w:type="dxa"/>
          </w:tcPr>
          <w:p w:rsidR="00F80542" w:rsidRPr="00F80542" w:rsidRDefault="00F80542" w:rsidP="00152E73">
            <w:pPr>
              <w:jc w:val="both"/>
            </w:pPr>
            <w:r w:rsidRPr="00F80542">
              <w:t xml:space="preserve">Экологическое состояние </w:t>
            </w:r>
            <w:proofErr w:type="spellStart"/>
            <w:r w:rsidRPr="00F80542">
              <w:t>р</w:t>
            </w:r>
            <w:proofErr w:type="gramStart"/>
            <w:r w:rsidRPr="00F80542">
              <w:t>.С</w:t>
            </w:r>
            <w:proofErr w:type="gramEnd"/>
            <w:r w:rsidRPr="00F80542">
              <w:t>еверский</w:t>
            </w:r>
            <w:proofErr w:type="spellEnd"/>
            <w:r w:rsidRPr="00F80542">
              <w:t xml:space="preserve"> Донец и изучение ее способности к самоочищению</w:t>
            </w:r>
          </w:p>
        </w:tc>
        <w:tc>
          <w:tcPr>
            <w:tcW w:w="2586" w:type="dxa"/>
          </w:tcPr>
          <w:p w:rsidR="00F80542" w:rsidRPr="00F80542" w:rsidRDefault="00F80542" w:rsidP="00152E73">
            <w:proofErr w:type="spellStart"/>
            <w:r w:rsidRPr="00F80542">
              <w:t>Кленова</w:t>
            </w:r>
            <w:proofErr w:type="spellEnd"/>
            <w:r w:rsidRPr="00F80542">
              <w:t xml:space="preserve"> Екатерина</w:t>
            </w:r>
          </w:p>
        </w:tc>
        <w:tc>
          <w:tcPr>
            <w:tcW w:w="2476" w:type="dxa"/>
          </w:tcPr>
          <w:p w:rsidR="00F80542" w:rsidRPr="00F80542" w:rsidRDefault="00F80542" w:rsidP="00152E73">
            <w:r w:rsidRPr="00F80542">
              <w:t>2021 -2022</w:t>
            </w:r>
          </w:p>
        </w:tc>
      </w:tr>
      <w:tr w:rsidR="00F80542" w:rsidRPr="00F80542" w:rsidTr="00152E73">
        <w:tc>
          <w:tcPr>
            <w:tcW w:w="792" w:type="dxa"/>
          </w:tcPr>
          <w:p w:rsidR="00F80542" w:rsidRPr="00F80542" w:rsidRDefault="00F80542" w:rsidP="00152E73">
            <w:r w:rsidRPr="00F80542">
              <w:t>8</w:t>
            </w:r>
          </w:p>
        </w:tc>
        <w:tc>
          <w:tcPr>
            <w:tcW w:w="3491" w:type="dxa"/>
          </w:tcPr>
          <w:p w:rsidR="00F80542" w:rsidRPr="00F80542" w:rsidRDefault="00F80542" w:rsidP="00152E73">
            <w:pPr>
              <w:jc w:val="both"/>
            </w:pPr>
            <w:r w:rsidRPr="00F80542">
              <w:t>Особенности популяционной структуры бродячих собак на территории г. Белгорода</w:t>
            </w:r>
          </w:p>
        </w:tc>
        <w:tc>
          <w:tcPr>
            <w:tcW w:w="2586" w:type="dxa"/>
          </w:tcPr>
          <w:p w:rsidR="00F80542" w:rsidRPr="00F80542" w:rsidRDefault="00F80542" w:rsidP="00152E73">
            <w:r w:rsidRPr="00F80542">
              <w:t>Ковтун Дмитрий</w:t>
            </w:r>
          </w:p>
        </w:tc>
        <w:tc>
          <w:tcPr>
            <w:tcW w:w="2476" w:type="dxa"/>
          </w:tcPr>
          <w:p w:rsidR="00F80542" w:rsidRPr="00F80542" w:rsidRDefault="00F80542" w:rsidP="00152E73">
            <w:r w:rsidRPr="00F80542">
              <w:t>2021 -2022</w:t>
            </w:r>
          </w:p>
        </w:tc>
      </w:tr>
      <w:tr w:rsidR="00F80542" w:rsidRPr="00F80542" w:rsidTr="00152E73">
        <w:tc>
          <w:tcPr>
            <w:tcW w:w="792" w:type="dxa"/>
          </w:tcPr>
          <w:p w:rsidR="00F80542" w:rsidRPr="00F80542" w:rsidRDefault="00F80542" w:rsidP="00152E73">
            <w:r w:rsidRPr="00F80542">
              <w:t>9</w:t>
            </w:r>
          </w:p>
        </w:tc>
        <w:tc>
          <w:tcPr>
            <w:tcW w:w="3491" w:type="dxa"/>
          </w:tcPr>
          <w:p w:rsidR="00F80542" w:rsidRPr="00F80542" w:rsidRDefault="00F80542" w:rsidP="00152E73">
            <w:pPr>
              <w:jc w:val="both"/>
            </w:pPr>
            <w:r w:rsidRPr="00F80542">
              <w:t xml:space="preserve">Очистка </w:t>
            </w:r>
            <w:proofErr w:type="spellStart"/>
            <w:r w:rsidRPr="00F80542">
              <w:t>фосфатсодержащих</w:t>
            </w:r>
            <w:proofErr w:type="spellEnd"/>
            <w:r w:rsidRPr="00F80542">
              <w:t xml:space="preserve"> растворов шлаком ОЭМК</w:t>
            </w:r>
          </w:p>
        </w:tc>
        <w:tc>
          <w:tcPr>
            <w:tcW w:w="2586" w:type="dxa"/>
          </w:tcPr>
          <w:p w:rsidR="00F80542" w:rsidRPr="00F80542" w:rsidRDefault="00F80542" w:rsidP="00152E73">
            <w:r w:rsidRPr="00F80542">
              <w:t>Демин Егор</w:t>
            </w:r>
          </w:p>
        </w:tc>
        <w:tc>
          <w:tcPr>
            <w:tcW w:w="2476" w:type="dxa"/>
          </w:tcPr>
          <w:p w:rsidR="00F80542" w:rsidRPr="00F80542" w:rsidRDefault="00F80542" w:rsidP="00152E73">
            <w:r w:rsidRPr="00F80542">
              <w:t>2021-2022</w:t>
            </w:r>
          </w:p>
        </w:tc>
      </w:tr>
      <w:tr w:rsidR="00F80542" w:rsidRPr="00F80542" w:rsidTr="00152E73">
        <w:tc>
          <w:tcPr>
            <w:tcW w:w="792" w:type="dxa"/>
          </w:tcPr>
          <w:p w:rsidR="00F80542" w:rsidRPr="00F80542" w:rsidRDefault="00F80542" w:rsidP="00152E73">
            <w:r w:rsidRPr="00F80542">
              <w:t>10</w:t>
            </w:r>
          </w:p>
        </w:tc>
        <w:tc>
          <w:tcPr>
            <w:tcW w:w="3491" w:type="dxa"/>
          </w:tcPr>
          <w:p w:rsidR="00F80542" w:rsidRPr="00F80542" w:rsidRDefault="00F80542" w:rsidP="00152E73">
            <w:pPr>
              <w:spacing w:before="10"/>
              <w:jc w:val="both"/>
            </w:pPr>
            <w:r w:rsidRPr="00F80542">
              <w:rPr>
                <w:rFonts w:eastAsia="Calibri"/>
                <w:bCs/>
                <w:color w:val="000000"/>
              </w:rPr>
              <w:t>Динамика запасов основных элементов питания в почве в условиях  неоднородного рельефа</w:t>
            </w:r>
          </w:p>
        </w:tc>
        <w:tc>
          <w:tcPr>
            <w:tcW w:w="2586" w:type="dxa"/>
          </w:tcPr>
          <w:p w:rsidR="00F80542" w:rsidRPr="00F80542" w:rsidRDefault="00F80542" w:rsidP="00152E73">
            <w:r w:rsidRPr="00F80542">
              <w:t>Серегин Глеб</w:t>
            </w:r>
          </w:p>
        </w:tc>
        <w:tc>
          <w:tcPr>
            <w:tcW w:w="2476" w:type="dxa"/>
          </w:tcPr>
          <w:p w:rsidR="00F80542" w:rsidRPr="00F80542" w:rsidRDefault="00F80542" w:rsidP="00152E73">
            <w:r w:rsidRPr="00F80542">
              <w:t>2023</w:t>
            </w:r>
          </w:p>
        </w:tc>
      </w:tr>
      <w:tr w:rsidR="00F80542" w:rsidRPr="00F80542" w:rsidTr="00152E73">
        <w:tc>
          <w:tcPr>
            <w:tcW w:w="792" w:type="dxa"/>
          </w:tcPr>
          <w:p w:rsidR="00F80542" w:rsidRPr="00F80542" w:rsidRDefault="00F80542" w:rsidP="00152E73">
            <w:r w:rsidRPr="00F80542">
              <w:t>11</w:t>
            </w:r>
          </w:p>
        </w:tc>
        <w:tc>
          <w:tcPr>
            <w:tcW w:w="3491" w:type="dxa"/>
          </w:tcPr>
          <w:p w:rsidR="00F80542" w:rsidRPr="00F80542" w:rsidRDefault="00F80542" w:rsidP="00152E73">
            <w:r w:rsidRPr="00F80542">
              <w:rPr>
                <w:bCs/>
              </w:rPr>
              <w:t>Особенности биологического и календарного возрастов подростков</w:t>
            </w:r>
          </w:p>
        </w:tc>
        <w:tc>
          <w:tcPr>
            <w:tcW w:w="2586" w:type="dxa"/>
          </w:tcPr>
          <w:p w:rsidR="00F80542" w:rsidRPr="00F80542" w:rsidRDefault="00F80542" w:rsidP="00152E73">
            <w:r w:rsidRPr="00F80542">
              <w:t>Гулевская Кристина</w:t>
            </w:r>
          </w:p>
        </w:tc>
        <w:tc>
          <w:tcPr>
            <w:tcW w:w="2476" w:type="dxa"/>
          </w:tcPr>
          <w:p w:rsidR="00F80542" w:rsidRPr="00F80542" w:rsidRDefault="00F80542" w:rsidP="00152E73">
            <w:r w:rsidRPr="00F80542">
              <w:t>2023</w:t>
            </w:r>
          </w:p>
        </w:tc>
      </w:tr>
      <w:tr w:rsidR="00F80542" w:rsidRPr="00F80542" w:rsidTr="00152E73">
        <w:tc>
          <w:tcPr>
            <w:tcW w:w="792" w:type="dxa"/>
          </w:tcPr>
          <w:p w:rsidR="00F80542" w:rsidRPr="00F80542" w:rsidRDefault="00F80542" w:rsidP="00152E73">
            <w:r w:rsidRPr="00F80542">
              <w:t>12</w:t>
            </w:r>
          </w:p>
        </w:tc>
        <w:tc>
          <w:tcPr>
            <w:tcW w:w="3491" w:type="dxa"/>
          </w:tcPr>
          <w:p w:rsidR="00F80542" w:rsidRPr="00F80542" w:rsidRDefault="00F80542" w:rsidP="00152E73">
            <w:pPr>
              <w:ind w:left="48"/>
              <w:jc w:val="both"/>
            </w:pPr>
            <w:r w:rsidRPr="00F80542">
              <w:rPr>
                <w:rFonts w:eastAsia="Calibri"/>
                <w:bCs/>
              </w:rPr>
              <w:t xml:space="preserve">Мониторинг  загрязнения пруда </w:t>
            </w:r>
            <w:r w:rsidRPr="00F80542">
              <w:rPr>
                <w:color w:val="000000"/>
              </w:rPr>
              <w:t>Ленинский села Гостищево  Яковлевского городского округа</w:t>
            </w:r>
            <w:r w:rsidRPr="00F80542">
              <w:rPr>
                <w:rFonts w:eastAsia="Calibri"/>
              </w:rPr>
              <w:t xml:space="preserve"> </w:t>
            </w:r>
            <w:r w:rsidRPr="00F80542">
              <w:rPr>
                <w:rFonts w:eastAsia="Calibri"/>
                <w:bCs/>
              </w:rPr>
              <w:t xml:space="preserve">с помощью </w:t>
            </w:r>
            <w:proofErr w:type="spellStart"/>
            <w:r w:rsidRPr="00F80542">
              <w:rPr>
                <w:rFonts w:eastAsia="Calibri"/>
                <w:bCs/>
              </w:rPr>
              <w:t>биоиндикации</w:t>
            </w:r>
            <w:proofErr w:type="spellEnd"/>
          </w:p>
        </w:tc>
        <w:tc>
          <w:tcPr>
            <w:tcW w:w="2586" w:type="dxa"/>
          </w:tcPr>
          <w:p w:rsidR="00F80542" w:rsidRPr="00F80542" w:rsidRDefault="00F80542" w:rsidP="00152E73">
            <w:proofErr w:type="spellStart"/>
            <w:r w:rsidRPr="00F80542">
              <w:t>Тюфанова</w:t>
            </w:r>
            <w:proofErr w:type="spellEnd"/>
            <w:r w:rsidRPr="00F80542">
              <w:t xml:space="preserve"> Елизавета</w:t>
            </w:r>
          </w:p>
        </w:tc>
        <w:tc>
          <w:tcPr>
            <w:tcW w:w="2476" w:type="dxa"/>
          </w:tcPr>
          <w:p w:rsidR="00F80542" w:rsidRPr="00F80542" w:rsidRDefault="00F80542" w:rsidP="00152E73">
            <w:r w:rsidRPr="00F80542">
              <w:t>2023</w:t>
            </w:r>
          </w:p>
        </w:tc>
      </w:tr>
      <w:tr w:rsidR="00F80542" w:rsidRPr="00F80542" w:rsidTr="00152E73">
        <w:tc>
          <w:tcPr>
            <w:tcW w:w="792" w:type="dxa"/>
          </w:tcPr>
          <w:p w:rsidR="00F80542" w:rsidRPr="00F80542" w:rsidRDefault="00F80542" w:rsidP="00152E73">
            <w:r w:rsidRPr="00F80542">
              <w:t>13</w:t>
            </w:r>
          </w:p>
        </w:tc>
        <w:tc>
          <w:tcPr>
            <w:tcW w:w="3491" w:type="dxa"/>
          </w:tcPr>
          <w:p w:rsidR="00F80542" w:rsidRPr="00F80542" w:rsidRDefault="00F80542" w:rsidP="00152E73">
            <w:r w:rsidRPr="00F80542">
              <w:t xml:space="preserve">Переработка органических пищевых отходов и получение экологически чистого натурального удобрения </w:t>
            </w:r>
          </w:p>
        </w:tc>
        <w:tc>
          <w:tcPr>
            <w:tcW w:w="2586" w:type="dxa"/>
          </w:tcPr>
          <w:p w:rsidR="00F80542" w:rsidRPr="00F80542" w:rsidRDefault="00F80542" w:rsidP="00152E73">
            <w:proofErr w:type="spellStart"/>
            <w:r w:rsidRPr="00F80542">
              <w:t>Кленова</w:t>
            </w:r>
            <w:proofErr w:type="spellEnd"/>
            <w:r w:rsidRPr="00F80542">
              <w:t xml:space="preserve"> Екатерина</w:t>
            </w:r>
          </w:p>
          <w:p w:rsidR="00F80542" w:rsidRPr="00F80542" w:rsidRDefault="00F80542" w:rsidP="00152E73"/>
        </w:tc>
        <w:tc>
          <w:tcPr>
            <w:tcW w:w="2476" w:type="dxa"/>
          </w:tcPr>
          <w:p w:rsidR="00F80542" w:rsidRPr="00F80542" w:rsidRDefault="00F80542" w:rsidP="00152E73">
            <w:r w:rsidRPr="00F80542">
              <w:t>2023</w:t>
            </w:r>
          </w:p>
        </w:tc>
      </w:tr>
    </w:tbl>
    <w:p w:rsidR="00F80542" w:rsidRDefault="00F80542" w:rsidP="00057B57"/>
    <w:p w:rsidR="00057B57" w:rsidRDefault="00057B57" w:rsidP="00057B57"/>
    <w:p w:rsidR="00057B57" w:rsidRDefault="00057B57" w:rsidP="00057B57"/>
    <w:p w:rsidR="00057B57" w:rsidRDefault="00057B57" w:rsidP="00057B57">
      <w:pPr>
        <w:pStyle w:val="FR1"/>
        <w:rPr>
          <w:rFonts w:ascii="Times New Roman" w:hAnsi="Times New Roman"/>
          <w:sz w:val="28"/>
        </w:rPr>
      </w:pPr>
      <w:r>
        <w:rPr>
          <w:rFonts w:ascii="Times New Roman" w:hAnsi="Times New Roman"/>
          <w:sz w:val="28"/>
        </w:rPr>
        <w:lastRenderedPageBreak/>
        <w:t>АН КЕТА</w:t>
      </w:r>
    </w:p>
    <w:p w:rsidR="00057B57" w:rsidRDefault="00057B57" w:rsidP="00057B57">
      <w:pPr>
        <w:spacing w:line="220" w:lineRule="auto"/>
        <w:ind w:left="240" w:right="200"/>
        <w:jc w:val="center"/>
        <w:rPr>
          <w:b/>
          <w:i/>
        </w:rPr>
      </w:pPr>
      <w:r>
        <w:rPr>
          <w:b/>
          <w:i/>
        </w:rPr>
        <w:t xml:space="preserve">Формулировка темы исследовательской работы </w:t>
      </w:r>
    </w:p>
    <w:p w:rsidR="00057B57" w:rsidRDefault="00057B57" w:rsidP="00057B57">
      <w:pPr>
        <w:spacing w:line="220" w:lineRule="auto"/>
        <w:ind w:left="240" w:right="200"/>
        <w:jc w:val="center"/>
        <w:rPr>
          <w:b/>
          <w:i/>
        </w:rPr>
      </w:pPr>
      <w:r>
        <w:rPr>
          <w:b/>
          <w:i/>
        </w:rPr>
        <w:t xml:space="preserve">В каждом пункте запишите, пожалуйста, формулировку уточненной темы работы </w:t>
      </w:r>
    </w:p>
    <w:p w:rsidR="00057B57" w:rsidRDefault="00057B57" w:rsidP="00057B57">
      <w:pPr>
        <w:spacing w:line="220" w:lineRule="auto"/>
        <w:ind w:left="240" w:right="200"/>
        <w:jc w:val="center"/>
        <w:rPr>
          <w:b/>
          <w:i/>
        </w:rPr>
      </w:pPr>
    </w:p>
    <w:p w:rsidR="00057B57" w:rsidRPr="00B4237F" w:rsidRDefault="00057B57" w:rsidP="00057B57">
      <w:pPr>
        <w:pStyle w:val="a5"/>
        <w:rPr>
          <w:iCs/>
        </w:rPr>
      </w:pPr>
      <w:r w:rsidRPr="00B4237F">
        <w:rPr>
          <w:iCs/>
        </w:rPr>
        <w:t>На этапе выбора области исследования (наиболее общая формулировка) ________________________________________________________________________________________________________________________________________________________________________________________________</w:t>
      </w:r>
    </w:p>
    <w:p w:rsidR="00057B57" w:rsidRDefault="00057B57" w:rsidP="00057B57">
      <w:pPr>
        <w:ind w:firstLine="499"/>
        <w:rPr>
          <w:i/>
        </w:rPr>
      </w:pPr>
    </w:p>
    <w:p w:rsidR="00057B57" w:rsidRDefault="00057B57" w:rsidP="00057B57">
      <w:pPr>
        <w:rPr>
          <w:i/>
        </w:rPr>
      </w:pPr>
      <w:r>
        <w:rPr>
          <w:i/>
        </w:rPr>
        <w:t xml:space="preserve">На этапе постановки цели исследования _____________________________ </w:t>
      </w:r>
    </w:p>
    <w:p w:rsidR="00057B57" w:rsidRDefault="00057B57" w:rsidP="00057B57">
      <w:pPr>
        <w:rPr>
          <w:i/>
        </w:rPr>
      </w:pPr>
      <w:r>
        <w:rPr>
          <w:i/>
        </w:rPr>
        <w:t xml:space="preserve">________________________________________________________________ </w:t>
      </w:r>
    </w:p>
    <w:p w:rsidR="00057B57" w:rsidRDefault="00057B57" w:rsidP="00057B57">
      <w:pPr>
        <w:rPr>
          <w:i/>
        </w:rPr>
      </w:pPr>
      <w:r>
        <w:rPr>
          <w:i/>
        </w:rPr>
        <w:t xml:space="preserve">________________________________________________________________ </w:t>
      </w:r>
    </w:p>
    <w:p w:rsidR="00057B57" w:rsidRDefault="00057B57" w:rsidP="00057B57">
      <w:pPr>
        <w:rPr>
          <w:i/>
        </w:rPr>
      </w:pPr>
      <w:r>
        <w:rPr>
          <w:i/>
        </w:rPr>
        <w:t xml:space="preserve">________________________________________________________________ </w:t>
      </w:r>
    </w:p>
    <w:p w:rsidR="00057B57" w:rsidRDefault="00057B57" w:rsidP="00057B57">
      <w:pPr>
        <w:rPr>
          <w:i/>
        </w:rPr>
      </w:pPr>
    </w:p>
    <w:p w:rsidR="00057B57" w:rsidRDefault="00057B57" w:rsidP="00057B57">
      <w:pPr>
        <w:rPr>
          <w:i/>
        </w:rPr>
      </w:pPr>
      <w:r>
        <w:rPr>
          <w:i/>
        </w:rPr>
        <w:t xml:space="preserve">На этапе выбора объекта исследования, связь с областью исследования ___ </w:t>
      </w:r>
    </w:p>
    <w:p w:rsidR="00057B57" w:rsidRDefault="00057B57" w:rsidP="00057B57">
      <w:pPr>
        <w:rPr>
          <w:i/>
        </w:rPr>
      </w:pPr>
      <w:r>
        <w:rPr>
          <w:i/>
        </w:rPr>
        <w:t xml:space="preserve">________________________________________________________________ </w:t>
      </w:r>
    </w:p>
    <w:p w:rsidR="00057B57" w:rsidRDefault="00057B57" w:rsidP="00057B57">
      <w:pPr>
        <w:rPr>
          <w:i/>
        </w:rPr>
      </w:pPr>
      <w:r>
        <w:rPr>
          <w:i/>
        </w:rPr>
        <w:t xml:space="preserve">________________________________________________________________ </w:t>
      </w:r>
    </w:p>
    <w:p w:rsidR="00057B57" w:rsidRDefault="00057B57" w:rsidP="00057B57">
      <w:pPr>
        <w:rPr>
          <w:i/>
        </w:rPr>
      </w:pPr>
      <w:r>
        <w:rPr>
          <w:i/>
        </w:rPr>
        <w:t xml:space="preserve">________________________________________________________________ </w:t>
      </w:r>
    </w:p>
    <w:p w:rsidR="00057B57" w:rsidRDefault="00057B57" w:rsidP="00057B57">
      <w:pPr>
        <w:ind w:firstLine="499"/>
        <w:rPr>
          <w:i/>
        </w:rPr>
      </w:pPr>
    </w:p>
    <w:p w:rsidR="00057B57" w:rsidRDefault="00057B57" w:rsidP="00057B57">
      <w:pPr>
        <w:rPr>
          <w:i/>
        </w:rPr>
      </w:pPr>
      <w:r>
        <w:rPr>
          <w:i/>
        </w:rPr>
        <w:t xml:space="preserve">На этапе выборы предмета исследования _____________________________ </w:t>
      </w:r>
    </w:p>
    <w:p w:rsidR="00057B57" w:rsidRDefault="00057B57" w:rsidP="00057B57">
      <w:pPr>
        <w:rPr>
          <w:i/>
        </w:rPr>
      </w:pPr>
      <w:r>
        <w:rPr>
          <w:i/>
        </w:rPr>
        <w:t xml:space="preserve">________________________________________________________________ </w:t>
      </w:r>
    </w:p>
    <w:p w:rsidR="00057B57" w:rsidRDefault="00057B57" w:rsidP="00057B57">
      <w:pPr>
        <w:rPr>
          <w:i/>
        </w:rPr>
      </w:pPr>
      <w:r>
        <w:rPr>
          <w:i/>
        </w:rPr>
        <w:t xml:space="preserve">________________________________________________________________ </w:t>
      </w:r>
    </w:p>
    <w:p w:rsidR="00057B57" w:rsidRDefault="00057B57" w:rsidP="00057B57">
      <w:pPr>
        <w:rPr>
          <w:i/>
        </w:rPr>
      </w:pPr>
      <w:r>
        <w:rPr>
          <w:i/>
        </w:rPr>
        <w:t xml:space="preserve">_______________________________________________________________ </w:t>
      </w:r>
    </w:p>
    <w:p w:rsidR="00057B57" w:rsidRDefault="00057B57" w:rsidP="00057B57">
      <w:pPr>
        <w:rPr>
          <w:i/>
        </w:rPr>
      </w:pPr>
    </w:p>
    <w:p w:rsidR="00057B57" w:rsidRDefault="00057B57" w:rsidP="00057B57">
      <w:pPr>
        <w:rPr>
          <w:i/>
        </w:rPr>
      </w:pPr>
      <w:r>
        <w:rPr>
          <w:i/>
        </w:rPr>
        <w:t xml:space="preserve">На этапе постановки возможных рабочих гипотез исследования _________ </w:t>
      </w:r>
    </w:p>
    <w:p w:rsidR="00057B57" w:rsidRDefault="00057B57" w:rsidP="00057B57">
      <w:pPr>
        <w:rPr>
          <w:i/>
        </w:rPr>
      </w:pPr>
      <w:r>
        <w:rPr>
          <w:i/>
        </w:rPr>
        <w:t>________________________________________________________________</w:t>
      </w:r>
    </w:p>
    <w:p w:rsidR="00057B57" w:rsidRDefault="00057B57" w:rsidP="00057B57">
      <w:pPr>
        <w:rPr>
          <w:i/>
        </w:rPr>
      </w:pPr>
    </w:p>
    <w:p w:rsidR="00057B57" w:rsidRDefault="00057B57" w:rsidP="00057B57">
      <w:pPr>
        <w:rPr>
          <w:i/>
        </w:rPr>
      </w:pPr>
      <w:r>
        <w:rPr>
          <w:i/>
        </w:rPr>
        <w:t xml:space="preserve">На этапе </w:t>
      </w:r>
      <w:proofErr w:type="spellStart"/>
      <w:r>
        <w:rPr>
          <w:i/>
        </w:rPr>
        <w:t>конкретизирования</w:t>
      </w:r>
      <w:proofErr w:type="spellEnd"/>
      <w:r>
        <w:rPr>
          <w:i/>
        </w:rPr>
        <w:t xml:space="preserve"> формулировки темы работы ______________ </w:t>
      </w:r>
    </w:p>
    <w:p w:rsidR="00057B57" w:rsidRDefault="00057B57" w:rsidP="00057B57">
      <w:pPr>
        <w:rPr>
          <w:i/>
        </w:rPr>
      </w:pPr>
      <w:r>
        <w:rPr>
          <w:i/>
        </w:rPr>
        <w:t xml:space="preserve">_______________________________________________________________ </w:t>
      </w:r>
    </w:p>
    <w:p w:rsidR="00057B57" w:rsidRDefault="00057B57" w:rsidP="00057B57">
      <w:pPr>
        <w:rPr>
          <w:i/>
        </w:rPr>
      </w:pPr>
      <w:r>
        <w:rPr>
          <w:i/>
        </w:rPr>
        <w:t>________________________________________________________________</w:t>
      </w:r>
    </w:p>
    <w:p w:rsidR="00057B57" w:rsidRDefault="00057B57" w:rsidP="00057B57">
      <w:pPr>
        <w:pStyle w:val="FR2"/>
        <w:rPr>
          <w:rFonts w:ascii="Times New Roman" w:hAnsi="Times New Roman"/>
          <w:b w:val="0"/>
          <w:i w:val="0"/>
          <w:sz w:val="28"/>
        </w:rPr>
      </w:pPr>
    </w:p>
    <w:p w:rsidR="00057B57" w:rsidRDefault="00057B57" w:rsidP="00057B57">
      <w:pPr>
        <w:pStyle w:val="FR2"/>
        <w:rPr>
          <w:rFonts w:ascii="Times New Roman" w:hAnsi="Times New Roman"/>
          <w:b w:val="0"/>
          <w:i w:val="0"/>
          <w:sz w:val="28"/>
        </w:rPr>
      </w:pPr>
    </w:p>
    <w:p w:rsidR="00057B57" w:rsidRDefault="00057B57" w:rsidP="00057B57">
      <w:pPr>
        <w:pStyle w:val="af2"/>
      </w:pPr>
      <w:r>
        <w:t>ФИО (при желании) ___________________________________________</w:t>
      </w:r>
    </w:p>
    <w:p w:rsidR="00057B57" w:rsidRDefault="00057B57" w:rsidP="00057B57">
      <w:pPr>
        <w:spacing w:before="60"/>
        <w:jc w:val="right"/>
        <w:rPr>
          <w:i/>
          <w:sz w:val="32"/>
        </w:rPr>
      </w:pPr>
    </w:p>
    <w:p w:rsidR="00706D2B" w:rsidRDefault="00706D2B">
      <w:pPr>
        <w:rPr>
          <w:rFonts w:ascii="Calibri" w:hAnsi="Calibri"/>
          <w:b/>
        </w:rPr>
      </w:pPr>
      <w:r>
        <w:rPr>
          <w:rFonts w:ascii="Calibri" w:hAnsi="Calibri"/>
          <w:b/>
        </w:rPr>
        <w:br w:type="page"/>
      </w:r>
    </w:p>
    <w:p w:rsidR="00706D2B" w:rsidRPr="00706D2B" w:rsidRDefault="00706D2B" w:rsidP="00706D2B">
      <w:pPr>
        <w:ind w:firstLine="567"/>
        <w:jc w:val="center"/>
        <w:rPr>
          <w:b/>
        </w:rPr>
      </w:pPr>
      <w:r w:rsidRPr="00706D2B">
        <w:rPr>
          <w:b/>
        </w:rPr>
        <w:lastRenderedPageBreak/>
        <w:t>Задание</w:t>
      </w:r>
    </w:p>
    <w:p w:rsidR="00706D2B" w:rsidRPr="00706D2B" w:rsidRDefault="00706D2B" w:rsidP="00706D2B">
      <w:pPr>
        <w:ind w:firstLine="567"/>
        <w:jc w:val="center"/>
        <w:rPr>
          <w:b/>
        </w:rPr>
      </w:pPr>
      <w:r w:rsidRPr="00706D2B">
        <w:rPr>
          <w:b/>
        </w:rPr>
        <w:t xml:space="preserve">Ребята! </w:t>
      </w:r>
    </w:p>
    <w:p w:rsidR="00706D2B" w:rsidRPr="00706D2B" w:rsidRDefault="00706D2B" w:rsidP="00706D2B">
      <w:pPr>
        <w:ind w:firstLine="567"/>
        <w:jc w:val="center"/>
        <w:rPr>
          <w:b/>
        </w:rPr>
      </w:pPr>
      <w:r w:rsidRPr="00706D2B">
        <w:rPr>
          <w:b/>
        </w:rPr>
        <w:t>Перед вами фрагмент текста введения к исследовательской работе по экологии.</w:t>
      </w:r>
    </w:p>
    <w:p w:rsidR="00706D2B" w:rsidRPr="00706D2B" w:rsidRDefault="00706D2B" w:rsidP="00706D2B">
      <w:pPr>
        <w:ind w:firstLine="567"/>
        <w:jc w:val="center"/>
        <w:rPr>
          <w:b/>
        </w:rPr>
      </w:pPr>
      <w:r w:rsidRPr="00706D2B">
        <w:rPr>
          <w:b/>
        </w:rPr>
        <w:t>Прочитайте его внимательно полностью, затем ответьте на вопросы и заполните отведенные для этого места по ходу текста.</w:t>
      </w:r>
    </w:p>
    <w:p w:rsidR="00706D2B" w:rsidRPr="00CC096E" w:rsidRDefault="00706D2B" w:rsidP="00706D2B">
      <w:pPr>
        <w:rPr>
          <w:rFonts w:ascii="Calibri" w:hAnsi="Calibri"/>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9102"/>
      </w:tblGrid>
      <w:tr w:rsidR="00706D2B" w:rsidRPr="00CC096E" w:rsidTr="00152E73">
        <w:tc>
          <w:tcPr>
            <w:tcW w:w="468" w:type="dxa"/>
          </w:tcPr>
          <w:p w:rsidR="00706D2B" w:rsidRPr="00CC096E" w:rsidRDefault="00706D2B" w:rsidP="00152E73">
            <w:pPr>
              <w:rPr>
                <w:rFonts w:ascii="Calibri" w:hAnsi="Calibri"/>
                <w:b/>
              </w:rPr>
            </w:pPr>
            <w:r w:rsidRPr="00CC096E">
              <w:rPr>
                <w:rFonts w:ascii="Calibri" w:hAnsi="Calibri"/>
                <w:b/>
              </w:rPr>
              <w:t>№</w:t>
            </w:r>
          </w:p>
        </w:tc>
        <w:tc>
          <w:tcPr>
            <w:tcW w:w="10130" w:type="dxa"/>
          </w:tcPr>
          <w:p w:rsidR="00706D2B" w:rsidRPr="00CC096E" w:rsidRDefault="00706D2B" w:rsidP="00152E73">
            <w:pPr>
              <w:rPr>
                <w:rFonts w:ascii="Calibri" w:hAnsi="Calibri"/>
                <w:b/>
              </w:rPr>
            </w:pPr>
            <w:r>
              <w:rPr>
                <w:rFonts w:ascii="Calibri" w:hAnsi="Calibri"/>
                <w:b/>
              </w:rPr>
              <w:t>Подберите название</w:t>
            </w:r>
            <w:r w:rsidRPr="00CC096E">
              <w:rPr>
                <w:rFonts w:ascii="Calibri" w:hAnsi="Calibri"/>
                <w:b/>
              </w:rPr>
              <w:t xml:space="preserve"> данной исследовательской работе</w:t>
            </w:r>
            <w:r>
              <w:rPr>
                <w:rFonts w:ascii="Calibri" w:hAnsi="Calibri"/>
                <w:b/>
              </w:rPr>
              <w:t>.</w:t>
            </w:r>
          </w:p>
        </w:tc>
      </w:tr>
      <w:tr w:rsidR="00706D2B" w:rsidRPr="00CC096E" w:rsidTr="00152E73">
        <w:tc>
          <w:tcPr>
            <w:tcW w:w="468" w:type="dxa"/>
          </w:tcPr>
          <w:p w:rsidR="00706D2B" w:rsidRPr="00CC096E" w:rsidRDefault="00706D2B" w:rsidP="00152E73">
            <w:pPr>
              <w:rPr>
                <w:rFonts w:ascii="Calibri" w:hAnsi="Calibri"/>
                <w:b/>
              </w:rPr>
            </w:pPr>
            <w:r w:rsidRPr="00CC096E">
              <w:rPr>
                <w:rFonts w:ascii="Calibri" w:hAnsi="Calibri"/>
                <w:b/>
              </w:rPr>
              <w:t>1</w:t>
            </w:r>
          </w:p>
        </w:tc>
        <w:tc>
          <w:tcPr>
            <w:tcW w:w="10130" w:type="dxa"/>
          </w:tcPr>
          <w:p w:rsidR="00706D2B" w:rsidRPr="00CC096E" w:rsidRDefault="00706D2B" w:rsidP="00152E73">
            <w:pPr>
              <w:rPr>
                <w:rFonts w:ascii="Calibri" w:hAnsi="Calibri"/>
                <w:b/>
              </w:rPr>
            </w:pPr>
          </w:p>
          <w:p w:rsidR="00706D2B" w:rsidRPr="00CC096E" w:rsidRDefault="00706D2B" w:rsidP="00152E73">
            <w:pPr>
              <w:rPr>
                <w:rFonts w:ascii="Calibri" w:hAnsi="Calibri"/>
                <w:b/>
              </w:rPr>
            </w:pPr>
          </w:p>
        </w:tc>
      </w:tr>
    </w:tbl>
    <w:p w:rsidR="00706D2B" w:rsidRPr="00815C48" w:rsidRDefault="00706D2B" w:rsidP="00706D2B">
      <w:pPr>
        <w:rPr>
          <w:rFonts w:ascii="Calibri" w:hAnsi="Calibri"/>
          <w:b/>
          <w:sz w:val="16"/>
          <w:szCs w:val="16"/>
        </w:rPr>
      </w:pPr>
    </w:p>
    <w:p w:rsidR="00706D2B" w:rsidRPr="00FD4F92" w:rsidRDefault="00706D2B" w:rsidP="00706D2B">
      <w:pPr>
        <w:jc w:val="center"/>
        <w:rPr>
          <w:b/>
        </w:rPr>
      </w:pPr>
      <w:r w:rsidRPr="00FD4F92">
        <w:rPr>
          <w:b/>
        </w:rPr>
        <w:t>Введение</w:t>
      </w:r>
    </w:p>
    <w:p w:rsidR="00706D2B" w:rsidRPr="00FD4F92" w:rsidRDefault="00706D2B" w:rsidP="00706D2B">
      <w:pPr>
        <w:pStyle w:val="a5"/>
        <w:ind w:firstLine="567"/>
        <w:jc w:val="both"/>
      </w:pPr>
      <w:r w:rsidRPr="00FD4F92">
        <w:t xml:space="preserve">В историческое время пирогенное воздействие испытала большая часть территории лесной зоны Сибири. Биогеоценозы, образовавшиеся на местах лесных пожаров, занимают значительные площади. В связи с этим особую актуальность приобретают исследования, посвященные выявлению динамики пирогенных сукцессий и влиянию пожаров на плодородие почвы. Наше исследование заключалось в определении закономерностей изменения видового состава растений и содержания гуминовых веществ в почве на участках тайги, подвергавшихся воздействию лесных пожаров разного типа и разной давности. </w:t>
      </w:r>
    </w:p>
    <w:p w:rsidR="00706D2B" w:rsidRPr="00FD4F92" w:rsidRDefault="00706D2B" w:rsidP="00706D2B">
      <w:pPr>
        <w:pStyle w:val="a5"/>
        <w:ind w:firstLine="567"/>
        <w:jc w:val="both"/>
      </w:pPr>
      <w:r w:rsidRPr="00FD4F92">
        <w:t>Гуминовые вещества выбраны нами для исследования в связи с тем, что это одна из основных групп, обуславливающих доступность для растений основных элементов питания и общее плодородие почвы.</w:t>
      </w:r>
    </w:p>
    <w:p w:rsidR="00706D2B" w:rsidRPr="00FD4F92" w:rsidRDefault="00706D2B" w:rsidP="00706D2B">
      <w:pPr>
        <w:pStyle w:val="a5"/>
        <w:ind w:firstLine="567"/>
        <w:jc w:val="both"/>
      </w:pPr>
      <w:r w:rsidRPr="00FD4F92">
        <w:t>В качестве района исследований мы выбрали долину среднего течения р. </w:t>
      </w:r>
      <w:proofErr w:type="spellStart"/>
      <w:r w:rsidRPr="00FD4F92">
        <w:t>Тиссы</w:t>
      </w:r>
      <w:proofErr w:type="spellEnd"/>
      <w:r w:rsidRPr="00FD4F92">
        <w:t xml:space="preserve"> (Восточный Саян), поскольку лесной пояс на данной территории практически полностью подвергался в разные периоды воздействию как низовых, так и верховых лесных пожаров.</w:t>
      </w:r>
    </w:p>
    <w:p w:rsidR="00706D2B" w:rsidRPr="00FD4F92" w:rsidRDefault="00706D2B" w:rsidP="00706D2B">
      <w:pPr>
        <w:jc w:val="cente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
        <w:gridCol w:w="9103"/>
      </w:tblGrid>
      <w:tr w:rsidR="00706D2B" w:rsidRPr="00FD4F92" w:rsidTr="00152E73">
        <w:tc>
          <w:tcPr>
            <w:tcW w:w="468" w:type="dxa"/>
          </w:tcPr>
          <w:p w:rsidR="00706D2B" w:rsidRPr="00FD4F92" w:rsidRDefault="00706D2B" w:rsidP="00152E73">
            <w:pPr>
              <w:jc w:val="both"/>
              <w:rPr>
                <w:b/>
              </w:rPr>
            </w:pPr>
            <w:r w:rsidRPr="00FD4F92">
              <w:rPr>
                <w:b/>
              </w:rPr>
              <w:t>№</w:t>
            </w:r>
          </w:p>
        </w:tc>
        <w:tc>
          <w:tcPr>
            <w:tcW w:w="10130" w:type="dxa"/>
          </w:tcPr>
          <w:p w:rsidR="00706D2B" w:rsidRPr="00FD4F92" w:rsidRDefault="00706D2B" w:rsidP="00152E73">
            <w:pPr>
              <w:jc w:val="both"/>
              <w:rPr>
                <w:b/>
              </w:rPr>
            </w:pPr>
            <w:r w:rsidRPr="00FD4F92">
              <w:rPr>
                <w:b/>
              </w:rPr>
              <w:t>Сформулируйте кратко актуальность темы данного исследования.</w:t>
            </w:r>
          </w:p>
        </w:tc>
      </w:tr>
      <w:tr w:rsidR="00706D2B" w:rsidRPr="00FD4F92" w:rsidTr="00152E73">
        <w:tc>
          <w:tcPr>
            <w:tcW w:w="468" w:type="dxa"/>
          </w:tcPr>
          <w:p w:rsidR="00706D2B" w:rsidRPr="00FD4F92" w:rsidRDefault="00706D2B" w:rsidP="00152E73">
            <w:pPr>
              <w:jc w:val="both"/>
              <w:rPr>
                <w:b/>
              </w:rPr>
            </w:pPr>
            <w:r w:rsidRPr="00FD4F92">
              <w:rPr>
                <w:b/>
              </w:rPr>
              <w:t>2</w:t>
            </w:r>
          </w:p>
        </w:tc>
        <w:tc>
          <w:tcPr>
            <w:tcW w:w="10130" w:type="dxa"/>
          </w:tcPr>
          <w:p w:rsidR="00706D2B" w:rsidRPr="00FD4F92" w:rsidRDefault="00706D2B" w:rsidP="00152E73">
            <w:pPr>
              <w:jc w:val="both"/>
              <w:rPr>
                <w:b/>
              </w:rPr>
            </w:pPr>
            <w:r w:rsidRPr="00FD4F92">
              <w:rPr>
                <w:b/>
              </w:rPr>
              <w:t>Актуальность данного исследования:</w:t>
            </w: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tc>
      </w:tr>
    </w:tbl>
    <w:p w:rsidR="00706D2B" w:rsidRPr="00FD4F92" w:rsidRDefault="00706D2B" w:rsidP="00706D2B">
      <w:pPr>
        <w:ind w:firstLine="709"/>
        <w:jc w:val="both"/>
        <w:rPr>
          <w:sz w:val="16"/>
          <w:szCs w:val="16"/>
        </w:rPr>
      </w:pPr>
    </w:p>
    <w:p w:rsidR="00706D2B" w:rsidRPr="00FD4F92" w:rsidRDefault="00706D2B" w:rsidP="00706D2B">
      <w:pPr>
        <w:ind w:firstLine="567"/>
        <w:jc w:val="both"/>
      </w:pPr>
      <w:r w:rsidRPr="00FD4F92">
        <w:t xml:space="preserve">Таким образом, мы полагаем, что предметом исследовательского интереса является влияние лесных пожаров на состав флоры и содержание гуминовых веществ в почве биогеоценозов горной в долине р. </w:t>
      </w:r>
      <w:proofErr w:type="spellStart"/>
      <w:r w:rsidRPr="00FD4F92">
        <w:t>Тис</w:t>
      </w:r>
      <w:proofErr w:type="gramStart"/>
      <w:r w:rsidRPr="00FD4F92">
        <w:t>c</w:t>
      </w:r>
      <w:proofErr w:type="gramEnd"/>
      <w:r w:rsidRPr="00FD4F92">
        <w:t>ы</w:t>
      </w:r>
      <w:proofErr w:type="spellEnd"/>
      <w:r w:rsidRPr="00FD4F92">
        <w:t>.</w:t>
      </w:r>
    </w:p>
    <w:p w:rsidR="00706D2B" w:rsidRPr="00FD4F92" w:rsidRDefault="00706D2B" w:rsidP="00706D2B">
      <w:pPr>
        <w:pStyle w:val="a5"/>
        <w:ind w:firstLine="567"/>
        <w:jc w:val="both"/>
      </w:pPr>
      <w:r w:rsidRPr="00FD4F92">
        <w:t xml:space="preserve">Работы проводились с 10. 07. 2010 г. по 30. 07. 2010 г. в </w:t>
      </w:r>
      <w:proofErr w:type="spellStart"/>
      <w:r w:rsidRPr="00FD4F92">
        <w:t>Окинском</w:t>
      </w:r>
      <w:proofErr w:type="spellEnd"/>
      <w:r w:rsidRPr="00FD4F92">
        <w:t xml:space="preserve"> районе Республики Бурятия. Исследованиями была охвачена долина среднего течения р. </w:t>
      </w:r>
      <w:proofErr w:type="spellStart"/>
      <w:r w:rsidRPr="00FD4F92">
        <w:t>Тиссы</w:t>
      </w:r>
      <w:proofErr w:type="spellEnd"/>
      <w:r w:rsidRPr="00FD4F92">
        <w:t>. Площадки, на которых проводились геоботанические описания и брались почвенные пробы, располагались в нижней части долины, на высоте 1490-</w:t>
      </w:r>
      <w:smartTag w:uri="urn:schemas-microsoft-com:office:smarttags" w:element="metricconverter">
        <w:smartTagPr>
          <w:attr w:name="ProductID" w:val="1650 м"/>
        </w:smartTagPr>
        <w:r w:rsidRPr="00FD4F92">
          <w:t>1650 м</w:t>
        </w:r>
      </w:smartTag>
      <w:r w:rsidRPr="00FD4F92">
        <w:t xml:space="preserve"> над уровнем моря (далее – </w:t>
      </w:r>
      <w:proofErr w:type="spellStart"/>
      <w:r w:rsidRPr="00FD4F92">
        <w:t>н.у.м</w:t>
      </w:r>
      <w:proofErr w:type="spellEnd"/>
      <w:r w:rsidRPr="00FD4F92">
        <w:t xml:space="preserve">.), в пределах лесного пояса. Район исследований относится к </w:t>
      </w:r>
      <w:proofErr w:type="gramStart"/>
      <w:r w:rsidRPr="00FD4F92">
        <w:t>Алтае-Саянской</w:t>
      </w:r>
      <w:proofErr w:type="gramEnd"/>
      <w:r w:rsidRPr="00FD4F92">
        <w:t xml:space="preserve"> горной области с бореальным типом высотной поясности. Русло р. </w:t>
      </w:r>
      <w:proofErr w:type="spellStart"/>
      <w:r w:rsidRPr="00FD4F92">
        <w:t>Тиссы</w:t>
      </w:r>
      <w:proofErr w:type="spellEnd"/>
      <w:r w:rsidRPr="00FD4F92">
        <w:t xml:space="preserve"> имеет типичный горный характер и лежит в районе исследований на высоте 1450-</w:t>
      </w:r>
      <w:smartTag w:uri="urn:schemas-microsoft-com:office:smarttags" w:element="metricconverter">
        <w:smartTagPr>
          <w:attr w:name="ProductID" w:val="1500 м"/>
        </w:smartTagPr>
        <w:r w:rsidRPr="00FD4F92">
          <w:t>1500 м</w:t>
        </w:r>
      </w:smartTag>
      <w:r w:rsidRPr="00FD4F92">
        <w:t xml:space="preserve"> </w:t>
      </w:r>
      <w:proofErr w:type="spellStart"/>
      <w:r w:rsidRPr="00FD4F92">
        <w:t>н.у.м</w:t>
      </w:r>
      <w:proofErr w:type="spellEnd"/>
      <w:r w:rsidRPr="00FD4F92">
        <w:t xml:space="preserve">. Склоны долины до высоты в среднем </w:t>
      </w:r>
      <w:smartTag w:uri="urn:schemas-microsoft-com:office:smarttags" w:element="metricconverter">
        <w:smartTagPr>
          <w:attr w:name="ProductID" w:val="1900 м"/>
        </w:smartTagPr>
        <w:r w:rsidRPr="00FD4F92">
          <w:t>1900 м</w:t>
        </w:r>
      </w:smartTag>
      <w:r w:rsidRPr="00FD4F92">
        <w:t xml:space="preserve"> покрыты кедрово-лиственничными лесами с небольшой примесью осины</w:t>
      </w:r>
      <w:r w:rsidRPr="00FD4F92">
        <w:rPr>
          <w:i/>
          <w:color w:val="000000"/>
        </w:rPr>
        <w:t xml:space="preserve"> </w:t>
      </w:r>
      <w:r w:rsidRPr="00FD4F92">
        <w:rPr>
          <w:i/>
          <w:color w:val="000000"/>
        </w:rPr>
        <w:lastRenderedPageBreak/>
        <w:t>(</w:t>
      </w:r>
      <w:proofErr w:type="spellStart"/>
      <w:r w:rsidRPr="00FD4F92">
        <w:rPr>
          <w:i/>
          <w:color w:val="000000"/>
        </w:rPr>
        <w:t>Populus</w:t>
      </w:r>
      <w:proofErr w:type="spellEnd"/>
      <w:r w:rsidRPr="00FD4F92">
        <w:rPr>
          <w:i/>
          <w:color w:val="000000"/>
        </w:rPr>
        <w:t xml:space="preserve"> </w:t>
      </w:r>
      <w:proofErr w:type="spellStart"/>
      <w:r w:rsidRPr="00FD4F92">
        <w:rPr>
          <w:i/>
          <w:color w:val="000000"/>
          <w:lang w:val="en-US"/>
        </w:rPr>
        <w:t>tremula</w:t>
      </w:r>
      <w:proofErr w:type="spellEnd"/>
      <w:r w:rsidRPr="00FD4F92">
        <w:rPr>
          <w:i/>
          <w:color w:val="000000"/>
        </w:rPr>
        <w:t>)</w:t>
      </w:r>
      <w:r w:rsidRPr="00FD4F92">
        <w:t xml:space="preserve"> и берез: белой </w:t>
      </w:r>
      <w:r w:rsidRPr="00FD4F92">
        <w:rPr>
          <w:i/>
        </w:rPr>
        <w:t>(</w:t>
      </w:r>
      <w:proofErr w:type="spellStart"/>
      <w:r w:rsidRPr="00FD4F92">
        <w:rPr>
          <w:i/>
        </w:rPr>
        <w:t>Betula</w:t>
      </w:r>
      <w:proofErr w:type="spellEnd"/>
      <w:r w:rsidRPr="00FD4F92">
        <w:rPr>
          <w:i/>
        </w:rPr>
        <w:t xml:space="preserve"> </w:t>
      </w:r>
      <w:r w:rsidRPr="00FD4F92">
        <w:rPr>
          <w:i/>
          <w:lang w:val="en-US"/>
        </w:rPr>
        <w:t>alba</w:t>
      </w:r>
      <w:r w:rsidRPr="00FD4F92">
        <w:rPr>
          <w:i/>
        </w:rPr>
        <w:t>)</w:t>
      </w:r>
      <w:r w:rsidRPr="00FD4F92">
        <w:t xml:space="preserve">, </w:t>
      </w:r>
      <w:proofErr w:type="spellStart"/>
      <w:r w:rsidRPr="00FD4F92">
        <w:t>повислой</w:t>
      </w:r>
      <w:proofErr w:type="spellEnd"/>
      <w:r w:rsidRPr="00FD4F92">
        <w:t xml:space="preserve"> </w:t>
      </w:r>
      <w:r w:rsidRPr="00FD4F92">
        <w:rPr>
          <w:i/>
        </w:rPr>
        <w:t>(B</w:t>
      </w:r>
      <w:r w:rsidRPr="00FD4F92">
        <w:rPr>
          <w:i/>
          <w:lang w:val="en-US"/>
        </w:rPr>
        <w:t>e</w:t>
      </w:r>
      <w:proofErr w:type="spellStart"/>
      <w:r w:rsidRPr="00FD4F92">
        <w:rPr>
          <w:i/>
        </w:rPr>
        <w:t>tula</w:t>
      </w:r>
      <w:proofErr w:type="spellEnd"/>
      <w:r w:rsidRPr="00FD4F92">
        <w:rPr>
          <w:i/>
        </w:rPr>
        <w:t xml:space="preserve"> p</w:t>
      </w:r>
      <w:r w:rsidRPr="00FD4F92">
        <w:rPr>
          <w:i/>
          <w:lang w:val="en-US"/>
        </w:rPr>
        <w:t>e</w:t>
      </w:r>
      <w:proofErr w:type="spellStart"/>
      <w:r w:rsidRPr="00FD4F92">
        <w:rPr>
          <w:i/>
        </w:rPr>
        <w:t>ndula</w:t>
      </w:r>
      <w:proofErr w:type="spellEnd"/>
      <w:r w:rsidRPr="00FD4F92">
        <w:rPr>
          <w:i/>
        </w:rPr>
        <w:t>)</w:t>
      </w:r>
      <w:r w:rsidRPr="00FD4F92">
        <w:t xml:space="preserve"> и каменной </w:t>
      </w:r>
      <w:r w:rsidRPr="00FD4F92">
        <w:rPr>
          <w:i/>
        </w:rPr>
        <w:t>(</w:t>
      </w:r>
      <w:proofErr w:type="spellStart"/>
      <w:r w:rsidRPr="00FD4F92">
        <w:rPr>
          <w:i/>
        </w:rPr>
        <w:t>Betula</w:t>
      </w:r>
      <w:proofErr w:type="spellEnd"/>
      <w:r w:rsidRPr="00FD4F92">
        <w:rPr>
          <w:i/>
        </w:rPr>
        <w:t xml:space="preserve"> </w:t>
      </w:r>
      <w:proofErr w:type="spellStart"/>
      <w:r w:rsidRPr="00FD4F92">
        <w:rPr>
          <w:i/>
        </w:rPr>
        <w:t>ermanii</w:t>
      </w:r>
      <w:proofErr w:type="spellEnd"/>
      <w:r w:rsidRPr="00FD4F92">
        <w:rPr>
          <w:i/>
        </w:rPr>
        <w:t>)</w:t>
      </w:r>
      <w:r w:rsidRPr="00FD4F92">
        <w:t>.</w:t>
      </w:r>
    </w:p>
    <w:p w:rsidR="00706D2B" w:rsidRPr="00FD4F92" w:rsidRDefault="00706D2B" w:rsidP="00706D2B">
      <w:pPr>
        <w:ind w:firstLine="851"/>
        <w:jc w:val="both"/>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
        <w:gridCol w:w="9103"/>
      </w:tblGrid>
      <w:tr w:rsidR="00706D2B" w:rsidRPr="00FD4F92" w:rsidTr="00152E73">
        <w:tc>
          <w:tcPr>
            <w:tcW w:w="468" w:type="dxa"/>
          </w:tcPr>
          <w:p w:rsidR="00706D2B" w:rsidRPr="00FD4F92" w:rsidRDefault="00706D2B" w:rsidP="00152E73">
            <w:pPr>
              <w:jc w:val="both"/>
              <w:rPr>
                <w:b/>
              </w:rPr>
            </w:pPr>
            <w:r w:rsidRPr="00FD4F92">
              <w:rPr>
                <w:b/>
              </w:rPr>
              <w:t>№</w:t>
            </w:r>
          </w:p>
        </w:tc>
        <w:tc>
          <w:tcPr>
            <w:tcW w:w="10130" w:type="dxa"/>
          </w:tcPr>
          <w:p w:rsidR="00706D2B" w:rsidRPr="00FD4F92" w:rsidRDefault="00706D2B" w:rsidP="00152E73">
            <w:pPr>
              <w:jc w:val="both"/>
              <w:rPr>
                <w:b/>
              </w:rPr>
            </w:pPr>
            <w:r w:rsidRPr="00FD4F92">
              <w:rPr>
                <w:b/>
              </w:rPr>
              <w:t>Определите объект и предмет данного исследования.</w:t>
            </w:r>
          </w:p>
        </w:tc>
      </w:tr>
      <w:tr w:rsidR="00706D2B" w:rsidRPr="00FD4F92" w:rsidTr="00152E73">
        <w:tc>
          <w:tcPr>
            <w:tcW w:w="468" w:type="dxa"/>
          </w:tcPr>
          <w:p w:rsidR="00706D2B" w:rsidRPr="00FD4F92" w:rsidRDefault="00706D2B" w:rsidP="00152E73">
            <w:pPr>
              <w:jc w:val="both"/>
              <w:rPr>
                <w:b/>
              </w:rPr>
            </w:pPr>
            <w:r w:rsidRPr="00FD4F92">
              <w:rPr>
                <w:b/>
              </w:rPr>
              <w:t>3</w:t>
            </w:r>
          </w:p>
        </w:tc>
        <w:tc>
          <w:tcPr>
            <w:tcW w:w="10130" w:type="dxa"/>
          </w:tcPr>
          <w:p w:rsidR="00706D2B" w:rsidRPr="00FD4F92" w:rsidRDefault="00706D2B" w:rsidP="00152E73">
            <w:pPr>
              <w:jc w:val="both"/>
              <w:rPr>
                <w:b/>
              </w:rPr>
            </w:pPr>
          </w:p>
          <w:p w:rsidR="00706D2B" w:rsidRPr="00FD4F92" w:rsidRDefault="00706D2B" w:rsidP="00152E73">
            <w:pPr>
              <w:jc w:val="both"/>
              <w:rPr>
                <w:b/>
                <w:lang w:val="en-US"/>
              </w:rPr>
            </w:pPr>
          </w:p>
          <w:p w:rsidR="00706D2B" w:rsidRPr="00FD4F92" w:rsidRDefault="00706D2B" w:rsidP="00152E73">
            <w:pPr>
              <w:jc w:val="both"/>
              <w:rPr>
                <w:b/>
                <w:lang w:val="en-US"/>
              </w:rPr>
            </w:pPr>
          </w:p>
          <w:p w:rsidR="00706D2B" w:rsidRPr="00FD4F92" w:rsidRDefault="00706D2B" w:rsidP="00152E73">
            <w:pPr>
              <w:jc w:val="both"/>
              <w:rPr>
                <w:b/>
                <w:lang w:val="en-US"/>
              </w:rPr>
            </w:pPr>
          </w:p>
        </w:tc>
      </w:tr>
    </w:tbl>
    <w:p w:rsidR="00706D2B" w:rsidRPr="00FD4F92" w:rsidRDefault="00706D2B" w:rsidP="00706D2B">
      <w:pPr>
        <w:pStyle w:val="a5"/>
        <w:ind w:firstLine="567"/>
        <w:jc w:val="both"/>
      </w:pPr>
      <w:r w:rsidRPr="00FD4F92">
        <w:rPr>
          <w:b/>
        </w:rPr>
        <w:t>Цель исследования:</w:t>
      </w:r>
      <w:r w:rsidRPr="00FD4F92">
        <w:t xml:space="preserve"> Оценить влияние лесных пожаров разного типа на состав флоры и содержание гуминовых веществ в почве биогеоценозов горной тайги долины р. </w:t>
      </w:r>
      <w:proofErr w:type="spellStart"/>
      <w:r w:rsidRPr="00FD4F92">
        <w:t>Тиссы</w:t>
      </w:r>
      <w:proofErr w:type="spellEnd"/>
      <w:r w:rsidRPr="00FD4F92">
        <w:t xml:space="preserve"> (Восточный Саян).</w:t>
      </w:r>
    </w:p>
    <w:p w:rsidR="00706D2B" w:rsidRPr="00FD4F92" w:rsidRDefault="00706D2B" w:rsidP="00706D2B">
      <w:pPr>
        <w:pStyle w:val="a5"/>
        <w:ind w:firstLine="567"/>
        <w:jc w:val="center"/>
        <w:rPr>
          <w:b/>
        </w:rPr>
      </w:pPr>
      <w:r w:rsidRPr="00FD4F92">
        <w:rPr>
          <w:b/>
        </w:rPr>
        <w:t>Задачи исследования</w:t>
      </w:r>
    </w:p>
    <w:p w:rsidR="00706D2B" w:rsidRPr="00FD4F92" w:rsidRDefault="00706D2B" w:rsidP="00675ED4">
      <w:pPr>
        <w:pStyle w:val="a5"/>
        <w:numPr>
          <w:ilvl w:val="0"/>
          <w:numId w:val="33"/>
        </w:numPr>
        <w:tabs>
          <w:tab w:val="clear" w:pos="720"/>
          <w:tab w:val="num" w:pos="0"/>
          <w:tab w:val="left" w:pos="567"/>
        </w:tabs>
        <w:suppressAutoHyphens/>
        <w:ind w:left="0" w:firstLine="567"/>
        <w:jc w:val="both"/>
      </w:pPr>
      <w:r w:rsidRPr="00FD4F92">
        <w:t>Выявить в районе исследований биогеоценозы, подвергавшиеся воздействию лесных пожаров разного типа и давности.</w:t>
      </w:r>
    </w:p>
    <w:p w:rsidR="00706D2B" w:rsidRPr="00FD4F92" w:rsidRDefault="00706D2B" w:rsidP="00675ED4">
      <w:pPr>
        <w:pStyle w:val="a5"/>
        <w:numPr>
          <w:ilvl w:val="0"/>
          <w:numId w:val="33"/>
        </w:numPr>
        <w:tabs>
          <w:tab w:val="clear" w:pos="720"/>
          <w:tab w:val="num" w:pos="0"/>
          <w:tab w:val="left" w:pos="567"/>
        </w:tabs>
        <w:suppressAutoHyphens/>
        <w:ind w:left="0" w:firstLine="567"/>
        <w:jc w:val="both"/>
      </w:pPr>
      <w:r w:rsidRPr="00FD4F92">
        <w:t>Провести в выбранных биогеоценозах геоботанические описания и взять почвенные пробы.</w:t>
      </w:r>
    </w:p>
    <w:p w:rsidR="00706D2B" w:rsidRPr="00FD4F92" w:rsidRDefault="00706D2B" w:rsidP="00675ED4">
      <w:pPr>
        <w:pStyle w:val="a5"/>
        <w:numPr>
          <w:ilvl w:val="0"/>
          <w:numId w:val="33"/>
        </w:numPr>
        <w:tabs>
          <w:tab w:val="clear" w:pos="720"/>
          <w:tab w:val="num" w:pos="0"/>
          <w:tab w:val="left" w:pos="567"/>
        </w:tabs>
        <w:suppressAutoHyphens/>
        <w:ind w:left="0" w:firstLine="567"/>
        <w:jc w:val="both"/>
      </w:pPr>
      <w:r w:rsidRPr="00FD4F92">
        <w:t>Исследовать почвенные пробы на содержание гуминовых веществ в лабораторных условиях.</w:t>
      </w:r>
    </w:p>
    <w:p w:rsidR="00706D2B" w:rsidRPr="00FD4F92" w:rsidRDefault="00706D2B" w:rsidP="00675ED4">
      <w:pPr>
        <w:pStyle w:val="a5"/>
        <w:numPr>
          <w:ilvl w:val="0"/>
          <w:numId w:val="33"/>
        </w:numPr>
        <w:tabs>
          <w:tab w:val="clear" w:pos="720"/>
          <w:tab w:val="num" w:pos="0"/>
          <w:tab w:val="left" w:pos="567"/>
        </w:tabs>
        <w:suppressAutoHyphens/>
        <w:ind w:left="0" w:firstLine="567"/>
        <w:jc w:val="both"/>
      </w:pPr>
      <w:r w:rsidRPr="00FD4F92">
        <w:t xml:space="preserve">Сравнить полученные результаты для биогеоценозов, подвергавшихся пирогенному воздействию </w:t>
      </w:r>
      <w:proofErr w:type="gramStart"/>
      <w:r w:rsidRPr="00FD4F92">
        <w:t>разного</w:t>
      </w:r>
      <w:proofErr w:type="gramEnd"/>
      <w:r w:rsidRPr="00FD4F92">
        <w:t xml:space="preserve"> тапа и в разное время.</w:t>
      </w:r>
    </w:p>
    <w:p w:rsidR="00706D2B" w:rsidRPr="00FD4F92" w:rsidRDefault="00706D2B" w:rsidP="00706D2B">
      <w:pPr>
        <w:ind w:firstLine="851"/>
        <w:jc w:val="both"/>
        <w:rPr>
          <w:sz w:val="16"/>
          <w:szCs w:val="16"/>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9050"/>
      </w:tblGrid>
      <w:tr w:rsidR="00706D2B" w:rsidRPr="00FD4F92" w:rsidTr="00152E73">
        <w:tc>
          <w:tcPr>
            <w:tcW w:w="568" w:type="dxa"/>
          </w:tcPr>
          <w:p w:rsidR="00706D2B" w:rsidRPr="00FD4F92" w:rsidRDefault="00706D2B" w:rsidP="00152E73">
            <w:pPr>
              <w:jc w:val="both"/>
              <w:rPr>
                <w:b/>
              </w:rPr>
            </w:pPr>
            <w:r w:rsidRPr="00FD4F92">
              <w:rPr>
                <w:b/>
              </w:rPr>
              <w:t>№</w:t>
            </w:r>
          </w:p>
        </w:tc>
        <w:tc>
          <w:tcPr>
            <w:tcW w:w="10064" w:type="dxa"/>
          </w:tcPr>
          <w:p w:rsidR="00706D2B" w:rsidRPr="00FD4F92" w:rsidRDefault="00706D2B" w:rsidP="00152E73">
            <w:pPr>
              <w:jc w:val="both"/>
              <w:rPr>
                <w:b/>
              </w:rPr>
            </w:pPr>
            <w:r w:rsidRPr="00FD4F92">
              <w:rPr>
                <w:b/>
              </w:rPr>
              <w:t>Сформулируйте гипотезу данного исследования.</w:t>
            </w:r>
          </w:p>
        </w:tc>
      </w:tr>
      <w:tr w:rsidR="00706D2B" w:rsidRPr="00FD4F92" w:rsidTr="00152E73">
        <w:trPr>
          <w:trHeight w:val="2007"/>
        </w:trPr>
        <w:tc>
          <w:tcPr>
            <w:tcW w:w="568" w:type="dxa"/>
          </w:tcPr>
          <w:p w:rsidR="00706D2B" w:rsidRPr="00FD4F92" w:rsidRDefault="00706D2B" w:rsidP="00152E73">
            <w:pPr>
              <w:jc w:val="both"/>
              <w:rPr>
                <w:b/>
              </w:rPr>
            </w:pPr>
            <w:r w:rsidRPr="00FD4F92">
              <w:rPr>
                <w:b/>
              </w:rPr>
              <w:t>4</w:t>
            </w:r>
          </w:p>
        </w:tc>
        <w:tc>
          <w:tcPr>
            <w:tcW w:w="10064" w:type="dxa"/>
          </w:tcPr>
          <w:p w:rsidR="00706D2B" w:rsidRPr="00FD4F92" w:rsidRDefault="00706D2B" w:rsidP="00152E73">
            <w:pPr>
              <w:jc w:val="both"/>
              <w:rPr>
                <w:b/>
              </w:rPr>
            </w:pPr>
            <w:r w:rsidRPr="00FD4F92">
              <w:rPr>
                <w:b/>
              </w:rPr>
              <w:t xml:space="preserve">Гипотеза: </w:t>
            </w:r>
          </w:p>
        </w:tc>
      </w:tr>
    </w:tbl>
    <w:p w:rsidR="00706D2B" w:rsidRPr="00FD4F92" w:rsidRDefault="00706D2B" w:rsidP="00706D2B">
      <w:pPr>
        <w:ind w:left="900" w:firstLine="540"/>
        <w:jc w:val="both"/>
        <w:rPr>
          <w:sz w:val="16"/>
          <w:szCs w:val="16"/>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9050"/>
      </w:tblGrid>
      <w:tr w:rsidR="00706D2B" w:rsidRPr="00FD4F92" w:rsidTr="00152E73">
        <w:tc>
          <w:tcPr>
            <w:tcW w:w="568" w:type="dxa"/>
          </w:tcPr>
          <w:p w:rsidR="00706D2B" w:rsidRPr="00FD4F92" w:rsidRDefault="00706D2B" w:rsidP="00152E73">
            <w:pPr>
              <w:jc w:val="both"/>
              <w:rPr>
                <w:b/>
              </w:rPr>
            </w:pPr>
            <w:r w:rsidRPr="00FD4F92">
              <w:rPr>
                <w:b/>
              </w:rPr>
              <w:t>№</w:t>
            </w:r>
          </w:p>
        </w:tc>
        <w:tc>
          <w:tcPr>
            <w:tcW w:w="10064" w:type="dxa"/>
          </w:tcPr>
          <w:p w:rsidR="00706D2B" w:rsidRPr="00FD4F92" w:rsidRDefault="00706D2B" w:rsidP="00152E73">
            <w:pPr>
              <w:jc w:val="both"/>
              <w:rPr>
                <w:b/>
              </w:rPr>
            </w:pPr>
            <w:r w:rsidRPr="00FD4F92">
              <w:rPr>
                <w:b/>
              </w:rPr>
              <w:t>Какие методы предполагает использовать автор для осуществления этого исследования?</w:t>
            </w:r>
          </w:p>
        </w:tc>
      </w:tr>
      <w:tr w:rsidR="00706D2B" w:rsidRPr="00FD4F92" w:rsidTr="00152E73">
        <w:trPr>
          <w:trHeight w:val="2007"/>
        </w:trPr>
        <w:tc>
          <w:tcPr>
            <w:tcW w:w="568" w:type="dxa"/>
          </w:tcPr>
          <w:p w:rsidR="00706D2B" w:rsidRPr="00FD4F92" w:rsidRDefault="00706D2B" w:rsidP="00152E73">
            <w:pPr>
              <w:jc w:val="both"/>
              <w:rPr>
                <w:b/>
              </w:rPr>
            </w:pPr>
            <w:r w:rsidRPr="00FD4F92">
              <w:rPr>
                <w:b/>
              </w:rPr>
              <w:t>5</w:t>
            </w:r>
          </w:p>
        </w:tc>
        <w:tc>
          <w:tcPr>
            <w:tcW w:w="10064" w:type="dxa"/>
          </w:tcPr>
          <w:p w:rsidR="00706D2B" w:rsidRPr="00FD4F92" w:rsidRDefault="00706D2B" w:rsidP="00152E73">
            <w:pPr>
              <w:jc w:val="both"/>
              <w:rPr>
                <w:b/>
              </w:rPr>
            </w:pPr>
          </w:p>
          <w:p w:rsidR="00706D2B" w:rsidRPr="00FD4F92" w:rsidRDefault="00706D2B" w:rsidP="00152E73">
            <w:pPr>
              <w:jc w:val="both"/>
              <w:rPr>
                <w:b/>
                <w:lang w:val="en-US"/>
              </w:rPr>
            </w:pPr>
          </w:p>
          <w:p w:rsidR="00706D2B" w:rsidRPr="00FD4F92" w:rsidRDefault="00706D2B" w:rsidP="00152E73">
            <w:pPr>
              <w:jc w:val="both"/>
              <w:rPr>
                <w:b/>
                <w:lang w:val="en-US"/>
              </w:rPr>
            </w:pPr>
          </w:p>
        </w:tc>
      </w:tr>
    </w:tbl>
    <w:p w:rsidR="00706D2B" w:rsidRPr="00FD4F92" w:rsidRDefault="00706D2B" w:rsidP="00706D2B">
      <w:pPr>
        <w:ind w:left="900" w:firstLine="540"/>
        <w:jc w:val="both"/>
        <w:rPr>
          <w:sz w:val="16"/>
          <w:szCs w:val="16"/>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9050"/>
      </w:tblGrid>
      <w:tr w:rsidR="00706D2B" w:rsidRPr="00FD4F92" w:rsidTr="00152E73">
        <w:tc>
          <w:tcPr>
            <w:tcW w:w="568" w:type="dxa"/>
          </w:tcPr>
          <w:p w:rsidR="00706D2B" w:rsidRPr="00FD4F92" w:rsidRDefault="00706D2B" w:rsidP="00152E73">
            <w:pPr>
              <w:jc w:val="both"/>
              <w:rPr>
                <w:b/>
              </w:rPr>
            </w:pPr>
            <w:r w:rsidRPr="00FD4F92">
              <w:rPr>
                <w:b/>
              </w:rPr>
              <w:t>№</w:t>
            </w:r>
          </w:p>
        </w:tc>
        <w:tc>
          <w:tcPr>
            <w:tcW w:w="10064" w:type="dxa"/>
          </w:tcPr>
          <w:p w:rsidR="00706D2B" w:rsidRPr="00FD4F92" w:rsidRDefault="00706D2B" w:rsidP="00152E73">
            <w:pPr>
              <w:jc w:val="both"/>
              <w:rPr>
                <w:b/>
              </w:rPr>
            </w:pPr>
            <w:r w:rsidRPr="00FD4F92">
              <w:rPr>
                <w:b/>
              </w:rPr>
              <w:t>В чем может заключаться научная новизна данного исследования?</w:t>
            </w:r>
          </w:p>
        </w:tc>
      </w:tr>
      <w:tr w:rsidR="00706D2B" w:rsidRPr="00FD4F92" w:rsidTr="00152E73">
        <w:trPr>
          <w:trHeight w:val="2007"/>
        </w:trPr>
        <w:tc>
          <w:tcPr>
            <w:tcW w:w="568" w:type="dxa"/>
          </w:tcPr>
          <w:p w:rsidR="00706D2B" w:rsidRPr="00FD4F92" w:rsidRDefault="00706D2B" w:rsidP="00152E73">
            <w:pPr>
              <w:jc w:val="both"/>
              <w:rPr>
                <w:b/>
              </w:rPr>
            </w:pPr>
            <w:r w:rsidRPr="00FD4F92">
              <w:rPr>
                <w:b/>
              </w:rPr>
              <w:t>6</w:t>
            </w:r>
          </w:p>
        </w:tc>
        <w:tc>
          <w:tcPr>
            <w:tcW w:w="10064" w:type="dxa"/>
          </w:tcPr>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lang w:val="en-US"/>
              </w:rPr>
            </w:pPr>
          </w:p>
          <w:p w:rsidR="00706D2B" w:rsidRPr="00FD4F92" w:rsidRDefault="00706D2B" w:rsidP="00152E73">
            <w:pPr>
              <w:jc w:val="both"/>
              <w:rPr>
                <w:b/>
                <w:lang w:val="en-US"/>
              </w:rPr>
            </w:pPr>
          </w:p>
          <w:p w:rsidR="00706D2B" w:rsidRPr="00FD4F92" w:rsidRDefault="00706D2B" w:rsidP="00152E73">
            <w:pPr>
              <w:jc w:val="both"/>
              <w:rPr>
                <w:b/>
              </w:rPr>
            </w:pPr>
          </w:p>
        </w:tc>
      </w:tr>
    </w:tbl>
    <w:p w:rsidR="00706D2B" w:rsidRPr="00FD4F92" w:rsidRDefault="00706D2B" w:rsidP="00706D2B">
      <w:pPr>
        <w:jc w:val="both"/>
        <w:rPr>
          <w:sz w:val="16"/>
          <w:szCs w:val="16"/>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9050"/>
      </w:tblGrid>
      <w:tr w:rsidR="00706D2B" w:rsidRPr="00FD4F92" w:rsidTr="00152E73">
        <w:tc>
          <w:tcPr>
            <w:tcW w:w="568" w:type="dxa"/>
          </w:tcPr>
          <w:p w:rsidR="00706D2B" w:rsidRPr="00FD4F92" w:rsidRDefault="00706D2B" w:rsidP="00152E73">
            <w:pPr>
              <w:jc w:val="both"/>
              <w:rPr>
                <w:b/>
              </w:rPr>
            </w:pPr>
            <w:r w:rsidRPr="00FD4F92">
              <w:rPr>
                <w:b/>
              </w:rPr>
              <w:t>№</w:t>
            </w:r>
          </w:p>
        </w:tc>
        <w:tc>
          <w:tcPr>
            <w:tcW w:w="10064" w:type="dxa"/>
          </w:tcPr>
          <w:p w:rsidR="00706D2B" w:rsidRPr="00FD4F92" w:rsidRDefault="00706D2B" w:rsidP="00152E73">
            <w:pPr>
              <w:jc w:val="both"/>
              <w:rPr>
                <w:b/>
              </w:rPr>
            </w:pPr>
            <w:r w:rsidRPr="00FD4F92">
              <w:rPr>
                <w:b/>
              </w:rPr>
              <w:t xml:space="preserve"> В чем может заключаться практическая значимость данного исследования?</w:t>
            </w:r>
          </w:p>
        </w:tc>
      </w:tr>
      <w:tr w:rsidR="00706D2B" w:rsidRPr="00FD4F92" w:rsidTr="00152E73">
        <w:trPr>
          <w:trHeight w:val="2007"/>
        </w:trPr>
        <w:tc>
          <w:tcPr>
            <w:tcW w:w="568" w:type="dxa"/>
          </w:tcPr>
          <w:p w:rsidR="00706D2B" w:rsidRPr="00FD4F92" w:rsidRDefault="00706D2B" w:rsidP="00152E73">
            <w:pPr>
              <w:jc w:val="both"/>
              <w:rPr>
                <w:b/>
              </w:rPr>
            </w:pPr>
            <w:r w:rsidRPr="00FD4F92">
              <w:rPr>
                <w:b/>
              </w:rPr>
              <w:lastRenderedPageBreak/>
              <w:t>7</w:t>
            </w:r>
          </w:p>
        </w:tc>
        <w:tc>
          <w:tcPr>
            <w:tcW w:w="10064" w:type="dxa"/>
          </w:tcPr>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rPr>
            </w:pPr>
          </w:p>
          <w:p w:rsidR="00706D2B" w:rsidRPr="00FD4F92" w:rsidRDefault="00706D2B" w:rsidP="00152E73">
            <w:pPr>
              <w:jc w:val="both"/>
              <w:rPr>
                <w:b/>
                <w:lang w:val="en-US"/>
              </w:rPr>
            </w:pPr>
          </w:p>
          <w:p w:rsidR="00706D2B" w:rsidRPr="00FD4F92" w:rsidRDefault="00706D2B" w:rsidP="00152E73">
            <w:pPr>
              <w:jc w:val="both"/>
              <w:rPr>
                <w:b/>
              </w:rPr>
            </w:pPr>
          </w:p>
        </w:tc>
      </w:tr>
    </w:tbl>
    <w:p w:rsidR="00706D2B" w:rsidRPr="00FD4F92" w:rsidRDefault="00706D2B" w:rsidP="00706D2B"/>
    <w:p w:rsidR="00706D2B" w:rsidRDefault="00706D2B" w:rsidP="00706D2B">
      <w:r w:rsidRPr="00FD4F92">
        <w:t>Дата заполнения _______________</w:t>
      </w:r>
    </w:p>
    <w:p w:rsidR="00897BA1" w:rsidRDefault="00897BA1" w:rsidP="00706D2B"/>
    <w:p w:rsidR="00897BA1" w:rsidRDefault="00897BA1" w:rsidP="00706D2B"/>
    <w:p w:rsidR="00897BA1" w:rsidRDefault="00897BA1" w:rsidP="00897BA1">
      <w:pPr>
        <w:pStyle w:val="2"/>
        <w:spacing w:after="569"/>
        <w:ind w:left="2134" w:right="623"/>
        <w:jc w:val="both"/>
      </w:pPr>
      <w:r>
        <w:t>Полевой Дневник исследователя</w:t>
      </w:r>
    </w:p>
    <w:p w:rsidR="00897BA1" w:rsidRDefault="00897BA1" w:rsidP="00897BA1">
      <w:pPr>
        <w:pStyle w:val="2"/>
        <w:spacing w:after="569"/>
        <w:ind w:left="2134" w:right="623"/>
      </w:pPr>
      <w:r>
        <w:t>Общие сведения</w:t>
      </w:r>
    </w:p>
    <w:p w:rsidR="00897BA1" w:rsidRPr="00E4472B" w:rsidRDefault="00897BA1" w:rsidP="00897BA1">
      <w:pPr>
        <w:spacing w:after="187"/>
        <w:ind w:left="20"/>
      </w:pPr>
      <w:r w:rsidRPr="00E4472B">
        <w:t>Фамилия _____________________________________________</w:t>
      </w:r>
    </w:p>
    <w:p w:rsidR="00897BA1" w:rsidRPr="00E4472B" w:rsidRDefault="00897BA1" w:rsidP="00897BA1">
      <w:pPr>
        <w:spacing w:after="187"/>
        <w:ind w:left="20"/>
      </w:pPr>
      <w:r w:rsidRPr="00E4472B">
        <w:t>Имя _________________________________________________</w:t>
      </w:r>
    </w:p>
    <w:p w:rsidR="00897BA1" w:rsidRPr="00E4472B" w:rsidRDefault="00897BA1" w:rsidP="00897BA1">
      <w:pPr>
        <w:spacing w:line="432" w:lineRule="auto"/>
        <w:ind w:left="20"/>
      </w:pPr>
      <w:r w:rsidRPr="00E4472B">
        <w:t xml:space="preserve">Отчество ______________________________________________ </w:t>
      </w:r>
    </w:p>
    <w:p w:rsidR="00897BA1" w:rsidRPr="00E4472B" w:rsidRDefault="00897BA1" w:rsidP="00897BA1">
      <w:pPr>
        <w:spacing w:line="432" w:lineRule="auto"/>
        <w:ind w:left="20"/>
      </w:pPr>
      <w:r w:rsidRPr="00E4472B">
        <w:t>Образовательное учреждение: ___________________________</w:t>
      </w:r>
    </w:p>
    <w:p w:rsidR="00897BA1" w:rsidRPr="00E4472B" w:rsidRDefault="00897BA1" w:rsidP="00897BA1">
      <w:pPr>
        <w:spacing w:line="432" w:lineRule="auto"/>
        <w:ind w:left="20"/>
      </w:pPr>
      <w:r w:rsidRPr="00E4472B">
        <w:t>_____________________________________________________ _____________________________________________________</w:t>
      </w:r>
    </w:p>
    <w:p w:rsidR="00897BA1" w:rsidRPr="00E4472B" w:rsidRDefault="00897BA1" w:rsidP="00897BA1">
      <w:pPr>
        <w:spacing w:after="187"/>
        <w:ind w:left="20"/>
      </w:pPr>
      <w:r w:rsidRPr="00E4472B">
        <w:t>Адрес: _______________________________________________</w:t>
      </w:r>
    </w:p>
    <w:p w:rsidR="00897BA1" w:rsidRPr="00E4472B" w:rsidRDefault="00897BA1" w:rsidP="00897BA1">
      <w:pPr>
        <w:spacing w:after="187"/>
        <w:ind w:left="20"/>
      </w:pPr>
      <w:r w:rsidRPr="00E4472B">
        <w:t>_____________________________________________________</w:t>
      </w:r>
    </w:p>
    <w:p w:rsidR="00897BA1" w:rsidRPr="00E4472B" w:rsidRDefault="00897BA1" w:rsidP="00897BA1">
      <w:pPr>
        <w:spacing w:after="187"/>
        <w:ind w:left="20"/>
      </w:pPr>
      <w:r w:rsidRPr="00E4472B">
        <w:t>Контакты: ____________________________________________</w:t>
      </w:r>
    </w:p>
    <w:p w:rsidR="00897BA1" w:rsidRPr="00E4472B" w:rsidRDefault="00897BA1" w:rsidP="00897BA1">
      <w:pPr>
        <w:spacing w:after="187"/>
        <w:ind w:left="20"/>
      </w:pPr>
      <w:r w:rsidRPr="00E4472B">
        <w:t>Отряд/группа: _________________________________________</w:t>
      </w:r>
    </w:p>
    <w:p w:rsidR="00897BA1" w:rsidRPr="00E4472B" w:rsidRDefault="00897BA1" w:rsidP="00897BA1">
      <w:pPr>
        <w:spacing w:after="187"/>
        <w:ind w:left="20"/>
      </w:pPr>
      <w:r w:rsidRPr="00E4472B">
        <w:t>_____________________________________________________</w:t>
      </w:r>
    </w:p>
    <w:p w:rsidR="00897BA1" w:rsidRPr="00E4472B" w:rsidRDefault="00897BA1" w:rsidP="00897BA1">
      <w:pPr>
        <w:spacing w:line="432" w:lineRule="auto"/>
        <w:ind w:left="-5" w:right="-15"/>
      </w:pPr>
      <w:r w:rsidRPr="00E4472B">
        <w:t>Тема исследовательского проекта: _________________________ _____________________________________________________</w:t>
      </w:r>
    </w:p>
    <w:p w:rsidR="00897BA1" w:rsidRPr="00E4472B" w:rsidRDefault="00897BA1" w:rsidP="00897BA1">
      <w:r w:rsidRPr="00E4472B">
        <w:t>_______________________________________________________</w:t>
      </w:r>
    </w:p>
    <w:p w:rsidR="00897BA1" w:rsidRPr="00E4472B" w:rsidRDefault="00897BA1" w:rsidP="00897BA1"/>
    <w:p w:rsidR="00897BA1" w:rsidRPr="00E4472B" w:rsidRDefault="00897BA1" w:rsidP="00897BA1">
      <w:pPr>
        <w:tabs>
          <w:tab w:val="right" w:pos="6860"/>
        </w:tabs>
        <w:spacing w:line="256" w:lineRule="auto"/>
      </w:pPr>
      <w:r w:rsidRPr="00E4472B">
        <w:t>Начат ___________. 20__ г.</w:t>
      </w:r>
      <w:r w:rsidRPr="00E4472B">
        <w:tab/>
        <w:t>Окончен__________. 20__ г</w:t>
      </w:r>
    </w:p>
    <w:p w:rsidR="00897BA1" w:rsidRPr="00E4472B" w:rsidRDefault="00897BA1" w:rsidP="00897BA1">
      <w:pPr>
        <w:tabs>
          <w:tab w:val="right" w:pos="6860"/>
        </w:tabs>
        <w:spacing w:line="256" w:lineRule="auto"/>
      </w:pPr>
    </w:p>
    <w:p w:rsidR="00897BA1" w:rsidRPr="00E4472B" w:rsidRDefault="00897BA1" w:rsidP="00897BA1">
      <w:pPr>
        <w:tabs>
          <w:tab w:val="right" w:pos="6860"/>
        </w:tabs>
        <w:spacing w:line="256" w:lineRule="auto"/>
      </w:pPr>
    </w:p>
    <w:p w:rsidR="00897BA1" w:rsidRDefault="00897BA1" w:rsidP="00897BA1">
      <w:pPr>
        <w:tabs>
          <w:tab w:val="right" w:pos="6860"/>
        </w:tabs>
        <w:spacing w:line="256" w:lineRule="auto"/>
      </w:pPr>
    </w:p>
    <w:p w:rsidR="00897BA1" w:rsidRDefault="00897BA1" w:rsidP="00897BA1">
      <w:pPr>
        <w:tabs>
          <w:tab w:val="right" w:pos="6860"/>
        </w:tabs>
        <w:spacing w:line="256" w:lineRule="auto"/>
      </w:pPr>
    </w:p>
    <w:p w:rsidR="00897BA1" w:rsidRDefault="00897BA1" w:rsidP="00897BA1">
      <w:pPr>
        <w:tabs>
          <w:tab w:val="right" w:pos="6860"/>
        </w:tabs>
        <w:spacing w:line="256" w:lineRule="auto"/>
      </w:pPr>
    </w:p>
    <w:p w:rsidR="00897BA1" w:rsidRDefault="00897BA1" w:rsidP="00897BA1">
      <w:pPr>
        <w:tabs>
          <w:tab w:val="right" w:pos="6860"/>
        </w:tabs>
        <w:spacing w:line="256" w:lineRule="auto"/>
      </w:pPr>
    </w:p>
    <w:p w:rsidR="00897BA1" w:rsidRDefault="00897BA1" w:rsidP="00897BA1">
      <w:pPr>
        <w:tabs>
          <w:tab w:val="right" w:pos="6860"/>
        </w:tabs>
        <w:spacing w:line="256" w:lineRule="auto"/>
      </w:pPr>
    </w:p>
    <w:p w:rsidR="00897BA1" w:rsidRPr="00E4472B" w:rsidRDefault="00897BA1" w:rsidP="00897BA1">
      <w:pPr>
        <w:pStyle w:val="2"/>
        <w:spacing w:after="204" w:line="256" w:lineRule="auto"/>
        <w:ind w:left="296"/>
        <w:rPr>
          <w:sz w:val="24"/>
          <w:szCs w:val="24"/>
        </w:rPr>
      </w:pPr>
      <w:r>
        <w:lastRenderedPageBreak/>
        <w:t xml:space="preserve">1. </w:t>
      </w:r>
      <w:r w:rsidRPr="00E4472B">
        <w:rPr>
          <w:sz w:val="24"/>
          <w:szCs w:val="24"/>
        </w:rPr>
        <w:t>Описание района проведения исследований</w:t>
      </w:r>
    </w:p>
    <w:p w:rsidR="00897BA1" w:rsidRPr="00E4472B" w:rsidRDefault="00897BA1" w:rsidP="00897BA1">
      <w:pPr>
        <w:spacing w:after="3"/>
        <w:ind w:left="20"/>
      </w:pPr>
      <w:r w:rsidRPr="00E4472B">
        <w:t>Регион ______________________________________________</w:t>
      </w:r>
    </w:p>
    <w:p w:rsidR="00897BA1" w:rsidRPr="00E4472B" w:rsidRDefault="00897BA1" w:rsidP="00897BA1">
      <w:pPr>
        <w:spacing w:after="3"/>
        <w:ind w:left="20"/>
      </w:pPr>
      <w:r w:rsidRPr="00E4472B">
        <w:t>_____________________________________________________</w:t>
      </w:r>
    </w:p>
    <w:p w:rsidR="00897BA1" w:rsidRPr="00E4472B" w:rsidRDefault="00897BA1" w:rsidP="00897BA1">
      <w:pPr>
        <w:spacing w:after="3"/>
        <w:ind w:left="20"/>
      </w:pPr>
      <w:r w:rsidRPr="00E4472B">
        <w:t>Муниципальное образование ____________________________</w:t>
      </w:r>
    </w:p>
    <w:p w:rsidR="00897BA1" w:rsidRPr="00E4472B" w:rsidRDefault="00897BA1" w:rsidP="00897BA1">
      <w:pPr>
        <w:spacing w:after="3"/>
        <w:ind w:left="20"/>
      </w:pPr>
      <w:r w:rsidRPr="00E4472B">
        <w:t>Город, поселок, село ____________________________________</w:t>
      </w:r>
    </w:p>
    <w:p w:rsidR="00897BA1" w:rsidRPr="00E4472B" w:rsidRDefault="00897BA1" w:rsidP="00897BA1">
      <w:pPr>
        <w:tabs>
          <w:tab w:val="right" w:pos="6860"/>
        </w:tabs>
        <w:spacing w:line="256" w:lineRule="auto"/>
      </w:pPr>
      <w:r w:rsidRPr="00E4472B">
        <w:t>Географические координаты базы _________________________ _______________________________________________________</w:t>
      </w:r>
    </w:p>
    <w:p w:rsidR="00897BA1" w:rsidRDefault="00897BA1" w:rsidP="00897BA1">
      <w:pPr>
        <w:tabs>
          <w:tab w:val="right" w:pos="6860"/>
        </w:tabs>
        <w:spacing w:line="256" w:lineRule="auto"/>
      </w:pPr>
    </w:p>
    <w:p w:rsidR="00897BA1" w:rsidRPr="00E4472B" w:rsidRDefault="00897BA1" w:rsidP="00897BA1">
      <w:pPr>
        <w:ind w:firstLine="397"/>
      </w:pPr>
      <w:r w:rsidRPr="00E4472B">
        <w:t>Выбрать участки исследования: в лесу, в поле, вблизи водоема (реки, ручья), вблизи дорог и строений. Древесные, кустарниковые и травянистые растения должны быть представлены не одиночными экземплярами, а достаточно большими группами.</w:t>
      </w:r>
    </w:p>
    <w:p w:rsidR="00897BA1" w:rsidRPr="00E4472B" w:rsidRDefault="00897BA1" w:rsidP="00897BA1">
      <w:pPr>
        <w:ind w:firstLine="397"/>
      </w:pPr>
      <w:r w:rsidRPr="00E4472B">
        <w:t>Желательно, чтобы территория для проведения исследований представляла собой квадратный участок размером 10</w:t>
      </w:r>
      <w:r w:rsidRPr="00E4472B">
        <w:rPr>
          <w:rFonts w:ascii="Segoe UI Symbol" w:eastAsia="Segoe UI Symbol" w:hAnsi="Segoe UI Symbol" w:cs="Segoe UI Symbol"/>
        </w:rPr>
        <w:t>×</w:t>
      </w:r>
      <w:r w:rsidRPr="00E4472B">
        <w:t>10 км, в центре которого должно находиться ваше место расположения (база).</w:t>
      </w:r>
    </w:p>
    <w:p w:rsidR="00897BA1" w:rsidRPr="00E4472B" w:rsidRDefault="00897BA1" w:rsidP="00897BA1">
      <w:pPr>
        <w:ind w:firstLine="397"/>
      </w:pPr>
      <w:r w:rsidRPr="00E4472B">
        <w:t>Выбранную территорию желательно описать по следующему плану:</w:t>
      </w:r>
    </w:p>
    <w:p w:rsidR="00897BA1" w:rsidRPr="00E4472B" w:rsidRDefault="00897BA1" w:rsidP="00897BA1">
      <w:pPr>
        <w:ind w:firstLine="397"/>
      </w:pPr>
      <w:proofErr w:type="gramStart"/>
      <w:r w:rsidRPr="00E4472B">
        <w:t>Общий характер местности, окружающей участок наблюдений (равнина, возвышенность, низина, холмы, леса, овраги, открытое пространство, культурный ландшафт);</w:t>
      </w:r>
      <w:proofErr w:type="gramEnd"/>
    </w:p>
    <w:p w:rsidR="00897BA1" w:rsidRPr="00E4472B" w:rsidRDefault="00897BA1" w:rsidP="00675ED4">
      <w:pPr>
        <w:numPr>
          <w:ilvl w:val="0"/>
          <w:numId w:val="35"/>
        </w:numPr>
        <w:spacing w:line="254" w:lineRule="auto"/>
        <w:ind w:left="0" w:firstLine="709"/>
        <w:jc w:val="both"/>
      </w:pPr>
      <w:r w:rsidRPr="00E4472B">
        <w:t>Находится ли он в пределах населенного пункта, вблизи водоема или в отдалении;</w:t>
      </w:r>
    </w:p>
    <w:p w:rsidR="00897BA1" w:rsidRPr="00E4472B" w:rsidRDefault="00897BA1" w:rsidP="00675ED4">
      <w:pPr>
        <w:numPr>
          <w:ilvl w:val="0"/>
          <w:numId w:val="35"/>
        </w:numPr>
        <w:spacing w:line="254" w:lineRule="auto"/>
        <w:ind w:left="0" w:firstLine="709"/>
        <w:jc w:val="both"/>
      </w:pPr>
      <w:proofErr w:type="gramStart"/>
      <w:r w:rsidRPr="00E4472B">
        <w:t>Что включает участок наблюдений (парк, сквер, озелененную улицу, участок леса, болото, поле, сад, пустырь и т.д.);</w:t>
      </w:r>
      <w:proofErr w:type="gramEnd"/>
    </w:p>
    <w:p w:rsidR="00897BA1" w:rsidRPr="00E4472B" w:rsidRDefault="00897BA1" w:rsidP="00675ED4">
      <w:pPr>
        <w:numPr>
          <w:ilvl w:val="0"/>
          <w:numId w:val="35"/>
        </w:numPr>
        <w:spacing w:line="254" w:lineRule="auto"/>
        <w:ind w:left="0" w:firstLine="709"/>
        <w:jc w:val="both"/>
      </w:pPr>
      <w:r w:rsidRPr="00E4472B">
        <w:t xml:space="preserve">Как представлены на </w:t>
      </w:r>
      <w:proofErr w:type="spellStart"/>
      <w:r w:rsidRPr="00E4472B">
        <w:t>субтерриториях</w:t>
      </w:r>
      <w:proofErr w:type="spellEnd"/>
      <w:r w:rsidRPr="00E4472B">
        <w:t xml:space="preserve"> древесные породы, за которыми ведутся наблюдения (группы деревьев или деревья в составе леса, в затененных или освещенных местах, старые, среднего возраста или молодые);</w:t>
      </w:r>
    </w:p>
    <w:p w:rsidR="00897BA1" w:rsidRPr="00E4472B" w:rsidRDefault="00897BA1" w:rsidP="00675ED4">
      <w:pPr>
        <w:numPr>
          <w:ilvl w:val="0"/>
          <w:numId w:val="35"/>
        </w:numPr>
        <w:spacing w:after="85" w:line="254" w:lineRule="auto"/>
        <w:ind w:left="0" w:firstLine="709"/>
        <w:jc w:val="both"/>
      </w:pPr>
      <w:r w:rsidRPr="00E4472B">
        <w:t>Перечень возможных объектов воздействия на описываемую территорию (автодорога, котельная, выбросы каких-либо других промышленных объектов, рекреационная нагрузка и т.п.).</w:t>
      </w:r>
    </w:p>
    <w:p w:rsidR="00897BA1" w:rsidRDefault="00897BA1" w:rsidP="00897BA1">
      <w:pPr>
        <w:spacing w:line="338" w:lineRule="auto"/>
        <w:jc w:val="center"/>
      </w:pPr>
      <w:r w:rsidRPr="003F541E">
        <w:t>Краткое описание района исследований</w:t>
      </w:r>
      <w:r>
        <w:t>: ________________________________________________________________________________________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lastRenderedPageBreak/>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Pr="002639D0" w:rsidRDefault="00897BA1" w:rsidP="00897BA1">
      <w:pPr>
        <w:ind w:left="708" w:firstLine="708"/>
        <w:rPr>
          <w:b/>
        </w:rPr>
      </w:pPr>
      <w:r w:rsidRPr="002639D0">
        <w:rPr>
          <w:b/>
        </w:rPr>
        <w:t>Определение географических координат с помощью GPS измерений</w:t>
      </w:r>
    </w:p>
    <w:p w:rsidR="00897BA1" w:rsidRPr="002639D0" w:rsidRDefault="00897BA1" w:rsidP="00897BA1">
      <w:pPr>
        <w:pStyle w:val="a3"/>
        <w:spacing w:before="0" w:beforeAutospacing="0"/>
      </w:pPr>
    </w:p>
    <w:p w:rsidR="00897BA1" w:rsidRDefault="00897BA1" w:rsidP="00897BA1">
      <w:pPr>
        <w:pStyle w:val="a3"/>
        <w:spacing w:before="0" w:beforeAutospacing="0"/>
        <w:ind w:left="10" w:firstLine="699"/>
      </w:pPr>
      <w:r w:rsidRPr="002639D0">
        <w:t xml:space="preserve">В мониторинговых исследованиях обязательным условием является точная привязка каких-либо полученных данных к географической сетке координат, т.е. каждое измерение параметров на местности, заложение контрольных площадей и точек отбора проб должно сопровождаться определением широты и долготы точки на местности. Для начала надо включить </w:t>
      </w:r>
      <w:proofErr w:type="spellStart"/>
      <w:r w:rsidRPr="002639D0">
        <w:t>Геопозиционирование</w:t>
      </w:r>
      <w:proofErr w:type="spellEnd"/>
      <w:r w:rsidRPr="002639D0">
        <w:t xml:space="preserve"> (GPS) в вашем телефоне. Обычно оно находится в шторке сверху. Затем запускаем программу для навигации (</w:t>
      </w:r>
      <w:proofErr w:type="spellStart"/>
      <w:r w:rsidRPr="002639D0">
        <w:t>Google</w:t>
      </w:r>
      <w:proofErr w:type="spellEnd"/>
      <w:r w:rsidRPr="002639D0">
        <w:t xml:space="preserve"> </w:t>
      </w:r>
      <w:proofErr w:type="spellStart"/>
      <w:r w:rsidRPr="002639D0">
        <w:t>Maps</w:t>
      </w:r>
      <w:proofErr w:type="spellEnd"/>
      <w:r w:rsidRPr="002639D0">
        <w:t xml:space="preserve">, Яндекс Карт, </w:t>
      </w:r>
      <w:hyperlink r:id="rId25" w:history="1">
        <w:r w:rsidRPr="002639D0">
          <w:rPr>
            <w:rStyle w:val="a7"/>
          </w:rPr>
          <w:t>Maps.me</w:t>
        </w:r>
      </w:hyperlink>
      <w:r w:rsidRPr="002639D0">
        <w:t xml:space="preserve"> и </w:t>
      </w:r>
      <w:hyperlink r:id="rId26" w:history="1">
        <w:proofErr w:type="spellStart"/>
        <w:r w:rsidRPr="002639D0">
          <w:rPr>
            <w:rStyle w:val="a7"/>
          </w:rPr>
          <w:t>Locus</w:t>
        </w:r>
        <w:proofErr w:type="spellEnd"/>
        <w:r w:rsidRPr="002639D0">
          <w:rPr>
            <w:rStyle w:val="a7"/>
          </w:rPr>
          <w:t xml:space="preserve"> </w:t>
        </w:r>
        <w:proofErr w:type="spellStart"/>
        <w:r w:rsidRPr="002639D0">
          <w:rPr>
            <w:rStyle w:val="a7"/>
          </w:rPr>
          <w:t>Map</w:t>
        </w:r>
        <w:proofErr w:type="spellEnd"/>
      </w:hyperlink>
      <w:r w:rsidRPr="002639D0">
        <w:t xml:space="preserve">). </w:t>
      </w:r>
    </w:p>
    <w:p w:rsidR="00897BA1" w:rsidRDefault="00897BA1" w:rsidP="00897BA1">
      <w:pPr>
        <w:pStyle w:val="a3"/>
        <w:spacing w:before="0" w:beforeAutospacing="0"/>
        <w:ind w:left="10" w:firstLine="699"/>
      </w:pPr>
      <w:r w:rsidRPr="002639D0">
        <w:t xml:space="preserve">Если вам нужны координаты не вашего местоположения, а какого-то другого места на карте, то на </w:t>
      </w:r>
      <w:proofErr w:type="spellStart"/>
      <w:r>
        <w:t>а</w:t>
      </w:r>
      <w:r w:rsidRPr="002639D0">
        <w:t>ндроид</w:t>
      </w:r>
      <w:proofErr w:type="spellEnd"/>
      <w:r w:rsidRPr="002639D0">
        <w:t xml:space="preserve"> установлены по умолчанию </w:t>
      </w:r>
      <w:proofErr w:type="spellStart"/>
      <w:r w:rsidRPr="002639D0">
        <w:t>Google</w:t>
      </w:r>
      <w:proofErr w:type="spellEnd"/>
      <w:r w:rsidRPr="002639D0">
        <w:t xml:space="preserve"> карты</w:t>
      </w:r>
      <w:r>
        <w:t>,</w:t>
      </w:r>
      <w:r w:rsidRPr="002639D0">
        <w:t xml:space="preserve"> </w:t>
      </w:r>
      <w:r w:rsidRPr="002639D0">
        <w:rPr>
          <w:rStyle w:val="af"/>
          <w:b w:val="0"/>
        </w:rPr>
        <w:t>жмем и удерживаем</w:t>
      </w:r>
      <w:r w:rsidRPr="002639D0">
        <w:t xml:space="preserve"> на том месте карты, координаты которого мы хотим узнать. </w:t>
      </w:r>
    </w:p>
    <w:p w:rsidR="00897BA1" w:rsidRDefault="00897BA1" w:rsidP="00897BA1">
      <w:pPr>
        <w:pStyle w:val="a3"/>
        <w:spacing w:before="0" w:beforeAutospacing="0"/>
        <w:ind w:left="10" w:firstLine="699"/>
      </w:pPr>
      <w:r>
        <w:t>П</w:t>
      </w:r>
      <w:r w:rsidRPr="002639D0">
        <w:t>олученные результаты необходимо записать в таблицу (табл. 1).</w:t>
      </w:r>
    </w:p>
    <w:p w:rsidR="00897BA1" w:rsidRPr="002639D0" w:rsidRDefault="00897BA1" w:rsidP="00897BA1">
      <w:pPr>
        <w:pStyle w:val="a3"/>
        <w:spacing w:before="0" w:beforeAutospacing="0"/>
        <w:ind w:left="10" w:firstLine="699"/>
        <w:rPr>
          <w:color w:val="181717"/>
        </w:rPr>
      </w:pPr>
    </w:p>
    <w:p w:rsidR="00897BA1" w:rsidRPr="002639D0" w:rsidRDefault="00897BA1" w:rsidP="00897BA1">
      <w:pPr>
        <w:spacing w:after="3" w:line="259" w:lineRule="auto"/>
        <w:jc w:val="center"/>
        <w:rPr>
          <w:i/>
        </w:rPr>
      </w:pPr>
      <w:r w:rsidRPr="002639D0">
        <w:rPr>
          <w:i/>
        </w:rPr>
        <w:t>Таблица 1. Определение географических координат опорных точек для построения</w:t>
      </w:r>
    </w:p>
    <w:p w:rsidR="00897BA1" w:rsidRPr="002639D0" w:rsidRDefault="00897BA1" w:rsidP="00897BA1">
      <w:pPr>
        <w:spacing w:after="3" w:line="259" w:lineRule="auto"/>
        <w:jc w:val="center"/>
        <w:rPr>
          <w:i/>
        </w:rPr>
      </w:pPr>
      <w:r w:rsidRPr="002639D0">
        <w:rPr>
          <w:i/>
        </w:rPr>
        <w:t xml:space="preserve"> маршрутов и определения площади изучаемой территории</w:t>
      </w:r>
    </w:p>
    <w:p w:rsidR="00897BA1" w:rsidRDefault="00897BA1" w:rsidP="00897BA1">
      <w:pPr>
        <w:spacing w:after="3" w:line="259" w:lineRule="auto"/>
        <w:jc w:val="center"/>
        <w:rPr>
          <w:i/>
        </w:rPr>
      </w:pPr>
    </w:p>
    <w:tbl>
      <w:tblPr>
        <w:tblW w:w="6840" w:type="dxa"/>
        <w:jc w:val="center"/>
        <w:tblCellMar>
          <w:top w:w="60" w:type="dxa"/>
          <w:left w:w="87" w:type="dxa"/>
          <w:right w:w="40" w:type="dxa"/>
        </w:tblCellMar>
        <w:tblLook w:val="04A0" w:firstRow="1" w:lastRow="0" w:firstColumn="1" w:lastColumn="0" w:noHBand="0" w:noVBand="1"/>
      </w:tblPr>
      <w:tblGrid>
        <w:gridCol w:w="1351"/>
        <w:gridCol w:w="784"/>
        <w:gridCol w:w="784"/>
        <w:gridCol w:w="784"/>
        <w:gridCol w:w="784"/>
        <w:gridCol w:w="784"/>
        <w:gridCol w:w="784"/>
        <w:gridCol w:w="785"/>
      </w:tblGrid>
      <w:tr w:rsidR="00897BA1" w:rsidRPr="005E191A" w:rsidTr="00152E73">
        <w:trPr>
          <w:trHeight w:val="795"/>
          <w:jc w:val="center"/>
        </w:trPr>
        <w:tc>
          <w:tcPr>
            <w:tcW w:w="1351"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jc w:val="center"/>
            </w:pPr>
            <w:r w:rsidRPr="005E191A">
              <w:rPr>
                <w:sz w:val="20"/>
              </w:rPr>
              <w:t>Название объекта или маршрута</w:t>
            </w:r>
          </w:p>
        </w:tc>
        <w:tc>
          <w:tcPr>
            <w:tcW w:w="5489" w:type="dxa"/>
            <w:gridSpan w:val="7"/>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Default="00897BA1" w:rsidP="00152E73">
            <w:pPr>
              <w:spacing w:line="256" w:lineRule="auto"/>
              <w:ind w:right="47"/>
              <w:jc w:val="center"/>
            </w:pPr>
            <w:r w:rsidRPr="005E191A">
              <w:rPr>
                <w:sz w:val="20"/>
              </w:rPr>
              <w:t>Географические координаты опорных точек</w:t>
            </w:r>
          </w:p>
        </w:tc>
      </w:tr>
      <w:tr w:rsidR="00897BA1" w:rsidRPr="005E191A" w:rsidTr="00152E73">
        <w:trPr>
          <w:trHeight w:val="383"/>
          <w:jc w:val="center"/>
        </w:trPr>
        <w:tc>
          <w:tcPr>
            <w:tcW w:w="1351"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3"/>
          <w:jc w:val="center"/>
        </w:trPr>
        <w:tc>
          <w:tcPr>
            <w:tcW w:w="1351"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3"/>
          <w:jc w:val="center"/>
        </w:trPr>
        <w:tc>
          <w:tcPr>
            <w:tcW w:w="1351"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3"/>
          <w:jc w:val="center"/>
        </w:trPr>
        <w:tc>
          <w:tcPr>
            <w:tcW w:w="1351"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3"/>
          <w:jc w:val="center"/>
        </w:trPr>
        <w:tc>
          <w:tcPr>
            <w:tcW w:w="1351"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78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bl>
    <w:p w:rsidR="00897BA1" w:rsidRDefault="00897BA1" w:rsidP="00897BA1">
      <w:pPr>
        <w:spacing w:after="3" w:line="259" w:lineRule="auto"/>
        <w:jc w:val="center"/>
      </w:pPr>
    </w:p>
    <w:p w:rsidR="00897BA1" w:rsidRPr="008152D8" w:rsidRDefault="00897BA1" w:rsidP="00897BA1">
      <w:pPr>
        <w:spacing w:line="256" w:lineRule="auto"/>
        <w:ind w:left="392"/>
        <w:jc w:val="center"/>
        <w:rPr>
          <w:b/>
        </w:rPr>
      </w:pPr>
      <w:r w:rsidRPr="008152D8">
        <w:rPr>
          <w:b/>
        </w:rPr>
        <w:t>Экологический мониторинг - климат. Метеорологические параметры.</w:t>
      </w:r>
    </w:p>
    <w:p w:rsidR="00897BA1" w:rsidRPr="00A01812" w:rsidRDefault="00897BA1" w:rsidP="00897BA1">
      <w:pPr>
        <w:spacing w:line="256" w:lineRule="auto"/>
        <w:ind w:left="392"/>
        <w:jc w:val="center"/>
        <w:rPr>
          <w:b/>
        </w:rPr>
      </w:pPr>
    </w:p>
    <w:p w:rsidR="00897BA1" w:rsidRPr="00A01812" w:rsidRDefault="00897BA1" w:rsidP="00897BA1">
      <w:pPr>
        <w:ind w:firstLine="397"/>
      </w:pPr>
      <w:r w:rsidRPr="00A01812">
        <w:t>Экологический мониторинг включает в себя наблюдение за основными метеорологическими параметрами, к числу которых относятся:</w:t>
      </w:r>
    </w:p>
    <w:p w:rsidR="00897BA1" w:rsidRPr="00A01812" w:rsidRDefault="00897BA1" w:rsidP="00675ED4">
      <w:pPr>
        <w:numPr>
          <w:ilvl w:val="0"/>
          <w:numId w:val="36"/>
        </w:numPr>
        <w:spacing w:after="3" w:line="254" w:lineRule="auto"/>
        <w:ind w:hanging="227"/>
        <w:jc w:val="both"/>
      </w:pPr>
      <w:r w:rsidRPr="00A01812">
        <w:t>характеристика ветра (скорость и направление);</w:t>
      </w:r>
    </w:p>
    <w:p w:rsidR="00897BA1" w:rsidRPr="00A01812" w:rsidRDefault="00897BA1" w:rsidP="00675ED4">
      <w:pPr>
        <w:numPr>
          <w:ilvl w:val="0"/>
          <w:numId w:val="36"/>
        </w:numPr>
        <w:spacing w:line="254" w:lineRule="auto"/>
        <w:ind w:hanging="227"/>
        <w:jc w:val="both"/>
      </w:pPr>
      <w:r w:rsidRPr="00A01812">
        <w:t>температура воздуха (максимальная и минимальная суточные, среднесуточная);</w:t>
      </w:r>
    </w:p>
    <w:p w:rsidR="00897BA1" w:rsidRPr="00A01812" w:rsidRDefault="00897BA1" w:rsidP="00675ED4">
      <w:pPr>
        <w:numPr>
          <w:ilvl w:val="0"/>
          <w:numId w:val="36"/>
        </w:numPr>
        <w:spacing w:after="3" w:line="254" w:lineRule="auto"/>
        <w:ind w:hanging="227"/>
        <w:jc w:val="both"/>
      </w:pPr>
      <w:r w:rsidRPr="00A01812">
        <w:t>влажность воздуха;</w:t>
      </w:r>
    </w:p>
    <w:p w:rsidR="00897BA1" w:rsidRPr="00A01812" w:rsidRDefault="00897BA1" w:rsidP="00675ED4">
      <w:pPr>
        <w:numPr>
          <w:ilvl w:val="0"/>
          <w:numId w:val="36"/>
        </w:numPr>
        <w:spacing w:line="254" w:lineRule="auto"/>
        <w:ind w:hanging="227"/>
        <w:jc w:val="both"/>
      </w:pPr>
      <w:r w:rsidRPr="00A01812">
        <w:t>атмосферные явления (виды облаков, осадки жидкие и твердые и др.);</w:t>
      </w:r>
    </w:p>
    <w:p w:rsidR="00897BA1" w:rsidRPr="00A01812" w:rsidRDefault="00897BA1" w:rsidP="00675ED4">
      <w:pPr>
        <w:numPr>
          <w:ilvl w:val="0"/>
          <w:numId w:val="36"/>
        </w:numPr>
        <w:spacing w:line="254" w:lineRule="auto"/>
        <w:ind w:hanging="227"/>
        <w:jc w:val="both"/>
      </w:pPr>
      <w:r w:rsidRPr="00A01812">
        <w:t>состояние подстилающей поверхности (почва, растительность, снег, вода, лед).</w:t>
      </w:r>
    </w:p>
    <w:p w:rsidR="00897BA1" w:rsidRPr="00A01812" w:rsidRDefault="00897BA1" w:rsidP="00897BA1">
      <w:pPr>
        <w:ind w:firstLine="397"/>
      </w:pPr>
      <w:r w:rsidRPr="00A01812">
        <w:t>Наблюдения проводятся в приземном слое атмосферы специальными метеорологическими приборами:</w:t>
      </w:r>
    </w:p>
    <w:p w:rsidR="00897BA1" w:rsidRPr="00A01812" w:rsidRDefault="00897BA1" w:rsidP="00675ED4">
      <w:pPr>
        <w:numPr>
          <w:ilvl w:val="0"/>
          <w:numId w:val="36"/>
        </w:numPr>
        <w:spacing w:line="254" w:lineRule="auto"/>
        <w:ind w:left="0" w:firstLine="426"/>
        <w:jc w:val="both"/>
      </w:pPr>
      <w:proofErr w:type="gramStart"/>
      <w:r w:rsidRPr="00A01812">
        <w:t>термометры: срочный – для определения текущей температуры; максимальный и минимальный – для определения максимальной и минимальной температуры за период между измерениями;</w:t>
      </w:r>
      <w:proofErr w:type="gramEnd"/>
    </w:p>
    <w:p w:rsidR="00897BA1" w:rsidRPr="00A01812" w:rsidRDefault="00897BA1" w:rsidP="00675ED4">
      <w:pPr>
        <w:numPr>
          <w:ilvl w:val="0"/>
          <w:numId w:val="36"/>
        </w:numPr>
        <w:spacing w:line="254" w:lineRule="auto"/>
        <w:ind w:hanging="227"/>
        <w:jc w:val="both"/>
      </w:pPr>
      <w:r w:rsidRPr="00A01812">
        <w:t>психрометр – для определения влажности воздуха по разности температур сухого и смоченного термометров (так называемой психометрической разности);</w:t>
      </w:r>
    </w:p>
    <w:p w:rsidR="00897BA1" w:rsidRPr="00A01812" w:rsidRDefault="00897BA1" w:rsidP="00675ED4">
      <w:pPr>
        <w:numPr>
          <w:ilvl w:val="0"/>
          <w:numId w:val="36"/>
        </w:numPr>
        <w:spacing w:line="256" w:lineRule="auto"/>
        <w:ind w:left="0" w:firstLine="426"/>
        <w:jc w:val="both"/>
      </w:pPr>
      <w:r w:rsidRPr="00A01812">
        <w:t xml:space="preserve">анемометр – для определения скорости ветра; </w:t>
      </w:r>
    </w:p>
    <w:p w:rsidR="00897BA1" w:rsidRPr="00A01812" w:rsidRDefault="00897BA1" w:rsidP="00675ED4">
      <w:pPr>
        <w:numPr>
          <w:ilvl w:val="0"/>
          <w:numId w:val="36"/>
        </w:numPr>
        <w:spacing w:line="256" w:lineRule="auto"/>
        <w:ind w:left="0" w:firstLine="426"/>
        <w:jc w:val="both"/>
      </w:pPr>
      <w:proofErr w:type="spellStart"/>
      <w:r w:rsidRPr="00A01812">
        <w:t>осадкомер</w:t>
      </w:r>
      <w:proofErr w:type="spellEnd"/>
      <w:r w:rsidRPr="00A01812">
        <w:t xml:space="preserve"> – для определения количества и отбора атмосферных осадков.</w:t>
      </w:r>
    </w:p>
    <w:p w:rsidR="00897BA1" w:rsidRPr="00A01812" w:rsidRDefault="00897BA1" w:rsidP="00897BA1"/>
    <w:p w:rsidR="00897BA1" w:rsidRDefault="00897BA1" w:rsidP="00897BA1">
      <w:pPr>
        <w:ind w:firstLine="416"/>
      </w:pPr>
      <w:r w:rsidRPr="00A01812">
        <w:t>Часть параметров определяется визуально: наличие или отсутствие облачности и виды облаков; состояние подстилающей поверхности в радиусе до 100 м от места наблюдения (трава зеленая или</w:t>
      </w:r>
      <w:r>
        <w:t xml:space="preserve"> пожелтевшая; почва сухая пылящая, сухая </w:t>
      </w:r>
      <w:proofErr w:type="spellStart"/>
      <w:r>
        <w:t>непылящая</w:t>
      </w:r>
      <w:proofErr w:type="spellEnd"/>
      <w:r>
        <w:t>, влажная, мокрая; снег и т.д.); определения явлений погоды. Результаты записываются в сводную таблицу (табл. 2).</w:t>
      </w:r>
    </w:p>
    <w:p w:rsidR="00897BA1" w:rsidRDefault="00897BA1" w:rsidP="00897BA1">
      <w:pPr>
        <w:spacing w:after="3" w:line="259" w:lineRule="auto"/>
        <w:ind w:right="51"/>
        <w:jc w:val="center"/>
        <w:rPr>
          <w:i/>
        </w:rPr>
      </w:pPr>
    </w:p>
    <w:p w:rsidR="00897BA1" w:rsidRDefault="00897BA1" w:rsidP="00897BA1">
      <w:pPr>
        <w:spacing w:after="3" w:line="259" w:lineRule="auto"/>
        <w:ind w:right="51"/>
        <w:jc w:val="center"/>
      </w:pPr>
      <w:r>
        <w:rPr>
          <w:i/>
        </w:rPr>
        <w:t>Таблица 2. Метеорологические параметры</w:t>
      </w:r>
    </w:p>
    <w:tbl>
      <w:tblPr>
        <w:tblW w:w="7985" w:type="dxa"/>
        <w:jc w:val="center"/>
        <w:tblCellMar>
          <w:top w:w="62" w:type="dxa"/>
          <w:left w:w="80" w:type="dxa"/>
          <w:right w:w="89" w:type="dxa"/>
        </w:tblCellMar>
        <w:tblLook w:val="04A0" w:firstRow="1" w:lastRow="0" w:firstColumn="1" w:lastColumn="0" w:noHBand="0" w:noVBand="1"/>
      </w:tblPr>
      <w:tblGrid>
        <w:gridCol w:w="3060"/>
        <w:gridCol w:w="549"/>
        <w:gridCol w:w="548"/>
        <w:gridCol w:w="548"/>
        <w:gridCol w:w="547"/>
        <w:gridCol w:w="547"/>
        <w:gridCol w:w="547"/>
        <w:gridCol w:w="546"/>
        <w:gridCol w:w="546"/>
        <w:gridCol w:w="547"/>
      </w:tblGrid>
      <w:tr w:rsidR="00897BA1" w:rsidRPr="005E191A" w:rsidTr="00152E73">
        <w:trPr>
          <w:trHeight w:val="300"/>
          <w:jc w:val="center"/>
        </w:trPr>
        <w:tc>
          <w:tcPr>
            <w:tcW w:w="3060" w:type="dxa"/>
            <w:vMerge w:val="restart"/>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Pr="005E191A" w:rsidRDefault="00897BA1" w:rsidP="00152E73">
            <w:pPr>
              <w:spacing w:line="256" w:lineRule="auto"/>
              <w:jc w:val="center"/>
            </w:pPr>
            <w:r w:rsidRPr="005E191A">
              <w:t>Измеряемые параметры</w:t>
            </w:r>
          </w:p>
        </w:tc>
        <w:tc>
          <w:tcPr>
            <w:tcW w:w="4925" w:type="dxa"/>
            <w:gridSpan w:val="9"/>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ind w:left="9"/>
              <w:jc w:val="center"/>
            </w:pPr>
            <w:r w:rsidRPr="005E191A">
              <w:t xml:space="preserve">Даты проведения измерений, </w:t>
            </w:r>
            <w:proofErr w:type="spellStart"/>
            <w:r w:rsidRPr="005E191A">
              <w:t>дд.ММ</w:t>
            </w:r>
            <w:proofErr w:type="gramStart"/>
            <w:r w:rsidRPr="005E191A">
              <w:t>.г</w:t>
            </w:r>
            <w:proofErr w:type="gramEnd"/>
            <w:r w:rsidRPr="005E191A">
              <w:t>ггг</w:t>
            </w:r>
            <w:proofErr w:type="spellEnd"/>
          </w:p>
        </w:tc>
      </w:tr>
      <w:tr w:rsidR="00897BA1" w:rsidRPr="005E191A" w:rsidTr="00152E73">
        <w:trPr>
          <w:trHeight w:val="300"/>
          <w:jc w:val="center"/>
        </w:trPr>
        <w:tc>
          <w:tcPr>
            <w:tcW w:w="3060" w:type="dxa"/>
            <w:vMerge/>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Pr="005E191A" w:rsidRDefault="00897BA1" w:rsidP="00152E73"/>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516"/>
          <w:jc w:val="center"/>
        </w:trPr>
        <w:tc>
          <w:tcPr>
            <w:tcW w:w="3060" w:type="dxa"/>
            <w:vMerge/>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Pr="005E191A" w:rsidRDefault="00897BA1" w:rsidP="00152E73"/>
        </w:tc>
        <w:tc>
          <w:tcPr>
            <w:tcW w:w="4925" w:type="dxa"/>
            <w:gridSpan w:val="9"/>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ind w:left="180" w:right="171"/>
              <w:jc w:val="center"/>
            </w:pPr>
            <w:r w:rsidRPr="005E191A">
              <w:t>Географические координаты проведения измерений, ° градусы и ‘ минуты с десятичной дробью</w:t>
            </w:r>
          </w:p>
        </w:tc>
      </w:tr>
      <w:tr w:rsidR="00897BA1" w:rsidRPr="005E191A" w:rsidTr="00152E73">
        <w:trPr>
          <w:trHeight w:val="300"/>
          <w:jc w:val="center"/>
        </w:trPr>
        <w:tc>
          <w:tcPr>
            <w:tcW w:w="3060" w:type="dxa"/>
            <w:vMerge/>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Pr="005E191A" w:rsidRDefault="00897BA1" w:rsidP="00152E73"/>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00"/>
          <w:jc w:val="center"/>
        </w:trPr>
        <w:tc>
          <w:tcPr>
            <w:tcW w:w="3060" w:type="dxa"/>
            <w:vMerge/>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Pr="005E191A" w:rsidRDefault="00897BA1" w:rsidP="00152E73"/>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516"/>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pPr>
            <w:r w:rsidRPr="005E191A">
              <w:t>Температура воздуха, °</w:t>
            </w:r>
            <w:proofErr w:type="gramStart"/>
            <w:r w:rsidRPr="005E191A">
              <w:t>С</w:t>
            </w:r>
            <w:proofErr w:type="gramEnd"/>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516"/>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pPr>
            <w:r w:rsidRPr="005E191A">
              <w:t>Скорость ветра, м/</w:t>
            </w:r>
            <w:proofErr w:type="gramStart"/>
            <w:r w:rsidRPr="005E191A">
              <w:t>с</w:t>
            </w:r>
            <w:proofErr w:type="gramEnd"/>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516"/>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pPr>
            <w:r w:rsidRPr="005E191A">
              <w:t>Направление ветра</w:t>
            </w:r>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516"/>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pPr>
            <w:r w:rsidRPr="005E191A">
              <w:lastRenderedPageBreak/>
              <w:t xml:space="preserve">Давление, </w:t>
            </w:r>
            <w:proofErr w:type="spellStart"/>
            <w:r w:rsidRPr="005E191A">
              <w:t>гПа</w:t>
            </w:r>
            <w:proofErr w:type="spellEnd"/>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516"/>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pPr>
            <w:r w:rsidRPr="005E191A">
              <w:t>Влажность воздуха, %</w:t>
            </w:r>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516"/>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5E191A" w:rsidRDefault="00897BA1" w:rsidP="00152E73">
            <w:pPr>
              <w:spacing w:line="256" w:lineRule="auto"/>
            </w:pPr>
            <w:r w:rsidRPr="005E191A">
              <w:t>Дополнительные параметры:</w:t>
            </w:r>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471"/>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Pr="005E191A"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471"/>
          <w:jc w:val="center"/>
        </w:trPr>
        <w:tc>
          <w:tcPr>
            <w:tcW w:w="3060"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8"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6"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47"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bl>
    <w:p w:rsidR="00897BA1" w:rsidRDefault="00897BA1" w:rsidP="00897BA1">
      <w:pPr>
        <w:spacing w:line="256" w:lineRule="auto"/>
        <w:ind w:left="426"/>
      </w:pPr>
    </w:p>
    <w:p w:rsidR="00897BA1" w:rsidRDefault="00897BA1" w:rsidP="00897BA1">
      <w:pPr>
        <w:spacing w:line="256" w:lineRule="auto"/>
        <w:ind w:left="392"/>
        <w:jc w:val="center"/>
      </w:pPr>
    </w:p>
    <w:p w:rsidR="00897BA1" w:rsidRDefault="00897BA1" w:rsidP="00897BA1">
      <w:pPr>
        <w:spacing w:line="338" w:lineRule="auto"/>
        <w:jc w:val="center"/>
      </w:pPr>
      <w:r w:rsidRPr="006C20C0">
        <w:t>Краткое описание точек проведения исследований</w:t>
      </w:r>
      <w:r>
        <w:t>: 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after="3" w:line="252" w:lineRule="auto"/>
        <w:ind w:left="18"/>
        <w:jc w:val="center"/>
        <w:rPr>
          <w:b/>
        </w:rPr>
      </w:pPr>
    </w:p>
    <w:p w:rsidR="00897BA1" w:rsidRPr="006C20C0" w:rsidRDefault="00897BA1" w:rsidP="00897BA1">
      <w:pPr>
        <w:spacing w:after="3" w:line="252" w:lineRule="auto"/>
        <w:ind w:left="18"/>
        <w:jc w:val="center"/>
      </w:pPr>
      <w:r>
        <w:rPr>
          <w:b/>
        </w:rPr>
        <w:t>Экологический мониторинг з</w:t>
      </w:r>
      <w:r w:rsidRPr="006C20C0">
        <w:rPr>
          <w:b/>
        </w:rPr>
        <w:t>агрязнение воздуха. Запыленность.</w:t>
      </w:r>
    </w:p>
    <w:p w:rsidR="00897BA1" w:rsidRPr="006C20C0" w:rsidRDefault="00897BA1" w:rsidP="00897BA1">
      <w:pPr>
        <w:ind w:firstLine="699"/>
      </w:pPr>
      <w:r w:rsidRPr="006C20C0">
        <w:t xml:space="preserve">Для определения степени запыленности воздуха используется методика смыва с листьев древесных растений. </w:t>
      </w:r>
    </w:p>
    <w:p w:rsidR="00897BA1" w:rsidRPr="006C20C0" w:rsidRDefault="00897BA1" w:rsidP="00897BA1">
      <w:pPr>
        <w:ind w:firstLine="699"/>
      </w:pPr>
      <w:r>
        <w:t>При сухой погоде выб</w:t>
      </w:r>
      <w:r w:rsidRPr="006C20C0">
        <w:t xml:space="preserve">рать дерево с широкими листьями, отметить мелом или меткой несколько веток и чистой водой обмыть листья. Через неделю на один из листьев прикладывают прозрачную липкую ленту, а затем аккуратно ее снимают и наклеивают на лист белой бумаги или картона. </w:t>
      </w:r>
      <w:r>
        <w:t>Полученные р</w:t>
      </w:r>
      <w:r w:rsidRPr="006C20C0">
        <w:t>езультаты наглядны, но без количественной оценки.</w:t>
      </w:r>
      <w:r>
        <w:t xml:space="preserve"> </w:t>
      </w:r>
    </w:p>
    <w:p w:rsidR="00897BA1" w:rsidRPr="008152D8" w:rsidRDefault="00897BA1" w:rsidP="00897BA1">
      <w:pPr>
        <w:spacing w:line="256" w:lineRule="auto"/>
        <w:ind w:left="392"/>
        <w:jc w:val="center"/>
        <w:rPr>
          <w:b/>
        </w:rPr>
      </w:pPr>
    </w:p>
    <w:p w:rsidR="00897BA1" w:rsidRDefault="00897BA1" w:rsidP="00897BA1">
      <w:pPr>
        <w:ind w:firstLine="699"/>
        <w:jc w:val="center"/>
        <w:rPr>
          <w:b/>
        </w:rPr>
      </w:pPr>
    </w:p>
    <w:p w:rsidR="00897BA1" w:rsidRDefault="00897BA1" w:rsidP="00897BA1">
      <w:pPr>
        <w:ind w:firstLine="699"/>
        <w:jc w:val="center"/>
      </w:pPr>
      <w:r>
        <w:rPr>
          <w:b/>
        </w:rPr>
        <w:lastRenderedPageBreak/>
        <w:t>М</w:t>
      </w:r>
      <w:r w:rsidRPr="008152D8">
        <w:rPr>
          <w:b/>
        </w:rPr>
        <w:t>ониторинг химического состава возду</w:t>
      </w:r>
      <w:r>
        <w:t>ха</w:t>
      </w:r>
    </w:p>
    <w:p w:rsidR="00897BA1" w:rsidRDefault="00897BA1" w:rsidP="00897BA1">
      <w:pPr>
        <w:ind w:firstLine="699"/>
      </w:pPr>
      <w:proofErr w:type="gramStart"/>
      <w:r>
        <w:t>В</w:t>
      </w:r>
      <w:r w:rsidRPr="006C20C0">
        <w:t xml:space="preserve"> воздухе, помимо содержания макрокомпонентов (кислород, азот, углекислый газ) определяют присутствие загрязняющих веществ: пыли (сажи), газов (оксиды азота, серы, углерода, метан, сероводород), микроорганизмов.</w:t>
      </w:r>
      <w:proofErr w:type="gramEnd"/>
      <w:r w:rsidRPr="006C20C0">
        <w:t xml:space="preserve"> </w:t>
      </w:r>
      <w:r>
        <w:t>Измерения наличия загрязняющих веществ в поверхностном слое атмосферы проводят газоанализаторами.  Данные необходимо занести в таблицу 3.</w:t>
      </w:r>
    </w:p>
    <w:p w:rsidR="00897BA1" w:rsidRDefault="00897BA1" w:rsidP="00897BA1">
      <w:pPr>
        <w:ind w:firstLine="699"/>
      </w:pPr>
    </w:p>
    <w:p w:rsidR="00897BA1" w:rsidRDefault="00897BA1" w:rsidP="00897BA1">
      <w:pPr>
        <w:spacing w:after="3" w:line="259" w:lineRule="auto"/>
        <w:jc w:val="center"/>
      </w:pPr>
      <w:r>
        <w:rPr>
          <w:i/>
        </w:rPr>
        <w:t>Таблица 3. Концентрация загрязняющих веществ в атмосферном воздухе</w:t>
      </w:r>
    </w:p>
    <w:tbl>
      <w:tblPr>
        <w:tblW w:w="6840" w:type="dxa"/>
        <w:jc w:val="center"/>
        <w:tblCellMar>
          <w:top w:w="60" w:type="dxa"/>
          <w:left w:w="115" w:type="dxa"/>
          <w:right w:w="115" w:type="dxa"/>
        </w:tblCellMar>
        <w:tblLook w:val="04A0" w:firstRow="1" w:lastRow="0" w:firstColumn="1" w:lastColumn="0" w:noHBand="0" w:noVBand="1"/>
      </w:tblPr>
      <w:tblGrid>
        <w:gridCol w:w="1804"/>
        <w:gridCol w:w="839"/>
        <w:gridCol w:w="839"/>
        <w:gridCol w:w="839"/>
        <w:gridCol w:w="839"/>
        <w:gridCol w:w="839"/>
        <w:gridCol w:w="841"/>
      </w:tblGrid>
      <w:tr w:rsidR="00897BA1" w:rsidRPr="005E191A" w:rsidTr="00152E73">
        <w:trPr>
          <w:trHeight w:val="315"/>
          <w:jc w:val="center"/>
        </w:trPr>
        <w:tc>
          <w:tcPr>
            <w:tcW w:w="1804" w:type="dxa"/>
            <w:vMerge w:val="restart"/>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jc w:val="center"/>
            </w:pPr>
            <w:r w:rsidRPr="005E191A">
              <w:rPr>
                <w:sz w:val="20"/>
              </w:rPr>
              <w:t>№ точки и координаты</w:t>
            </w:r>
          </w:p>
        </w:tc>
        <w:tc>
          <w:tcPr>
            <w:tcW w:w="5036" w:type="dxa"/>
            <w:gridSpan w:val="6"/>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jc w:val="center"/>
            </w:pPr>
            <w:r w:rsidRPr="005E191A">
              <w:rPr>
                <w:sz w:val="20"/>
              </w:rPr>
              <w:t>Даты проведения измерений</w:t>
            </w:r>
          </w:p>
        </w:tc>
      </w:tr>
      <w:tr w:rsidR="00897BA1" w:rsidRPr="005E191A" w:rsidTr="00152E73">
        <w:trPr>
          <w:trHeight w:val="315"/>
          <w:jc w:val="center"/>
        </w:trPr>
        <w:tc>
          <w:tcPr>
            <w:tcW w:w="0" w:type="auto"/>
            <w:vMerge/>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Default="00897BA1" w:rsidP="00152E73"/>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1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5036" w:type="dxa"/>
            <w:gridSpan w:val="6"/>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jc w:val="center"/>
            </w:pPr>
            <w:r w:rsidRPr="005E191A">
              <w:rPr>
                <w:sz w:val="20"/>
              </w:rPr>
              <w:t>Концентрация ___, мг/м</w:t>
            </w:r>
            <w:r w:rsidRPr="005E191A">
              <w:rPr>
                <w:sz w:val="18"/>
                <w:vertAlign w:val="superscript"/>
              </w:rPr>
              <w:t>3</w:t>
            </w:r>
          </w:p>
        </w:tc>
      </w:tr>
      <w:tr w:rsidR="00897BA1" w:rsidRPr="005E191A" w:rsidTr="00152E73">
        <w:trPr>
          <w:trHeight w:val="388"/>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8"/>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8"/>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8"/>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8"/>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8"/>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8"/>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839"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bl>
    <w:p w:rsidR="00897BA1" w:rsidRDefault="00897BA1" w:rsidP="00897BA1">
      <w:pPr>
        <w:ind w:firstLine="699"/>
      </w:pPr>
    </w:p>
    <w:p w:rsidR="00897BA1" w:rsidRDefault="00897BA1" w:rsidP="00897BA1">
      <w:pPr>
        <w:ind w:firstLine="699"/>
      </w:pPr>
      <w:r>
        <w:t xml:space="preserve">Выводы по результатам анализа воздуха: </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_______________________________________________________________________________________</w:t>
      </w:r>
    </w:p>
    <w:p w:rsidR="00897BA1" w:rsidRDefault="00897BA1" w:rsidP="00897BA1">
      <w:pPr>
        <w:spacing w:line="338" w:lineRule="auto"/>
        <w:jc w:val="center"/>
      </w:pPr>
      <w:r>
        <w:t>______________________________________________________________________________________</w:t>
      </w:r>
    </w:p>
    <w:p w:rsidR="00897BA1" w:rsidRDefault="00897BA1" w:rsidP="00897BA1">
      <w:pPr>
        <w:spacing w:line="338" w:lineRule="auto"/>
        <w:jc w:val="center"/>
      </w:pPr>
      <w:r>
        <w:lastRenderedPageBreak/>
        <w:t>_____________________________________________________________________________________</w:t>
      </w:r>
    </w:p>
    <w:p w:rsidR="00897BA1" w:rsidRDefault="00897BA1" w:rsidP="00897BA1">
      <w:pPr>
        <w:ind w:firstLine="699"/>
      </w:pPr>
    </w:p>
    <w:p w:rsidR="00897BA1" w:rsidRDefault="00897BA1" w:rsidP="00897BA1">
      <w:pPr>
        <w:tabs>
          <w:tab w:val="right" w:pos="6860"/>
        </w:tabs>
        <w:spacing w:line="256" w:lineRule="auto"/>
      </w:pPr>
    </w:p>
    <w:p w:rsidR="00897BA1" w:rsidRPr="008152D8" w:rsidRDefault="00897BA1" w:rsidP="00897BA1">
      <w:pPr>
        <w:ind w:firstLine="397"/>
        <w:jc w:val="center"/>
        <w:rPr>
          <w:b/>
        </w:rPr>
      </w:pPr>
      <w:r w:rsidRPr="008152D8">
        <w:rPr>
          <w:b/>
        </w:rPr>
        <w:t>Описание геологии изучаемой территории</w:t>
      </w:r>
    </w:p>
    <w:p w:rsidR="00897BA1" w:rsidRPr="008152D8" w:rsidRDefault="00897BA1" w:rsidP="00897BA1">
      <w:pPr>
        <w:ind w:firstLine="397"/>
      </w:pPr>
      <w:r w:rsidRPr="008152D8">
        <w:t>Необходимо составить простое описание геологии изучаемой территории: рельеф местности, основные ландшафты, наличие водоемов, водотоков, ручьев, ключей и скважин, карьеров, геологических разработок и т.п.</w:t>
      </w:r>
    </w:p>
    <w:p w:rsidR="00897BA1" w:rsidRPr="008152D8" w:rsidRDefault="00897BA1" w:rsidP="00897BA1">
      <w:pPr>
        <w:ind w:firstLine="397"/>
      </w:pPr>
      <w:r w:rsidRPr="008152D8">
        <w:t>При наличии открытых карьеров необходимо описать основные добываемые породы и их дальнейший путь использования. Также в простой форме изложить механизм образования отдельных полезных ископаемых на данной территории и их вертикальное распределение по профилю. Провести сбор коллекции минералов с дальнейшим их описанием и классификацией.</w:t>
      </w:r>
    </w:p>
    <w:p w:rsidR="00897BA1" w:rsidRPr="008152D8" w:rsidRDefault="00897BA1" w:rsidP="00897BA1">
      <w:pPr>
        <w:tabs>
          <w:tab w:val="right" w:pos="6860"/>
        </w:tabs>
        <w:spacing w:line="256" w:lineRule="auto"/>
      </w:pPr>
    </w:p>
    <w:p w:rsidR="00897BA1" w:rsidRDefault="00897BA1" w:rsidP="00897BA1">
      <w:pPr>
        <w:tabs>
          <w:tab w:val="right" w:pos="6860"/>
        </w:tabs>
        <w:spacing w:line="256" w:lineRule="auto"/>
      </w:pPr>
      <w:r w:rsidRPr="008152D8">
        <w:t>Геологическое строение района исследований</w:t>
      </w:r>
      <w:r>
        <w:t xml:space="preserve"> _____________________________________________________________________________________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p>
    <w:p w:rsidR="00897BA1" w:rsidRDefault="00897BA1" w:rsidP="00897BA1">
      <w:pPr>
        <w:tabs>
          <w:tab w:val="right" w:pos="6860"/>
        </w:tabs>
        <w:spacing w:line="256" w:lineRule="auto"/>
        <w:jc w:val="center"/>
        <w:rPr>
          <w:b/>
        </w:rPr>
      </w:pPr>
      <w:r w:rsidRPr="008152D8">
        <w:rPr>
          <w:b/>
        </w:rPr>
        <w:t>Экологический мониторинг - исследования почвенного покрова и его профиля</w:t>
      </w:r>
    </w:p>
    <w:p w:rsidR="00897BA1" w:rsidRDefault="00897BA1" w:rsidP="00897BA1">
      <w:pPr>
        <w:ind w:firstLine="397"/>
      </w:pPr>
    </w:p>
    <w:p w:rsidR="00897BA1" w:rsidRDefault="00897BA1" w:rsidP="00897BA1">
      <w:pPr>
        <w:ind w:firstLine="397"/>
      </w:pPr>
      <w:r>
        <w:t>Отбор проб проводится на пробных площадках, закладываемых так, чтобы исключить искажение результатов анализов под влиянием окружающей среды. При контроле загрязнения почв предприятиями промышленности пробные площадки намечают вдоль векторов «розы ветров». При общем загрязнении почв пробные площадки намечают по координатной сетке, указывая их номера и координаты.</w:t>
      </w:r>
    </w:p>
    <w:p w:rsidR="00897BA1" w:rsidRDefault="00897BA1" w:rsidP="00897BA1">
      <w:pPr>
        <w:ind w:firstLine="397"/>
      </w:pPr>
      <w:r>
        <w:t>Масса объединённой пробы должна быть не менее 1 кг. Отобранные пробы необходимо пронумеровать и зарегистрировать в журнале, указав следующие данные: порядковый номер и место взятия пробы, рельеф местности, тип почвы, целевое назначение территории, вид загрязнения, дату отбора.</w:t>
      </w:r>
    </w:p>
    <w:p w:rsidR="00897BA1" w:rsidRDefault="00897BA1" w:rsidP="00897BA1">
      <w:pPr>
        <w:ind w:firstLine="397"/>
      </w:pPr>
      <w:r>
        <w:t xml:space="preserve">Точечные пробы отбирают на пробной площадке из одного или нескольких слоев или горизонтов методом конверта по диагонали или любым другим способом с таким расчётом, чтобы каждая проба представляла собой часть почвы, типичной для генетических горизонтов или слоев данного типа почвы. Точечные пробы отбирают ножом или шпателем из </w:t>
      </w:r>
      <w:proofErr w:type="spellStart"/>
      <w:r>
        <w:t>прикопок</w:t>
      </w:r>
      <w:proofErr w:type="spellEnd"/>
      <w:r>
        <w:t xml:space="preserve"> или почвенным буром.</w:t>
      </w:r>
    </w:p>
    <w:p w:rsidR="00897BA1" w:rsidRDefault="00897BA1" w:rsidP="00897BA1">
      <w:pPr>
        <w:ind w:firstLine="397"/>
      </w:pPr>
      <w:r>
        <w:t>Объединённую пробу составляют путем смешивания точечных проб, отобранных на одной пробной площадке. Для химического анализа объединённую пробу составляют не менее чем из пяти точечных проб, взятых с одной пробной площадки. Масса объединенной пробы должна быть не менее 1 кг.</w:t>
      </w:r>
    </w:p>
    <w:p w:rsidR="00897BA1" w:rsidRDefault="00897BA1" w:rsidP="00897BA1">
      <w:pPr>
        <w:ind w:firstLine="397"/>
      </w:pPr>
      <w:r>
        <w:t>Для определения химических веще</w:t>
      </w:r>
      <w:proofErr w:type="gramStart"/>
      <w:r>
        <w:t>ств пр</w:t>
      </w:r>
      <w:proofErr w:type="gramEnd"/>
      <w:r>
        <w:t xml:space="preserve">обу почвы в лаборатории рассыпают на бумаге и разминают пестиком крупные комки, затем выбирают включения – корни </w:t>
      </w:r>
      <w:r>
        <w:lastRenderedPageBreak/>
        <w:t>растений, насекомых, камни, стекло, а также новообразования – друзы гипса и др. Почву растирают в ступке пестиком и просеивают через сито с диаметром отверстий 1 мм.</w:t>
      </w:r>
    </w:p>
    <w:p w:rsidR="00897BA1" w:rsidRPr="008152D8" w:rsidRDefault="00897BA1" w:rsidP="00897BA1">
      <w:pPr>
        <w:tabs>
          <w:tab w:val="right" w:pos="6860"/>
        </w:tabs>
        <w:spacing w:line="256" w:lineRule="auto"/>
        <w:ind w:firstLine="709"/>
        <w:rPr>
          <w:b/>
        </w:rPr>
      </w:pPr>
      <w:r>
        <w:t>Для определения механического состава почв на ощупь необходимо щепотку почвы тщательно растирать пальцами на ладони.</w:t>
      </w:r>
    </w:p>
    <w:p w:rsidR="00897BA1" w:rsidRDefault="00897BA1" w:rsidP="00897BA1">
      <w:pPr>
        <w:spacing w:after="176"/>
        <w:ind w:firstLine="397"/>
      </w:pPr>
      <w:r>
        <w:t>Выполните определение механического состава исследуемых почв и запишите результаты (табл. 6).</w:t>
      </w:r>
    </w:p>
    <w:p w:rsidR="00897BA1" w:rsidRDefault="00897BA1" w:rsidP="00897BA1">
      <w:pPr>
        <w:spacing w:after="3" w:line="259" w:lineRule="auto"/>
        <w:ind w:right="51"/>
        <w:jc w:val="center"/>
      </w:pPr>
      <w:r>
        <w:rPr>
          <w:i/>
        </w:rPr>
        <w:t>Таблица 6. Механический состав изучаемых почв</w:t>
      </w:r>
    </w:p>
    <w:tbl>
      <w:tblPr>
        <w:tblW w:w="6840" w:type="dxa"/>
        <w:jc w:val="center"/>
        <w:tblCellMar>
          <w:top w:w="60" w:type="dxa"/>
          <w:left w:w="80" w:type="dxa"/>
          <w:right w:w="115" w:type="dxa"/>
        </w:tblCellMar>
        <w:tblLook w:val="04A0" w:firstRow="1" w:lastRow="0" w:firstColumn="1" w:lastColumn="0" w:noHBand="0" w:noVBand="1"/>
      </w:tblPr>
      <w:tblGrid>
        <w:gridCol w:w="1011"/>
        <w:gridCol w:w="1943"/>
        <w:gridCol w:w="1943"/>
        <w:gridCol w:w="1943"/>
      </w:tblGrid>
      <w:tr w:rsidR="00897BA1" w:rsidRPr="005E191A" w:rsidTr="00152E73">
        <w:trPr>
          <w:trHeight w:val="6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jc w:val="center"/>
            </w:pPr>
            <w:r w:rsidRPr="005E191A">
              <w:rPr>
                <w:sz w:val="20"/>
              </w:rPr>
              <w:t>Номер образца</w:t>
            </w:r>
          </w:p>
        </w:tc>
        <w:tc>
          <w:tcPr>
            <w:tcW w:w="1943"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jc w:val="center"/>
            </w:pPr>
            <w:r w:rsidRPr="005E191A">
              <w:rPr>
                <w:sz w:val="20"/>
              </w:rPr>
              <w:t>Дата отбора и время отбора</w:t>
            </w:r>
          </w:p>
        </w:tc>
        <w:tc>
          <w:tcPr>
            <w:tcW w:w="1943"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ind w:left="8"/>
              <w:jc w:val="center"/>
            </w:pPr>
            <w:r w:rsidRPr="005E191A">
              <w:rPr>
                <w:sz w:val="20"/>
              </w:rPr>
              <w:t>Координаты точки отбора</w:t>
            </w:r>
          </w:p>
        </w:tc>
        <w:tc>
          <w:tcPr>
            <w:tcW w:w="1943"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jc w:val="center"/>
            </w:pPr>
            <w:r w:rsidRPr="005E191A">
              <w:rPr>
                <w:sz w:val="20"/>
              </w:rPr>
              <w:t>Механический состав почвы</w:t>
            </w: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1.</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2.</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3.</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4.</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5.</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6.</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7.</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8.</w:t>
            </w: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r w:rsidR="00897BA1" w:rsidRPr="005E191A" w:rsidTr="00152E73">
        <w:trPr>
          <w:trHeight w:val="387"/>
          <w:jc w:val="center"/>
        </w:trPr>
        <w:tc>
          <w:tcPr>
            <w:tcW w:w="1010"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Default="00897BA1" w:rsidP="00152E73">
            <w:pPr>
              <w:spacing w:line="256" w:lineRule="auto"/>
            </w:pPr>
            <w:r w:rsidRPr="005E191A">
              <w:rPr>
                <w:sz w:val="20"/>
              </w:rPr>
              <w:t>9.</w:t>
            </w:r>
          </w:p>
        </w:tc>
        <w:tc>
          <w:tcPr>
            <w:tcW w:w="1943" w:type="dxa"/>
            <w:tcBorders>
              <w:top w:val="single" w:sz="4" w:space="0" w:color="181717"/>
              <w:left w:val="single" w:sz="4" w:space="0" w:color="181717"/>
              <w:bottom w:val="single" w:sz="4" w:space="0" w:color="181717"/>
              <w:right w:val="single" w:sz="4" w:space="0" w:color="181717"/>
            </w:tcBorders>
            <w:shd w:val="clear" w:color="auto" w:fill="auto"/>
            <w:vAlign w:val="bottom"/>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c>
          <w:tcPr>
            <w:tcW w:w="1943" w:type="dxa"/>
            <w:tcBorders>
              <w:top w:val="single" w:sz="4" w:space="0" w:color="181717"/>
              <w:left w:val="single" w:sz="4" w:space="0" w:color="181717"/>
              <w:bottom w:val="single" w:sz="4" w:space="0" w:color="181717"/>
              <w:right w:val="single" w:sz="4" w:space="0" w:color="181717"/>
            </w:tcBorders>
            <w:shd w:val="clear" w:color="auto" w:fill="auto"/>
          </w:tcPr>
          <w:p w:rsidR="00897BA1" w:rsidRDefault="00897BA1" w:rsidP="00152E73">
            <w:pPr>
              <w:spacing w:after="160" w:line="256" w:lineRule="auto"/>
            </w:pPr>
          </w:p>
        </w:tc>
      </w:tr>
    </w:tbl>
    <w:p w:rsidR="00897BA1" w:rsidRPr="008152D8" w:rsidRDefault="00897BA1" w:rsidP="00897BA1">
      <w:pPr>
        <w:tabs>
          <w:tab w:val="right" w:pos="6860"/>
        </w:tabs>
        <w:spacing w:line="256" w:lineRule="auto"/>
        <w:jc w:val="center"/>
        <w:rPr>
          <w:b/>
        </w:rPr>
      </w:pPr>
    </w:p>
    <w:p w:rsidR="00897BA1" w:rsidRDefault="00897BA1" w:rsidP="00897BA1">
      <w:pPr>
        <w:tabs>
          <w:tab w:val="right" w:pos="6860"/>
        </w:tabs>
        <w:spacing w:line="256" w:lineRule="auto"/>
      </w:pPr>
      <w:r>
        <w:t>Краткое описание изучаемых почв______________________________________________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 w:rsidR="00897BA1" w:rsidRDefault="00897BA1" w:rsidP="00897BA1">
      <w:pPr>
        <w:ind w:firstLine="397"/>
      </w:pPr>
      <w:r>
        <w:t>Химический анализ почв в полевых условиях проводится с помощью тест–систем для определения содержания различных химических веществ в почвах (рН, азот, фосфор, калий, железо, микроэлементы). В точках отбора образцов необходимо определять географические координаты.</w:t>
      </w:r>
    </w:p>
    <w:p w:rsidR="00897BA1" w:rsidRDefault="00897BA1" w:rsidP="00897BA1">
      <w:pPr>
        <w:ind w:firstLine="397"/>
      </w:pPr>
      <w:r>
        <w:t>Результаты проведение химического анализа почв следует занести в сводную таблицу, с указание точки, глубины и даты отбора проб (табл. 7).</w:t>
      </w:r>
    </w:p>
    <w:p w:rsidR="00897BA1" w:rsidRDefault="00897BA1" w:rsidP="00897BA1">
      <w:pPr>
        <w:ind w:left="-284" w:firstLine="284"/>
      </w:pPr>
      <w:r>
        <w:rPr>
          <w:noProof/>
        </w:rPr>
        <w:drawing>
          <wp:inline distT="0" distB="0" distL="0" distR="0">
            <wp:extent cx="2206625" cy="6558915"/>
            <wp:effectExtent l="0" t="4445"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11"/>
                    <pic:cNvPicPr>
                      <a:picLocks noChangeAspect="1" noChangeArrowheads="1"/>
                    </pic:cNvPicPr>
                  </pic:nvPicPr>
                  <pic:blipFill>
                    <a:blip r:embed="rId27" cstate="print">
                      <a:extLst>
                        <a:ext uri="{28A0092B-C50C-407E-A947-70E740481C1C}">
                          <a14:useLocalDpi xmlns:a14="http://schemas.microsoft.com/office/drawing/2010/main" val="0"/>
                        </a:ext>
                      </a:extLst>
                    </a:blip>
                    <a:srcRect r="48393"/>
                    <a:stretch>
                      <a:fillRect/>
                    </a:stretch>
                  </pic:blipFill>
                  <pic:spPr bwMode="auto">
                    <a:xfrm rot="5400000">
                      <a:off x="0" y="0"/>
                      <a:ext cx="2206625" cy="6558915"/>
                    </a:xfrm>
                    <a:prstGeom prst="rect">
                      <a:avLst/>
                    </a:prstGeom>
                    <a:noFill/>
                    <a:ln>
                      <a:noFill/>
                    </a:ln>
                  </pic:spPr>
                </pic:pic>
              </a:graphicData>
            </a:graphic>
          </wp:inline>
        </w:drawing>
      </w:r>
    </w:p>
    <w:p w:rsidR="00897BA1" w:rsidRDefault="00897BA1" w:rsidP="00897BA1">
      <w:pPr>
        <w:ind w:firstLine="397"/>
      </w:pPr>
      <w:r w:rsidRPr="008F44D3">
        <w:t>Краткое описание результатов _____________________________</w:t>
      </w:r>
      <w:r>
        <w:t>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p>
    <w:p w:rsidR="00897BA1" w:rsidRPr="009B6B40" w:rsidRDefault="00897BA1" w:rsidP="00897BA1">
      <w:pPr>
        <w:pStyle w:val="2"/>
        <w:ind w:left="633" w:right="674"/>
        <w:rPr>
          <w:sz w:val="24"/>
          <w:szCs w:val="24"/>
        </w:rPr>
      </w:pPr>
      <w:r w:rsidRPr="009B6B40">
        <w:rPr>
          <w:sz w:val="24"/>
          <w:szCs w:val="24"/>
        </w:rPr>
        <w:t>Экологический мониторинг природных вод</w:t>
      </w:r>
    </w:p>
    <w:p w:rsidR="00897BA1" w:rsidRPr="008F44D3" w:rsidRDefault="00897BA1" w:rsidP="00897BA1">
      <w:pPr>
        <w:ind w:firstLine="397"/>
      </w:pPr>
      <w:r w:rsidRPr="008F44D3">
        <w:t>Экологический мониторинг поверхностных вод суши включает в себя: систематический анализ качества воды, анализ режима стока и уровня воды, оценку мест обитания гидробионтов, анализ загрязняющих веществ.</w:t>
      </w:r>
    </w:p>
    <w:p w:rsidR="00897BA1" w:rsidRPr="008F44D3" w:rsidRDefault="00897BA1" w:rsidP="00897BA1">
      <w:pPr>
        <w:ind w:firstLine="397"/>
      </w:pPr>
      <w:r w:rsidRPr="008F44D3">
        <w:lastRenderedPageBreak/>
        <w:t>Обязательными показателями исследований являются температура воды и ее водородный показатель (</w:t>
      </w:r>
      <w:proofErr w:type="spellStart"/>
      <w:r w:rsidRPr="008F44D3">
        <w:t>pH</w:t>
      </w:r>
      <w:proofErr w:type="spellEnd"/>
      <w:r w:rsidRPr="008F44D3">
        <w:t>).</w:t>
      </w:r>
    </w:p>
    <w:p w:rsidR="00897BA1" w:rsidRPr="008F44D3" w:rsidRDefault="00897BA1" w:rsidP="00897BA1">
      <w:pPr>
        <w:ind w:firstLine="397"/>
      </w:pPr>
      <w:r w:rsidRPr="008F44D3">
        <w:t xml:space="preserve">В реках и ручьях пробу воды отбирают на глубине 20 см от поверхности и на таком расстоянии от дна, какое допускает аппаратура для отбора пробы. Пробы отбирают в </w:t>
      </w:r>
      <w:r w:rsidRPr="008F44D3">
        <w:rPr>
          <w:i/>
        </w:rPr>
        <w:t xml:space="preserve">створе </w:t>
      </w:r>
      <w:proofErr w:type="spellStart"/>
      <w:r w:rsidRPr="008F44D3">
        <w:rPr>
          <w:i/>
        </w:rPr>
        <w:t>пробоотбора</w:t>
      </w:r>
      <w:proofErr w:type="spellEnd"/>
      <w:r w:rsidRPr="008F44D3">
        <w:t xml:space="preserve"> – поперечном сечении потока любым удобным пробоотборником – обычно используют пластиковую бутылку с отрезанным горлышком, привязанную к длинной веревке. Отобранную пробоотборником воду переливают в заранее подготовленную чистую и ополоснутую речной водой пластиковую бутылку, заполняют ее «под горлышко» - так, чтобы при завинчивании пробки часть воды вылилась – так мы можем гарантировать отсутствие газовой пробки, которая могла бы исказить результаты дальнейших анализов. Объём проб в зависимости от задачи исследования может варьировать от 1-2 до 15 л. В наших исследованиях объем пробы не превышает 2 л. </w:t>
      </w:r>
    </w:p>
    <w:p w:rsidR="00897BA1" w:rsidRPr="008F44D3" w:rsidRDefault="00897BA1" w:rsidP="00897BA1">
      <w:pPr>
        <w:ind w:firstLine="397"/>
      </w:pPr>
      <w:r w:rsidRPr="008F44D3">
        <w:t>Бутылку с отобранной пробой маркируют – указывают дату и время отбора, № створа на реке (ручье).</w:t>
      </w:r>
    </w:p>
    <w:p w:rsidR="00897BA1" w:rsidRPr="008F44D3" w:rsidRDefault="00897BA1" w:rsidP="00897BA1">
      <w:pPr>
        <w:ind w:firstLine="397"/>
      </w:pPr>
      <w:r w:rsidRPr="008F44D3">
        <w:t xml:space="preserve">Для определения химического состава </w:t>
      </w:r>
      <w:proofErr w:type="gramStart"/>
      <w:r w:rsidRPr="008F44D3">
        <w:t>природных</w:t>
      </w:r>
      <w:proofErr w:type="gramEnd"/>
      <w:r w:rsidRPr="008F44D3">
        <w:t xml:space="preserve"> можно использовать как экспресс-методы (в </w:t>
      </w:r>
      <w:proofErr w:type="spellStart"/>
      <w:r w:rsidRPr="008F44D3">
        <w:t>т.ч</w:t>
      </w:r>
      <w:proofErr w:type="spellEnd"/>
      <w:r w:rsidRPr="008F44D3">
        <w:t>. тест-системы), так и физико-химические методы анализа.</w:t>
      </w:r>
    </w:p>
    <w:p w:rsidR="00897BA1" w:rsidRPr="008F44D3" w:rsidRDefault="00897BA1" w:rsidP="00897BA1">
      <w:pPr>
        <w:spacing w:after="35"/>
        <w:ind w:firstLine="397"/>
      </w:pPr>
      <w:r w:rsidRPr="008F44D3">
        <w:t>Результаты проведение химического анализа природных вод следует занести в сводную таблицу, с указание точки, глубины и даты отбора проб (табл. 8).</w:t>
      </w:r>
    </w:p>
    <w:p w:rsidR="00897BA1" w:rsidRPr="008F44D3" w:rsidRDefault="00897BA1" w:rsidP="00897BA1">
      <w:pPr>
        <w:ind w:firstLine="397"/>
      </w:pPr>
    </w:p>
    <w:p w:rsidR="00897BA1" w:rsidRDefault="00897BA1" w:rsidP="00897BA1">
      <w:pPr>
        <w:jc w:val="center"/>
      </w:pPr>
      <w:r>
        <w:rPr>
          <w:noProof/>
        </w:rPr>
        <w:drawing>
          <wp:inline distT="0" distB="0" distL="0" distR="0">
            <wp:extent cx="2075180" cy="5143500"/>
            <wp:effectExtent l="889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075180" cy="5143500"/>
                    </a:xfrm>
                    <a:prstGeom prst="rect">
                      <a:avLst/>
                    </a:prstGeom>
                    <a:noFill/>
                    <a:ln>
                      <a:noFill/>
                    </a:ln>
                  </pic:spPr>
                </pic:pic>
              </a:graphicData>
            </a:graphic>
          </wp:inline>
        </w:drawing>
      </w:r>
    </w:p>
    <w:p w:rsidR="00897BA1" w:rsidRDefault="00897BA1" w:rsidP="00897BA1"/>
    <w:p w:rsidR="00897BA1" w:rsidRDefault="00897BA1" w:rsidP="00897BA1">
      <w:r w:rsidRPr="003F541E">
        <w:t>Краткое описание результатов анализа</w:t>
      </w:r>
      <w:r>
        <w:t>: 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lastRenderedPageBreak/>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ind w:firstLine="397"/>
      </w:pPr>
    </w:p>
    <w:p w:rsidR="00897BA1" w:rsidRPr="003F541E" w:rsidRDefault="00897BA1" w:rsidP="00897BA1">
      <w:pPr>
        <w:ind w:firstLine="397"/>
        <w:jc w:val="center"/>
      </w:pPr>
      <w:r w:rsidRPr="003F541E">
        <w:rPr>
          <w:b/>
        </w:rPr>
        <w:t xml:space="preserve">Оценка состояния среды обитания и ее отдельных характеристик по состоянию </w:t>
      </w:r>
      <w:proofErr w:type="spellStart"/>
      <w:r w:rsidRPr="003F541E">
        <w:rPr>
          <w:b/>
        </w:rPr>
        <w:t>биоты</w:t>
      </w:r>
      <w:proofErr w:type="spellEnd"/>
      <w:r w:rsidRPr="003F541E">
        <w:rPr>
          <w:b/>
        </w:rPr>
        <w:t xml:space="preserve"> в природных условиях, проводимая с использованием живых объектов, в качестве которых могут рассматриваться клетки, организмы, популяции, сообщества</w:t>
      </w:r>
      <w:r w:rsidRPr="003F541E">
        <w:t>.</w:t>
      </w:r>
    </w:p>
    <w:p w:rsidR="00897BA1" w:rsidRPr="003F541E" w:rsidRDefault="00897BA1" w:rsidP="00897BA1">
      <w:pPr>
        <w:ind w:firstLine="397"/>
        <w:jc w:val="center"/>
      </w:pPr>
    </w:p>
    <w:p w:rsidR="00897BA1" w:rsidRDefault="00897BA1" w:rsidP="00897BA1">
      <w:proofErr w:type="spellStart"/>
      <w:r w:rsidRPr="003F541E">
        <w:rPr>
          <w:b/>
        </w:rPr>
        <w:t>Биоиндикация</w:t>
      </w:r>
      <w:proofErr w:type="spellEnd"/>
      <w:r w:rsidRPr="003F541E">
        <w:rPr>
          <w:b/>
        </w:rPr>
        <w:t xml:space="preserve"> водных объектов</w:t>
      </w:r>
      <w:r>
        <w:rPr>
          <w:b/>
        </w:rPr>
        <w:t>.</w:t>
      </w:r>
    </w:p>
    <w:p w:rsidR="00897BA1" w:rsidRDefault="00897BA1" w:rsidP="00897BA1">
      <w:pPr>
        <w:ind w:firstLine="397"/>
        <w:jc w:val="center"/>
      </w:pPr>
    </w:p>
    <w:p w:rsidR="00897BA1" w:rsidRPr="003F541E" w:rsidRDefault="00897BA1" w:rsidP="00897BA1">
      <w:pPr>
        <w:ind w:firstLine="397"/>
      </w:pPr>
      <w:r w:rsidRPr="003F541E">
        <w:t xml:space="preserve">Показателем качества воды может служить </w:t>
      </w:r>
      <w:r w:rsidRPr="003F541E">
        <w:rPr>
          <w:i/>
        </w:rPr>
        <w:t>биотический индекс</w:t>
      </w:r>
      <w:r w:rsidRPr="003F541E">
        <w:t>, который определяется по количеству ключевых и сопутствующих видов беспозвоночных животных, обитающих в исследуемом водоеме. Самый высокий биотический индекс = 10, он соответствует экологически чистым водоемам, вода которых содержит оптимальное количество биогенных элементов и кислорода, в ней отсутствуют вредные газы и химические соединения, способные ограничить обитание беспозвоночных животных.</w:t>
      </w:r>
    </w:p>
    <w:p w:rsidR="00897BA1" w:rsidRDefault="00897BA1" w:rsidP="00897BA1">
      <w:pPr>
        <w:ind w:firstLine="397"/>
      </w:pPr>
      <w:r w:rsidRPr="003F541E">
        <w:t xml:space="preserve">Наиболее простой и применяемый для любых типов водоемов – </w:t>
      </w:r>
      <w:r w:rsidRPr="003F541E">
        <w:rPr>
          <w:i/>
        </w:rPr>
        <w:t>индекс Майера</w:t>
      </w:r>
      <w:r w:rsidRPr="003F541E">
        <w:t xml:space="preserve"> – наиболее простая методика </w:t>
      </w:r>
      <w:proofErr w:type="spellStart"/>
      <w:r w:rsidRPr="003F541E">
        <w:t>биоиндикации</w:t>
      </w:r>
      <w:proofErr w:type="spellEnd"/>
      <w:r w:rsidRPr="003F541E">
        <w:t xml:space="preserve"> (табл. 10), при которой не нужно определять беспозвоночных с точностью до вида. Методика годится для любых типов водоемов. В ней используется принцип приуроченности различных групп водных беспозвоночных к водоемам с определенным</w:t>
      </w:r>
      <w:r>
        <w:t xml:space="preserve"> уровнем загрязненности.</w:t>
      </w:r>
    </w:p>
    <w:p w:rsidR="00897BA1" w:rsidRPr="003F541E" w:rsidRDefault="00897BA1" w:rsidP="00897BA1">
      <w:pPr>
        <w:spacing w:after="132"/>
        <w:ind w:firstLine="397"/>
      </w:pPr>
      <w:r w:rsidRPr="003F541E">
        <w:t>Простота и универсальность метода Майера дают возможность быстро оценить состояние исследуемой реки. Точность метода невысока. Но если проводить исследования качества воды регулярно в течение какого-то времени и сравнивать полученные результаты, можно уловить, в какую сторону изменяется состояние водоема.</w:t>
      </w:r>
    </w:p>
    <w:p w:rsidR="00897BA1" w:rsidRDefault="00897BA1" w:rsidP="00897BA1">
      <w:pPr>
        <w:spacing w:after="3" w:line="252" w:lineRule="auto"/>
        <w:ind w:left="451"/>
        <w:jc w:val="center"/>
      </w:pPr>
      <w:r>
        <w:rPr>
          <w:i/>
        </w:rPr>
        <w:t>Таблица 10. Классификация индикаторных организмов</w:t>
      </w:r>
    </w:p>
    <w:tbl>
      <w:tblPr>
        <w:tblW w:w="6860" w:type="dxa"/>
        <w:jc w:val="center"/>
        <w:tblCellMar>
          <w:top w:w="60" w:type="dxa"/>
          <w:left w:w="80" w:type="dxa"/>
          <w:right w:w="32" w:type="dxa"/>
        </w:tblCellMar>
        <w:tblLook w:val="04A0" w:firstRow="1" w:lastRow="0" w:firstColumn="1" w:lastColumn="0" w:noHBand="0" w:noVBand="1"/>
      </w:tblPr>
      <w:tblGrid>
        <w:gridCol w:w="2172"/>
        <w:gridCol w:w="2401"/>
        <w:gridCol w:w="2287"/>
      </w:tblGrid>
      <w:tr w:rsidR="00897BA1" w:rsidRPr="00626E58" w:rsidTr="00152E73">
        <w:trPr>
          <w:trHeight w:val="555"/>
          <w:jc w:val="center"/>
        </w:trPr>
        <w:tc>
          <w:tcPr>
            <w:tcW w:w="2173"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jc w:val="center"/>
            </w:pPr>
            <w:r w:rsidRPr="00626E58">
              <w:t>Обитатели чистых вод, X</w:t>
            </w:r>
          </w:p>
        </w:tc>
        <w:tc>
          <w:tcPr>
            <w:tcW w:w="2401"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jc w:val="center"/>
            </w:pPr>
            <w:r w:rsidRPr="00626E58">
              <w:t xml:space="preserve">Организмы средней </w:t>
            </w:r>
            <w:proofErr w:type="spellStart"/>
            <w:r w:rsidRPr="00626E58">
              <w:t>чувствительно</w:t>
            </w:r>
            <w:proofErr w:type="gramStart"/>
            <w:r w:rsidRPr="00626E58">
              <w:t>c</w:t>
            </w:r>
            <w:proofErr w:type="gramEnd"/>
            <w:r w:rsidRPr="00626E58">
              <w:t>ти</w:t>
            </w:r>
            <w:proofErr w:type="spellEnd"/>
            <w:r w:rsidRPr="00626E58">
              <w:t>, Y</w:t>
            </w:r>
          </w:p>
        </w:tc>
        <w:tc>
          <w:tcPr>
            <w:tcW w:w="228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jc w:val="center"/>
            </w:pPr>
            <w:r w:rsidRPr="00626E58">
              <w:t>Обитатели загрязненных водоемов, Z</w:t>
            </w:r>
          </w:p>
        </w:tc>
      </w:tr>
      <w:tr w:rsidR="00897BA1" w:rsidRPr="00626E58" w:rsidTr="00152E73">
        <w:trPr>
          <w:trHeight w:val="1995"/>
          <w:jc w:val="center"/>
        </w:trPr>
        <w:tc>
          <w:tcPr>
            <w:tcW w:w="2173"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Личинки веснянок</w:t>
            </w:r>
          </w:p>
          <w:p w:rsidR="00897BA1" w:rsidRPr="00626E58" w:rsidRDefault="00897BA1" w:rsidP="00152E73">
            <w:pPr>
              <w:spacing w:line="256" w:lineRule="auto"/>
              <w:ind w:right="20"/>
            </w:pPr>
            <w:r w:rsidRPr="00626E58">
              <w:t xml:space="preserve">Личинки поденок Личинки ручейников Личинки </w:t>
            </w:r>
            <w:proofErr w:type="spellStart"/>
            <w:r w:rsidRPr="00626E58">
              <w:t>вислокрылок</w:t>
            </w:r>
            <w:proofErr w:type="spellEnd"/>
            <w:r w:rsidRPr="00626E58">
              <w:t xml:space="preserve"> Двустворчатые моллюски</w:t>
            </w:r>
          </w:p>
        </w:tc>
        <w:tc>
          <w:tcPr>
            <w:tcW w:w="2401"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Бокоплав</w:t>
            </w:r>
          </w:p>
          <w:p w:rsidR="00897BA1" w:rsidRPr="00626E58" w:rsidRDefault="00897BA1" w:rsidP="00152E73">
            <w:pPr>
              <w:spacing w:line="256" w:lineRule="auto"/>
            </w:pPr>
            <w:r w:rsidRPr="00626E58">
              <w:t>Речной рак</w:t>
            </w:r>
          </w:p>
          <w:p w:rsidR="00897BA1" w:rsidRPr="00626E58" w:rsidRDefault="00897BA1" w:rsidP="00152E73">
            <w:pPr>
              <w:spacing w:line="247" w:lineRule="auto"/>
              <w:ind w:right="48"/>
            </w:pPr>
            <w:r w:rsidRPr="00626E58">
              <w:t>Личинки стрекоз Личинки комаров – долгоножек</w:t>
            </w:r>
          </w:p>
          <w:p w:rsidR="00897BA1" w:rsidRPr="00626E58" w:rsidRDefault="00897BA1" w:rsidP="00152E73">
            <w:pPr>
              <w:spacing w:line="256" w:lineRule="auto"/>
            </w:pPr>
            <w:r w:rsidRPr="00626E58">
              <w:t>Моллюски-катушки, моллюски-живородки</w:t>
            </w:r>
          </w:p>
        </w:tc>
        <w:tc>
          <w:tcPr>
            <w:tcW w:w="228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47" w:lineRule="auto"/>
            </w:pPr>
            <w:r w:rsidRPr="00626E58">
              <w:t>Личинки комаров-звонцов Пиявки</w:t>
            </w:r>
          </w:p>
          <w:p w:rsidR="00897BA1" w:rsidRPr="00626E58" w:rsidRDefault="00897BA1" w:rsidP="00152E73">
            <w:pPr>
              <w:spacing w:line="256" w:lineRule="auto"/>
            </w:pPr>
            <w:r w:rsidRPr="00626E58">
              <w:t>Водяной ослик</w:t>
            </w:r>
          </w:p>
          <w:p w:rsidR="00897BA1" w:rsidRPr="00626E58" w:rsidRDefault="00897BA1" w:rsidP="00152E73">
            <w:pPr>
              <w:spacing w:line="256" w:lineRule="auto"/>
            </w:pPr>
            <w:r w:rsidRPr="00626E58">
              <w:t>Прудовики</w:t>
            </w:r>
          </w:p>
          <w:p w:rsidR="00897BA1" w:rsidRPr="00626E58" w:rsidRDefault="00897BA1" w:rsidP="00152E73">
            <w:pPr>
              <w:spacing w:line="256" w:lineRule="auto"/>
            </w:pPr>
            <w:r w:rsidRPr="00626E58">
              <w:t>Личинки мошки</w:t>
            </w:r>
          </w:p>
          <w:p w:rsidR="00897BA1" w:rsidRPr="00626E58" w:rsidRDefault="00897BA1" w:rsidP="00152E73">
            <w:pPr>
              <w:spacing w:line="256" w:lineRule="auto"/>
            </w:pPr>
            <w:r w:rsidRPr="00626E58">
              <w:t xml:space="preserve">Малощетинковые </w:t>
            </w:r>
          </w:p>
          <w:p w:rsidR="00897BA1" w:rsidRPr="00626E58" w:rsidRDefault="00897BA1" w:rsidP="00152E73">
            <w:pPr>
              <w:spacing w:line="256" w:lineRule="auto"/>
            </w:pPr>
            <w:r w:rsidRPr="00626E58">
              <w:t>черви</w:t>
            </w:r>
          </w:p>
        </w:tc>
      </w:tr>
    </w:tbl>
    <w:p w:rsidR="00897BA1" w:rsidRDefault="00897BA1" w:rsidP="00897BA1">
      <w:pPr>
        <w:ind w:firstLine="397"/>
      </w:pPr>
    </w:p>
    <w:p w:rsidR="00897BA1" w:rsidRPr="003F541E" w:rsidRDefault="00897BA1" w:rsidP="00897BA1">
      <w:pPr>
        <w:ind w:firstLine="397"/>
      </w:pPr>
      <w:r w:rsidRPr="003F541E">
        <w:t>По значению суммы S (в баллах) оценивают степень загрязненности водоема:</w:t>
      </w:r>
    </w:p>
    <w:p w:rsidR="00897BA1" w:rsidRPr="003F541E" w:rsidRDefault="00897BA1" w:rsidP="00675ED4">
      <w:pPr>
        <w:numPr>
          <w:ilvl w:val="0"/>
          <w:numId w:val="37"/>
        </w:numPr>
        <w:spacing w:after="3" w:line="254" w:lineRule="auto"/>
        <w:ind w:hanging="227"/>
        <w:jc w:val="both"/>
      </w:pPr>
      <w:r w:rsidRPr="003F541E">
        <w:t>22 баллов – водоем чистый – 1 класс качества;</w:t>
      </w:r>
    </w:p>
    <w:p w:rsidR="00897BA1" w:rsidRPr="003F541E" w:rsidRDefault="00897BA1" w:rsidP="00675ED4">
      <w:pPr>
        <w:numPr>
          <w:ilvl w:val="0"/>
          <w:numId w:val="37"/>
        </w:numPr>
        <w:spacing w:after="3" w:line="254" w:lineRule="auto"/>
        <w:ind w:hanging="227"/>
        <w:jc w:val="both"/>
      </w:pPr>
      <w:r w:rsidRPr="003F541E">
        <w:t>17–21 баллов – 2 класс качества;</w:t>
      </w:r>
    </w:p>
    <w:p w:rsidR="00897BA1" w:rsidRPr="003F541E" w:rsidRDefault="00897BA1" w:rsidP="00675ED4">
      <w:pPr>
        <w:numPr>
          <w:ilvl w:val="0"/>
          <w:numId w:val="37"/>
        </w:numPr>
        <w:spacing w:line="254" w:lineRule="auto"/>
        <w:ind w:hanging="227"/>
        <w:jc w:val="both"/>
      </w:pPr>
      <w:r w:rsidRPr="003F541E">
        <w:t>11–16 баллов – умеренная загрязненность, 3 класс качества;</w:t>
      </w:r>
    </w:p>
    <w:p w:rsidR="00897BA1" w:rsidRDefault="00897BA1" w:rsidP="00675ED4">
      <w:pPr>
        <w:numPr>
          <w:ilvl w:val="0"/>
          <w:numId w:val="37"/>
        </w:numPr>
        <w:spacing w:after="332" w:line="254" w:lineRule="auto"/>
        <w:ind w:hanging="227"/>
        <w:jc w:val="both"/>
      </w:pPr>
      <w:r w:rsidRPr="003F541E">
        <w:t>11 баллов – водоем</w:t>
      </w:r>
      <w:r>
        <w:t xml:space="preserve"> грязный, 4–7 класс качества.</w:t>
      </w:r>
    </w:p>
    <w:p w:rsidR="00897BA1" w:rsidRDefault="00897BA1" w:rsidP="00897BA1">
      <w:r w:rsidRPr="003F541E">
        <w:t>Описание полученных результатов</w:t>
      </w:r>
      <w:r>
        <w:t xml:space="preserve"> 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lastRenderedPageBreak/>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w:t>
      </w:r>
    </w:p>
    <w:p w:rsidR="00897BA1" w:rsidRDefault="00897BA1" w:rsidP="00897BA1">
      <w:pPr>
        <w:tabs>
          <w:tab w:val="right" w:pos="6860"/>
        </w:tabs>
        <w:spacing w:line="256" w:lineRule="auto"/>
      </w:pPr>
      <w:r>
        <w:t>______________________________________________________________________________</w:t>
      </w:r>
    </w:p>
    <w:p w:rsidR="00897BA1" w:rsidRDefault="00897BA1" w:rsidP="00897BA1">
      <w:pPr>
        <w:spacing w:line="256" w:lineRule="auto"/>
        <w:ind w:left="392"/>
        <w:rPr>
          <w:b/>
        </w:rPr>
      </w:pPr>
    </w:p>
    <w:p w:rsidR="00897BA1" w:rsidRPr="00513FF7" w:rsidRDefault="00897BA1" w:rsidP="00897BA1">
      <w:pPr>
        <w:spacing w:line="256" w:lineRule="auto"/>
        <w:ind w:left="392"/>
      </w:pPr>
      <w:proofErr w:type="spellStart"/>
      <w:r w:rsidRPr="00513FF7">
        <w:rPr>
          <w:b/>
        </w:rPr>
        <w:t>Биоиндикация</w:t>
      </w:r>
      <w:proofErr w:type="spellEnd"/>
      <w:r w:rsidRPr="00513FF7">
        <w:rPr>
          <w:b/>
        </w:rPr>
        <w:t xml:space="preserve"> чистоты воздуха</w:t>
      </w:r>
    </w:p>
    <w:p w:rsidR="00897BA1" w:rsidRPr="00513FF7" w:rsidRDefault="00897BA1" w:rsidP="00897BA1">
      <w:pPr>
        <w:ind w:firstLine="397"/>
      </w:pPr>
      <w:r w:rsidRPr="00513FF7">
        <w:rPr>
          <w:b/>
          <w:i/>
        </w:rPr>
        <w:t>Лихеноиндикация</w:t>
      </w:r>
      <w:r w:rsidRPr="00513FF7">
        <w:t xml:space="preserve"> – индикация состояния окружающей среды по видовому и качественному составу лишайников.</w:t>
      </w:r>
    </w:p>
    <w:p w:rsidR="00897BA1" w:rsidRPr="00513FF7" w:rsidRDefault="00897BA1" w:rsidP="00897BA1">
      <w:pPr>
        <w:ind w:firstLine="397"/>
      </w:pPr>
      <w:proofErr w:type="gramStart"/>
      <w:r w:rsidRPr="00513FF7">
        <w:t xml:space="preserve">Для пассивной </w:t>
      </w:r>
      <w:proofErr w:type="spellStart"/>
      <w:r w:rsidRPr="00513FF7">
        <w:t>лихеноиндикации</w:t>
      </w:r>
      <w:proofErr w:type="spellEnd"/>
      <w:r w:rsidRPr="00513FF7">
        <w:t xml:space="preserve"> используются эпифитные лишайники, то есть растущие на коре деревьев, как наиболее распространенные и доступные для наблюдения и изучения.</w:t>
      </w:r>
      <w:proofErr w:type="gramEnd"/>
      <w:r w:rsidRPr="00513FF7">
        <w:t xml:space="preserve"> </w:t>
      </w:r>
      <w:proofErr w:type="spellStart"/>
      <w:r w:rsidRPr="00513FF7">
        <w:t>Ннаибольшее</w:t>
      </w:r>
      <w:proofErr w:type="spellEnd"/>
      <w:r w:rsidRPr="00513FF7">
        <w:t xml:space="preserve"> влияние на жизнедеятельность лишайников оказывают диоксид серы, диоксид азота, фториды, озон, тяжелые металлы; причем концентрация SO</w:t>
      </w:r>
      <w:r w:rsidRPr="00513FF7">
        <w:rPr>
          <w:vertAlign w:val="subscript"/>
        </w:rPr>
        <w:t>2</w:t>
      </w:r>
      <w:r w:rsidRPr="00513FF7">
        <w:t xml:space="preserve"> является доминирующим фактором и определяет распространенность многих эпифитных лишайников. </w:t>
      </w:r>
    </w:p>
    <w:p w:rsidR="00897BA1" w:rsidRPr="00513FF7" w:rsidRDefault="00897BA1" w:rsidP="00897BA1">
      <w:pPr>
        <w:pStyle w:val="3"/>
        <w:ind w:left="397"/>
        <w:rPr>
          <w:b w:val="0"/>
          <w:color w:val="auto"/>
        </w:rPr>
      </w:pPr>
      <w:r w:rsidRPr="00513FF7">
        <w:rPr>
          <w:b w:val="0"/>
          <w:i/>
          <w:color w:val="auto"/>
        </w:rPr>
        <w:t>Ход выполнения обследования</w:t>
      </w:r>
    </w:p>
    <w:p w:rsidR="00897BA1" w:rsidRPr="00513FF7" w:rsidRDefault="00897BA1" w:rsidP="00897BA1">
      <w:pPr>
        <w:ind w:firstLine="397"/>
      </w:pPr>
      <w:r w:rsidRPr="00513FF7">
        <w:t>Выберите несколько районов с разной антропогенной нагрузкой, на карте отметьте близлежащие ТЭЦ, предприятия, дороги с интенсивным транспортным движением. В каждом районе предлагаем обследование по следующей схеме.</w:t>
      </w:r>
    </w:p>
    <w:p w:rsidR="00897BA1" w:rsidRPr="00513FF7" w:rsidRDefault="00897BA1" w:rsidP="00675ED4">
      <w:pPr>
        <w:numPr>
          <w:ilvl w:val="0"/>
          <w:numId w:val="38"/>
        </w:numPr>
        <w:spacing w:line="254" w:lineRule="auto"/>
        <w:ind w:firstLine="397"/>
        <w:jc w:val="both"/>
      </w:pPr>
      <w:r w:rsidRPr="00513FF7">
        <w:t>Определите тип исследуемого района (жилая зона, промышленная зона, лесопарк, лес и т.д.).</w:t>
      </w:r>
    </w:p>
    <w:p w:rsidR="00897BA1" w:rsidRPr="00513FF7" w:rsidRDefault="00897BA1" w:rsidP="00675ED4">
      <w:pPr>
        <w:numPr>
          <w:ilvl w:val="0"/>
          <w:numId w:val="38"/>
        </w:numPr>
        <w:spacing w:line="254" w:lineRule="auto"/>
        <w:ind w:firstLine="397"/>
        <w:jc w:val="both"/>
      </w:pPr>
      <w:r w:rsidRPr="00513FF7">
        <w:t>Выберите для обследования и замера процента проективного покрытия десять взрослых деревьев (диаметр ствола более 25 см) двух пород: в городе –  5 берез и 5 лип или 5 берез и 5 тополей, в лесу – 5 берез и 5 сосен.</w:t>
      </w:r>
    </w:p>
    <w:p w:rsidR="00897BA1" w:rsidRDefault="00897BA1" w:rsidP="00675ED4">
      <w:pPr>
        <w:numPr>
          <w:ilvl w:val="0"/>
          <w:numId w:val="38"/>
        </w:numPr>
        <w:spacing w:after="144" w:line="254" w:lineRule="auto"/>
        <w:ind w:firstLine="397"/>
        <w:jc w:val="both"/>
      </w:pPr>
      <w:r w:rsidRPr="00513FF7">
        <w:t>Определите принадлежность района к одной из семи зон загрязнения воздуха и приблизительный интервал концентраций SO</w:t>
      </w:r>
      <w:r w:rsidRPr="00513FF7">
        <w:rPr>
          <w:vertAlign w:val="subscript"/>
        </w:rPr>
        <w:t>2</w:t>
      </w:r>
      <w:r w:rsidRPr="00513FF7">
        <w:t xml:space="preserve">  согласно табл. 11</w:t>
      </w:r>
      <w:r>
        <w:t>.</w:t>
      </w:r>
    </w:p>
    <w:p w:rsidR="00897BA1" w:rsidRDefault="00897BA1" w:rsidP="00897BA1">
      <w:pPr>
        <w:spacing w:after="144"/>
        <w:ind w:left="407"/>
      </w:pPr>
    </w:p>
    <w:p w:rsidR="00897BA1" w:rsidRDefault="00897BA1" w:rsidP="00897BA1">
      <w:pPr>
        <w:spacing w:after="3" w:line="259" w:lineRule="auto"/>
        <w:ind w:right="3"/>
        <w:jc w:val="center"/>
      </w:pPr>
      <w:r>
        <w:rPr>
          <w:i/>
        </w:rPr>
        <w:t>Таблица 11. Зоны загрязнения воздуха</w:t>
      </w:r>
    </w:p>
    <w:tbl>
      <w:tblPr>
        <w:tblW w:w="6860" w:type="dxa"/>
        <w:jc w:val="center"/>
        <w:tblCellMar>
          <w:top w:w="60" w:type="dxa"/>
          <w:left w:w="80" w:type="dxa"/>
          <w:right w:w="43" w:type="dxa"/>
        </w:tblCellMar>
        <w:tblLook w:val="04A0" w:firstRow="1" w:lastRow="0" w:firstColumn="1" w:lastColumn="0" w:noHBand="0" w:noVBand="1"/>
      </w:tblPr>
      <w:tblGrid>
        <w:gridCol w:w="1805"/>
        <w:gridCol w:w="3047"/>
        <w:gridCol w:w="2008"/>
      </w:tblGrid>
      <w:tr w:rsidR="00897BA1" w:rsidRPr="00626E58" w:rsidTr="00152E73">
        <w:trPr>
          <w:trHeight w:val="75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jc w:val="center"/>
            </w:pPr>
            <w:r w:rsidRPr="00626E58">
              <w:t>Степень загрязненности воздуха</w:t>
            </w:r>
          </w:p>
        </w:tc>
        <w:tc>
          <w:tcPr>
            <w:tcW w:w="3047" w:type="dxa"/>
            <w:tcBorders>
              <w:top w:val="single" w:sz="4" w:space="0" w:color="181717"/>
              <w:left w:val="single" w:sz="4" w:space="0" w:color="181717"/>
              <w:bottom w:val="single" w:sz="4" w:space="0" w:color="181717"/>
              <w:right w:val="single" w:sz="4" w:space="0" w:color="181717"/>
            </w:tcBorders>
            <w:shd w:val="clear" w:color="auto" w:fill="auto"/>
            <w:vAlign w:val="center"/>
            <w:hideMark/>
          </w:tcPr>
          <w:p w:rsidR="00897BA1" w:rsidRPr="00626E58" w:rsidRDefault="00897BA1" w:rsidP="00152E73">
            <w:pPr>
              <w:spacing w:line="256" w:lineRule="auto"/>
              <w:jc w:val="center"/>
            </w:pPr>
            <w:proofErr w:type="spellStart"/>
            <w:r w:rsidRPr="00626E58">
              <w:t>Лихеническая</w:t>
            </w:r>
            <w:proofErr w:type="spellEnd"/>
            <w:r w:rsidRPr="00626E58">
              <w:t xml:space="preserve"> характеристика</w:t>
            </w:r>
          </w:p>
        </w:tc>
        <w:tc>
          <w:tcPr>
            <w:tcW w:w="2008"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jc w:val="center"/>
            </w:pPr>
            <w:r w:rsidRPr="00626E58">
              <w:t>Ориентировочная концентрация SO</w:t>
            </w:r>
            <w:r w:rsidRPr="00626E58">
              <w:rPr>
                <w:vertAlign w:val="subscript"/>
              </w:rPr>
              <w:t>2</w:t>
            </w:r>
            <w:r w:rsidRPr="00626E58">
              <w:t>, мг/м</w:t>
            </w:r>
            <w:r w:rsidRPr="00626E58">
              <w:rPr>
                <w:vertAlign w:val="superscript"/>
              </w:rPr>
              <w:t>3</w:t>
            </w:r>
          </w:p>
        </w:tc>
      </w:tr>
      <w:tr w:rsidR="00897BA1" w:rsidRPr="00626E58" w:rsidTr="00152E73">
        <w:trPr>
          <w:trHeight w:val="53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Сильно загрязненный</w:t>
            </w:r>
          </w:p>
        </w:tc>
        <w:tc>
          <w:tcPr>
            <w:tcW w:w="304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Лишайники отсутствуют</w:t>
            </w:r>
          </w:p>
        </w:tc>
        <w:tc>
          <w:tcPr>
            <w:tcW w:w="2008"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ind w:right="37"/>
              <w:jc w:val="center"/>
            </w:pPr>
            <w:r w:rsidRPr="00626E58">
              <w:t>более 0,17</w:t>
            </w:r>
          </w:p>
        </w:tc>
      </w:tr>
      <w:tr w:rsidR="00897BA1" w:rsidRPr="00626E58" w:rsidTr="00152E73">
        <w:trPr>
          <w:trHeight w:val="31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Загрязненный</w:t>
            </w:r>
          </w:p>
        </w:tc>
        <w:tc>
          <w:tcPr>
            <w:tcW w:w="304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proofErr w:type="spellStart"/>
            <w:r w:rsidRPr="00626E58">
              <w:t>Фисция</w:t>
            </w:r>
            <w:proofErr w:type="spellEnd"/>
            <w:r w:rsidRPr="00626E58">
              <w:t xml:space="preserve"> сильно угнетенная</w:t>
            </w:r>
          </w:p>
        </w:tc>
        <w:tc>
          <w:tcPr>
            <w:tcW w:w="2008"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ind w:right="37"/>
              <w:jc w:val="center"/>
            </w:pPr>
            <w:r w:rsidRPr="00626E58">
              <w:t>0,15-0,17</w:t>
            </w:r>
          </w:p>
        </w:tc>
      </w:tr>
      <w:tr w:rsidR="00897BA1" w:rsidRPr="00626E58" w:rsidTr="00152E73">
        <w:trPr>
          <w:trHeight w:val="53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proofErr w:type="spellStart"/>
            <w:r w:rsidRPr="00626E58">
              <w:t>Пониженно</w:t>
            </w:r>
            <w:proofErr w:type="spellEnd"/>
            <w:r w:rsidRPr="00626E58">
              <w:t xml:space="preserve"> загрязненный</w:t>
            </w:r>
          </w:p>
        </w:tc>
        <w:tc>
          <w:tcPr>
            <w:tcW w:w="304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proofErr w:type="spellStart"/>
            <w:r w:rsidRPr="00626E58">
              <w:t>Фисция</w:t>
            </w:r>
            <w:proofErr w:type="spellEnd"/>
            <w:r w:rsidRPr="00626E58">
              <w:t xml:space="preserve"> по стволам деревьев, появляется </w:t>
            </w:r>
            <w:proofErr w:type="spellStart"/>
            <w:r w:rsidRPr="00626E58">
              <w:t>ксантория</w:t>
            </w:r>
            <w:proofErr w:type="spellEnd"/>
          </w:p>
        </w:tc>
        <w:tc>
          <w:tcPr>
            <w:tcW w:w="2008"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ind w:right="37"/>
              <w:jc w:val="center"/>
            </w:pPr>
            <w:r w:rsidRPr="00626E58">
              <w:t>0,1-0,15</w:t>
            </w:r>
          </w:p>
        </w:tc>
      </w:tr>
      <w:tr w:rsidR="00897BA1" w:rsidRPr="00626E58" w:rsidTr="00152E73">
        <w:trPr>
          <w:trHeight w:val="75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lastRenderedPageBreak/>
              <w:t>Умеренно загрязненный</w:t>
            </w:r>
          </w:p>
        </w:tc>
        <w:tc>
          <w:tcPr>
            <w:tcW w:w="304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proofErr w:type="spellStart"/>
            <w:r w:rsidRPr="00626E58">
              <w:t>Ксантория</w:t>
            </w:r>
            <w:proofErr w:type="spellEnd"/>
            <w:r w:rsidRPr="00626E58">
              <w:t xml:space="preserve"> по стволам </w:t>
            </w:r>
          </w:p>
          <w:p w:rsidR="00897BA1" w:rsidRPr="00626E58" w:rsidRDefault="00897BA1" w:rsidP="00152E73">
            <w:pPr>
              <w:spacing w:line="256" w:lineRule="auto"/>
            </w:pPr>
            <w:r w:rsidRPr="00626E58">
              <w:t xml:space="preserve">деревьев, появляется </w:t>
            </w:r>
            <w:proofErr w:type="spellStart"/>
            <w:r w:rsidRPr="00626E58">
              <w:t>пармелия</w:t>
            </w:r>
            <w:proofErr w:type="spellEnd"/>
          </w:p>
        </w:tc>
        <w:tc>
          <w:tcPr>
            <w:tcW w:w="2008"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ind w:right="37"/>
              <w:jc w:val="center"/>
            </w:pPr>
            <w:r w:rsidRPr="00626E58">
              <w:t>0,05-0,1</w:t>
            </w:r>
          </w:p>
        </w:tc>
      </w:tr>
      <w:tr w:rsidR="00897BA1" w:rsidRPr="00626E58" w:rsidTr="00152E73">
        <w:trPr>
          <w:trHeight w:val="75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Относительно чистый</w:t>
            </w:r>
          </w:p>
        </w:tc>
        <w:tc>
          <w:tcPr>
            <w:tcW w:w="304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proofErr w:type="spellStart"/>
            <w:r w:rsidRPr="00626E58">
              <w:t>Пармелия</w:t>
            </w:r>
            <w:proofErr w:type="spellEnd"/>
            <w:r w:rsidRPr="00626E58">
              <w:t xml:space="preserve"> по стволам </w:t>
            </w:r>
          </w:p>
          <w:p w:rsidR="00897BA1" w:rsidRPr="00626E58" w:rsidRDefault="00897BA1" w:rsidP="00152E73">
            <w:pPr>
              <w:spacing w:line="256" w:lineRule="auto"/>
            </w:pPr>
            <w:r w:rsidRPr="00626E58">
              <w:t xml:space="preserve">деревьев, появляется </w:t>
            </w:r>
            <w:proofErr w:type="spellStart"/>
            <w:r w:rsidRPr="00626E58">
              <w:t>гипогимния</w:t>
            </w:r>
            <w:proofErr w:type="spellEnd"/>
          </w:p>
        </w:tc>
        <w:tc>
          <w:tcPr>
            <w:tcW w:w="2008"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ind w:right="37"/>
              <w:jc w:val="center"/>
            </w:pPr>
            <w:r w:rsidRPr="00626E58">
              <w:t>0,04-0,05</w:t>
            </w:r>
          </w:p>
        </w:tc>
      </w:tr>
      <w:tr w:rsidR="00897BA1" w:rsidRPr="00626E58" w:rsidTr="00152E73">
        <w:trPr>
          <w:trHeight w:val="535"/>
          <w:jc w:val="center"/>
        </w:trPr>
        <w:tc>
          <w:tcPr>
            <w:tcW w:w="1804"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Чистый</w:t>
            </w:r>
          </w:p>
        </w:tc>
        <w:tc>
          <w:tcPr>
            <w:tcW w:w="3047"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pPr>
            <w:r w:rsidRPr="00626E58">
              <w:t xml:space="preserve">Появляются кустистые лишайники, в </w:t>
            </w:r>
            <w:proofErr w:type="spellStart"/>
            <w:r w:rsidRPr="00626E58">
              <w:t>т.ч</w:t>
            </w:r>
            <w:proofErr w:type="spellEnd"/>
            <w:r w:rsidRPr="00626E58">
              <w:t xml:space="preserve">. </w:t>
            </w:r>
            <w:proofErr w:type="spellStart"/>
            <w:r w:rsidRPr="00626E58">
              <w:t>эверния</w:t>
            </w:r>
            <w:proofErr w:type="spellEnd"/>
          </w:p>
        </w:tc>
        <w:tc>
          <w:tcPr>
            <w:tcW w:w="2008" w:type="dxa"/>
            <w:tcBorders>
              <w:top w:val="single" w:sz="4" w:space="0" w:color="181717"/>
              <w:left w:val="single" w:sz="4" w:space="0" w:color="181717"/>
              <w:bottom w:val="single" w:sz="4" w:space="0" w:color="181717"/>
              <w:right w:val="single" w:sz="4" w:space="0" w:color="181717"/>
            </w:tcBorders>
            <w:shd w:val="clear" w:color="auto" w:fill="auto"/>
            <w:hideMark/>
          </w:tcPr>
          <w:p w:rsidR="00897BA1" w:rsidRPr="00626E58" w:rsidRDefault="00897BA1" w:rsidP="00152E73">
            <w:pPr>
              <w:spacing w:line="256" w:lineRule="auto"/>
              <w:ind w:right="37"/>
              <w:jc w:val="center"/>
            </w:pPr>
            <w:r w:rsidRPr="00626E58">
              <w:t>0,02-0,04</w:t>
            </w:r>
          </w:p>
        </w:tc>
      </w:tr>
    </w:tbl>
    <w:p w:rsidR="00897BA1" w:rsidRPr="00513FF7" w:rsidRDefault="00897BA1" w:rsidP="00675ED4">
      <w:pPr>
        <w:numPr>
          <w:ilvl w:val="0"/>
          <w:numId w:val="38"/>
        </w:numPr>
        <w:spacing w:line="254" w:lineRule="auto"/>
        <w:ind w:firstLine="397"/>
        <w:jc w:val="both"/>
      </w:pPr>
      <w:r w:rsidRPr="00513FF7">
        <w:t>Проведите замеры процента проективного покрытия со следующими условиями:</w:t>
      </w:r>
    </w:p>
    <w:p w:rsidR="00897BA1" w:rsidRPr="00513FF7" w:rsidRDefault="00897BA1" w:rsidP="00675ED4">
      <w:pPr>
        <w:numPr>
          <w:ilvl w:val="0"/>
          <w:numId w:val="39"/>
        </w:numPr>
        <w:spacing w:line="254" w:lineRule="auto"/>
        <w:ind w:firstLine="397"/>
        <w:jc w:val="both"/>
      </w:pPr>
      <w:r w:rsidRPr="00513FF7">
        <w:t>замеры проводятся с четырех сторон стволов деревьев на высотах 0,5, 1, 1,5 и 2 м от поверхности земли (16 участков);</w:t>
      </w:r>
    </w:p>
    <w:p w:rsidR="00897BA1" w:rsidRPr="00513FF7" w:rsidRDefault="00897BA1" w:rsidP="00675ED4">
      <w:pPr>
        <w:numPr>
          <w:ilvl w:val="0"/>
          <w:numId w:val="39"/>
        </w:numPr>
        <w:spacing w:line="256" w:lineRule="auto"/>
        <w:ind w:firstLine="397"/>
        <w:jc w:val="both"/>
      </w:pPr>
      <w:r w:rsidRPr="00513FF7">
        <w:t xml:space="preserve">замеры проводятся с использованием размерной рамки </w:t>
      </w:r>
    </w:p>
    <w:p w:rsidR="00897BA1" w:rsidRPr="00513FF7" w:rsidRDefault="00897BA1" w:rsidP="00897BA1">
      <w:pPr>
        <w:spacing w:after="3"/>
        <w:ind w:left="20"/>
      </w:pPr>
      <w:r w:rsidRPr="00513FF7">
        <w:t>20х20 см;</w:t>
      </w:r>
    </w:p>
    <w:p w:rsidR="00897BA1" w:rsidRPr="00513FF7" w:rsidRDefault="00897BA1" w:rsidP="00675ED4">
      <w:pPr>
        <w:numPr>
          <w:ilvl w:val="0"/>
          <w:numId w:val="39"/>
        </w:numPr>
        <w:spacing w:line="254" w:lineRule="auto"/>
        <w:ind w:firstLine="397"/>
        <w:jc w:val="both"/>
      </w:pPr>
      <w:r w:rsidRPr="00513FF7">
        <w:t>при наложении рамки на участок определяются доли, занимаемые каждым видом лишайника к общей площади размерной рамки (в процентах).</w:t>
      </w:r>
    </w:p>
    <w:p w:rsidR="00897BA1" w:rsidRPr="00513FF7" w:rsidRDefault="00897BA1" w:rsidP="00897BA1">
      <w:pPr>
        <w:ind w:firstLine="397"/>
      </w:pPr>
      <w:r w:rsidRPr="00513FF7">
        <w:t xml:space="preserve">5. Усредните процент проективного покрытия для каждого обнаруженного вида по сторонам света и по дереву: </w:t>
      </w:r>
      <w:proofErr w:type="spellStart"/>
      <w:proofErr w:type="gramStart"/>
      <w:r w:rsidRPr="00513FF7">
        <w:t>f</w:t>
      </w:r>
      <w:proofErr w:type="gramEnd"/>
      <w:r w:rsidRPr="00513FF7">
        <w:t>с</w:t>
      </w:r>
      <w:proofErr w:type="spellEnd"/>
      <w:r w:rsidRPr="00513FF7">
        <w:t xml:space="preserve"> – усредненный процент по сторонам света: </w:t>
      </w:r>
      <w:proofErr w:type="spellStart"/>
      <w:r w:rsidRPr="00513FF7">
        <w:t>fс</w:t>
      </w:r>
      <w:proofErr w:type="spellEnd"/>
      <w:r w:rsidRPr="00513FF7">
        <w:t>(i) = (%север+%запад+%юг+%восток)/4;</w:t>
      </w:r>
    </w:p>
    <w:p w:rsidR="00897BA1" w:rsidRPr="00513FF7" w:rsidRDefault="00897BA1" w:rsidP="00897BA1">
      <w:pPr>
        <w:ind w:left="1578" w:right="1619" w:hanging="1568"/>
      </w:pPr>
      <w:proofErr w:type="spellStart"/>
      <w:proofErr w:type="gramStart"/>
      <w:r w:rsidRPr="00513FF7">
        <w:t>f</w:t>
      </w:r>
      <w:proofErr w:type="gramEnd"/>
      <w:r w:rsidRPr="00513FF7">
        <w:t>д</w:t>
      </w:r>
      <w:proofErr w:type="spellEnd"/>
      <w:r w:rsidRPr="00513FF7">
        <w:t xml:space="preserve"> – усредненный процент по дереву: </w:t>
      </w:r>
      <w:proofErr w:type="spellStart"/>
      <w:r w:rsidRPr="00513FF7">
        <w:t>fд</w:t>
      </w:r>
      <w:proofErr w:type="spellEnd"/>
      <w:r w:rsidRPr="00513FF7">
        <w:t>(i) = (fс0,5+fс1,0+fс1,5+fс2,0)/4.</w:t>
      </w:r>
    </w:p>
    <w:p w:rsidR="00897BA1" w:rsidRPr="00513FF7" w:rsidRDefault="00897BA1" w:rsidP="00897BA1">
      <w:pPr>
        <w:ind w:left="407"/>
      </w:pPr>
      <w:r w:rsidRPr="00513FF7">
        <w:t>Полученные результаты внесите в табл. 12.</w:t>
      </w:r>
    </w:p>
    <w:p w:rsidR="00897BA1" w:rsidRPr="00513FF7" w:rsidRDefault="00897BA1" w:rsidP="00897BA1">
      <w:pPr>
        <w:ind w:left="407"/>
      </w:pPr>
    </w:p>
    <w:p w:rsidR="00897BA1" w:rsidRDefault="00897BA1" w:rsidP="00897BA1">
      <w:r>
        <w:rPr>
          <w:noProof/>
        </w:rPr>
        <w:drawing>
          <wp:inline distT="0" distB="0" distL="0" distR="0">
            <wp:extent cx="4370070" cy="6550025"/>
            <wp:effectExtent l="0" t="4128" r="7303" b="7302"/>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4370070" cy="6550025"/>
                    </a:xfrm>
                    <a:prstGeom prst="rect">
                      <a:avLst/>
                    </a:prstGeom>
                    <a:noFill/>
                    <a:ln>
                      <a:noFill/>
                    </a:ln>
                  </pic:spPr>
                </pic:pic>
              </a:graphicData>
            </a:graphic>
          </wp:inline>
        </w:drawing>
      </w:r>
    </w:p>
    <w:p w:rsidR="00897BA1" w:rsidRDefault="00897BA1" w:rsidP="00897BA1"/>
    <w:p w:rsidR="00897BA1" w:rsidRPr="001B44AF" w:rsidRDefault="00897BA1" w:rsidP="00897BA1">
      <w:pPr>
        <w:ind w:firstLine="397"/>
        <w:jc w:val="center"/>
        <w:rPr>
          <w:b/>
        </w:rPr>
      </w:pPr>
      <w:r w:rsidRPr="001B44AF">
        <w:rPr>
          <w:b/>
        </w:rPr>
        <w:t>Фиксации результатов экологического мониторинга – картирование</w:t>
      </w:r>
    </w:p>
    <w:p w:rsidR="00897BA1" w:rsidRPr="001B44AF" w:rsidRDefault="00897BA1" w:rsidP="00897BA1">
      <w:pPr>
        <w:ind w:firstLine="397"/>
      </w:pPr>
      <w:r w:rsidRPr="001B44AF">
        <w:t xml:space="preserve">Картографирование данных экологического мониторинга проводится как на основе традиционных визуальных методов обработки данных дистанционного зондирования (ДЗ) </w:t>
      </w:r>
      <w:r w:rsidRPr="001B44AF">
        <w:lastRenderedPageBreak/>
        <w:t>и ручного составления карт, так и принципов автоматизированной картографии географических информационных систем.</w:t>
      </w:r>
    </w:p>
    <w:p w:rsidR="00897BA1" w:rsidRPr="001B44AF" w:rsidRDefault="00897BA1" w:rsidP="00897BA1">
      <w:pPr>
        <w:ind w:firstLine="397"/>
      </w:pPr>
      <w:r w:rsidRPr="001B44AF">
        <w:t xml:space="preserve">Процесс картографирования результатов экологического мониторинга состоит из следующих последовательных этапов: подготовительного; </w:t>
      </w:r>
      <w:proofErr w:type="spellStart"/>
      <w:r w:rsidRPr="001B44AF">
        <w:t>аэр</w:t>
      </w:r>
      <w:proofErr w:type="gramStart"/>
      <w:r w:rsidRPr="001B44AF">
        <w:t>о</w:t>
      </w:r>
      <w:proofErr w:type="spellEnd"/>
      <w:r w:rsidRPr="001B44AF">
        <w:t>-</w:t>
      </w:r>
      <w:proofErr w:type="gramEnd"/>
      <w:r w:rsidRPr="001B44AF">
        <w:t xml:space="preserve"> и космических съемок, обработки результатов съемочных работ; наземных полевых наблюдений; формирования выходных картографических документов.</w:t>
      </w:r>
    </w:p>
    <w:p w:rsidR="00897BA1" w:rsidRPr="001B44AF" w:rsidRDefault="00897BA1" w:rsidP="00897BA1">
      <w:pPr>
        <w:ind w:firstLine="397"/>
      </w:pPr>
      <w:r w:rsidRPr="001B44AF">
        <w:t>В ходе подготовительного этапа производится сбор разнообразных ретроспективных картографических и дистанционных данных на исследуемую территорию, характеризующих свойства экосистем и условия их развития в прошлом. Производится их обработка и составляется карта оценки состояния экосистем, если она отсутствует. При автоматизированной картографии на комплексе технических средств (дигитайзеров, сканеров и пр.) собранные картографические документы и снимки переводятся в электронные изображения. Предварительная обработка оцифрованных изображений осуществляется в данном случае в автоматизированном режиме.</w:t>
      </w:r>
    </w:p>
    <w:p w:rsidR="00897BA1" w:rsidRPr="001B44AF" w:rsidRDefault="00897BA1" w:rsidP="00897BA1">
      <w:pPr>
        <w:ind w:firstLine="397"/>
      </w:pPr>
      <w:r w:rsidRPr="001B44AF">
        <w:t>Аэрокосмическая съемка осуществляется для получения текущей информации о состоянии экосистем. Она необходима для составления карт современного состояния экосистем. Поскольку характеристики поверхностных горизонтов биогеоценозов, получаемые дистанционными методами, не всегда адекватно связаны со свойствами подстилающих горизонтов, а также в целях эталонирования изображений необходимо проведение полевых наземных наблюдений.</w:t>
      </w:r>
    </w:p>
    <w:p w:rsidR="00897BA1" w:rsidRPr="001B44AF" w:rsidRDefault="00897BA1" w:rsidP="00897BA1">
      <w:pPr>
        <w:ind w:firstLine="397"/>
      </w:pPr>
      <w:r w:rsidRPr="001B44AF">
        <w:t>После получения всей наземной и дистанционной информации проводится ее сравнение с ретроспективными данными, накопленными в процессе подготовительного этапа, и оценивается пространственно-временная динамика.</w:t>
      </w:r>
    </w:p>
    <w:p w:rsidR="00897BA1" w:rsidRPr="001B44AF" w:rsidRDefault="00897BA1" w:rsidP="00897BA1">
      <w:pPr>
        <w:ind w:firstLine="397"/>
      </w:pPr>
      <w:r w:rsidRPr="001B44AF">
        <w:t>Анализ текущей и ретроспективной информации осуществляется в зависимости от наличия технических средств ручными или автоматизированными системами.</w:t>
      </w:r>
    </w:p>
    <w:p w:rsidR="00897BA1" w:rsidRPr="001B44AF" w:rsidRDefault="00897BA1" w:rsidP="00897BA1">
      <w:pPr>
        <w:ind w:firstLine="397"/>
      </w:pPr>
      <w:r w:rsidRPr="001B44AF">
        <w:t>Полученные результаты изучаются по нескольким методикам:</w:t>
      </w:r>
    </w:p>
    <w:p w:rsidR="00897BA1" w:rsidRPr="001B44AF" w:rsidRDefault="00897BA1" w:rsidP="00675ED4">
      <w:pPr>
        <w:numPr>
          <w:ilvl w:val="0"/>
          <w:numId w:val="40"/>
        </w:numPr>
        <w:spacing w:line="254" w:lineRule="auto"/>
        <w:ind w:hanging="397"/>
        <w:jc w:val="both"/>
      </w:pPr>
      <w:r w:rsidRPr="001B44AF">
        <w:t>Сравнение ретроспективной информации с текущими наземными данными;</w:t>
      </w:r>
    </w:p>
    <w:p w:rsidR="00897BA1" w:rsidRPr="001B44AF" w:rsidRDefault="00897BA1" w:rsidP="00675ED4">
      <w:pPr>
        <w:numPr>
          <w:ilvl w:val="0"/>
          <w:numId w:val="40"/>
        </w:numPr>
        <w:spacing w:line="254" w:lineRule="auto"/>
        <w:ind w:hanging="397"/>
        <w:jc w:val="both"/>
      </w:pPr>
      <w:r w:rsidRPr="001B44AF">
        <w:t>Сравнение ретроспективной информации и текущей дистанционной информации;</w:t>
      </w:r>
    </w:p>
    <w:p w:rsidR="00897BA1" w:rsidRPr="001B44AF" w:rsidRDefault="00897BA1" w:rsidP="00675ED4">
      <w:pPr>
        <w:numPr>
          <w:ilvl w:val="0"/>
          <w:numId w:val="40"/>
        </w:numPr>
        <w:spacing w:after="3" w:line="254" w:lineRule="auto"/>
        <w:ind w:hanging="397"/>
        <w:jc w:val="both"/>
      </w:pPr>
      <w:r w:rsidRPr="001B44AF">
        <w:t>Сравнительная оценка разновременных карт;</w:t>
      </w:r>
    </w:p>
    <w:p w:rsidR="00897BA1" w:rsidRPr="001B44AF" w:rsidRDefault="00897BA1" w:rsidP="00675ED4">
      <w:pPr>
        <w:numPr>
          <w:ilvl w:val="0"/>
          <w:numId w:val="40"/>
        </w:numPr>
        <w:spacing w:line="254" w:lineRule="auto"/>
        <w:ind w:hanging="397"/>
        <w:jc w:val="both"/>
      </w:pPr>
      <w:r w:rsidRPr="001B44AF">
        <w:t>Совместный анализ базовой ретроспективной и текущей дистанционной информации.</w:t>
      </w:r>
    </w:p>
    <w:p w:rsidR="00897BA1" w:rsidRPr="001B44AF" w:rsidRDefault="00897BA1" w:rsidP="00897BA1">
      <w:pPr>
        <w:pStyle w:val="af5"/>
        <w:ind w:left="407" w:firstLine="0"/>
        <w:jc w:val="left"/>
        <w:rPr>
          <w:sz w:val="24"/>
        </w:rPr>
      </w:pPr>
    </w:p>
    <w:p w:rsidR="00897BA1" w:rsidRPr="001B44AF" w:rsidRDefault="00897BA1" w:rsidP="00897BA1">
      <w:pPr>
        <w:pStyle w:val="af5"/>
        <w:ind w:left="407" w:firstLine="0"/>
        <w:jc w:val="left"/>
        <w:rPr>
          <w:sz w:val="24"/>
        </w:rPr>
      </w:pPr>
      <w:r w:rsidRPr="001B44AF">
        <w:rPr>
          <w:sz w:val="24"/>
        </w:rPr>
        <w:t>Описание результатов картографирования _________</w:t>
      </w:r>
      <w:r>
        <w:rPr>
          <w:sz w:val="24"/>
        </w:rPr>
        <w:t>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______________________________________________________________________________</w:t>
      </w:r>
    </w:p>
    <w:p w:rsidR="00897BA1" w:rsidRPr="001B44AF" w:rsidRDefault="00897BA1" w:rsidP="00897BA1"/>
    <w:p w:rsidR="00897BA1" w:rsidRPr="001B44AF" w:rsidRDefault="00897BA1" w:rsidP="00897BA1">
      <w:pPr>
        <w:jc w:val="center"/>
        <w:rPr>
          <w:b/>
        </w:rPr>
      </w:pPr>
      <w:r w:rsidRPr="001B44AF">
        <w:rPr>
          <w:b/>
        </w:rPr>
        <w:t>Описание дополнительных исследований</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lastRenderedPageBreak/>
        <w:t>______________________________________________________________________________</w:t>
      </w:r>
    </w:p>
    <w:p w:rsidR="00897BA1" w:rsidRDefault="00897BA1" w:rsidP="00897BA1">
      <w:pPr>
        <w:jc w:val="center"/>
      </w:pPr>
    </w:p>
    <w:p w:rsidR="00897BA1" w:rsidRPr="001B44AF" w:rsidRDefault="00897BA1" w:rsidP="00897BA1">
      <w:pPr>
        <w:pStyle w:val="2"/>
        <w:spacing w:after="0"/>
        <w:ind w:left="633" w:right="623"/>
        <w:rPr>
          <w:sz w:val="24"/>
          <w:szCs w:val="24"/>
        </w:rPr>
      </w:pPr>
      <w:r w:rsidRPr="001B44AF">
        <w:rPr>
          <w:sz w:val="24"/>
          <w:szCs w:val="24"/>
        </w:rPr>
        <w:t>Общее заключение по проведенным исследованиям</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w:t>
      </w:r>
    </w:p>
    <w:p w:rsidR="00897BA1" w:rsidRPr="001B44AF" w:rsidRDefault="00897BA1" w:rsidP="00897BA1">
      <w:pPr>
        <w:tabs>
          <w:tab w:val="right" w:pos="6860"/>
        </w:tabs>
        <w:spacing w:line="256" w:lineRule="auto"/>
      </w:pPr>
      <w:r w:rsidRPr="001B44AF">
        <w:t>______________________________________________________________________________</w:t>
      </w:r>
    </w:p>
    <w:p w:rsidR="00897BA1" w:rsidRDefault="00897BA1">
      <w:r>
        <w:br w:type="page"/>
      </w:r>
    </w:p>
    <w:p w:rsidR="00897BA1" w:rsidRPr="001B44AF" w:rsidRDefault="00897BA1" w:rsidP="00897BA1"/>
    <w:p w:rsidR="00897BA1" w:rsidRPr="008F1163" w:rsidRDefault="00897BA1" w:rsidP="00897BA1">
      <w:pPr>
        <w:jc w:val="center"/>
      </w:pPr>
      <w:bookmarkStart w:id="1" w:name="_Hlk85425791"/>
      <w:bookmarkStart w:id="2" w:name="_Hlk68603064"/>
      <w:bookmarkEnd w:id="1"/>
      <w:r w:rsidRPr="008F1163">
        <w:t>Всероссийский конкурс исследовательских работ учащихся</w:t>
      </w:r>
    </w:p>
    <w:p w:rsidR="00897BA1" w:rsidRPr="008F1163" w:rsidRDefault="00897BA1" w:rsidP="00897BA1">
      <w:pPr>
        <w:jc w:val="center"/>
      </w:pPr>
      <w:r w:rsidRPr="008F1163">
        <w:t>«ЮНОСТЬ, НАУКА, КУЛЬТУРА»</w:t>
      </w:r>
    </w:p>
    <w:p w:rsidR="00897BA1" w:rsidRPr="008F1163" w:rsidRDefault="00897BA1" w:rsidP="00897BA1">
      <w:pPr>
        <w:jc w:val="center"/>
      </w:pPr>
    </w:p>
    <w:p w:rsidR="00897BA1" w:rsidRPr="008F1163" w:rsidRDefault="00897BA1" w:rsidP="00897BA1">
      <w:pPr>
        <w:spacing w:before="100" w:beforeAutospacing="1" w:after="100" w:afterAutospacing="1"/>
        <w:ind w:left="-851"/>
        <w:jc w:val="center"/>
      </w:pPr>
    </w:p>
    <w:p w:rsidR="00897BA1" w:rsidRPr="00A64F20" w:rsidRDefault="00897BA1" w:rsidP="00897BA1">
      <w:pPr>
        <w:spacing w:line="360" w:lineRule="auto"/>
        <w:jc w:val="center"/>
      </w:pPr>
      <w:r w:rsidRPr="00A64F20">
        <w:t>Направление: экология</w:t>
      </w:r>
    </w:p>
    <w:p w:rsidR="00897BA1" w:rsidRPr="008F1163" w:rsidRDefault="00897BA1" w:rsidP="00897BA1">
      <w:pPr>
        <w:spacing w:line="360" w:lineRule="auto"/>
        <w:jc w:val="center"/>
      </w:pPr>
    </w:p>
    <w:p w:rsidR="00897BA1" w:rsidRPr="008F1163" w:rsidRDefault="00897BA1" w:rsidP="00897BA1">
      <w:pPr>
        <w:spacing w:line="360" w:lineRule="auto"/>
        <w:jc w:val="center"/>
      </w:pPr>
    </w:p>
    <w:p w:rsidR="00897BA1" w:rsidRDefault="00897BA1" w:rsidP="00897BA1">
      <w:pPr>
        <w:spacing w:line="360" w:lineRule="auto"/>
        <w:jc w:val="center"/>
        <w:rPr>
          <w:b/>
          <w:bCs/>
          <w:color w:val="00B050"/>
        </w:rPr>
      </w:pPr>
      <w:r w:rsidRPr="00FA0C21">
        <w:rPr>
          <w:b/>
          <w:bCs/>
          <w:color w:val="000000"/>
          <w:sz w:val="28"/>
          <w:szCs w:val="28"/>
        </w:rPr>
        <w:t xml:space="preserve">Оценка содержания фотосинтетических пигментов и </w:t>
      </w:r>
      <w:proofErr w:type="spellStart"/>
      <w:r w:rsidRPr="00FA0C21">
        <w:rPr>
          <w:b/>
          <w:bCs/>
          <w:color w:val="000000"/>
          <w:sz w:val="28"/>
          <w:szCs w:val="28"/>
        </w:rPr>
        <w:t>флавоноидов</w:t>
      </w:r>
      <w:proofErr w:type="spellEnd"/>
      <w:r w:rsidRPr="00FA0C21">
        <w:rPr>
          <w:b/>
          <w:bCs/>
          <w:color w:val="000000"/>
          <w:sz w:val="28"/>
          <w:szCs w:val="28"/>
        </w:rPr>
        <w:t xml:space="preserve"> в листьях различных сортов </w:t>
      </w:r>
      <w:proofErr w:type="spellStart"/>
      <w:r w:rsidRPr="00FA0C21">
        <w:rPr>
          <w:b/>
          <w:bCs/>
          <w:i/>
          <w:iCs/>
          <w:color w:val="000000"/>
          <w:sz w:val="28"/>
          <w:szCs w:val="28"/>
        </w:rPr>
        <w:t>Syringa</w:t>
      </w:r>
      <w:proofErr w:type="spellEnd"/>
      <w:r w:rsidRPr="00FA0C21">
        <w:rPr>
          <w:b/>
          <w:bCs/>
          <w:i/>
          <w:iCs/>
          <w:color w:val="000000"/>
          <w:sz w:val="28"/>
          <w:szCs w:val="28"/>
        </w:rPr>
        <w:t xml:space="preserve"> </w:t>
      </w:r>
      <w:proofErr w:type="spellStart"/>
      <w:r w:rsidRPr="00FA0C21">
        <w:rPr>
          <w:b/>
          <w:bCs/>
          <w:i/>
          <w:iCs/>
          <w:color w:val="000000"/>
          <w:sz w:val="28"/>
          <w:szCs w:val="28"/>
        </w:rPr>
        <w:t>vulgaris</w:t>
      </w:r>
      <w:proofErr w:type="spellEnd"/>
      <w:r w:rsidRPr="00FA0C21">
        <w:rPr>
          <w:b/>
          <w:bCs/>
          <w:color w:val="000000"/>
          <w:sz w:val="28"/>
          <w:szCs w:val="28"/>
        </w:rPr>
        <w:t xml:space="preserve"> L. коллекции Ботанического сада НИУ «БелГУ</w:t>
      </w:r>
      <w:r w:rsidRPr="00DE0EC7">
        <w:rPr>
          <w:b/>
          <w:bCs/>
          <w:color w:val="000000"/>
        </w:rPr>
        <w:t>»</w:t>
      </w:r>
      <w:r w:rsidRPr="007B6BE1">
        <w:rPr>
          <w:b/>
          <w:bCs/>
          <w:color w:val="00B050"/>
        </w:rPr>
        <w:t xml:space="preserve"> </w:t>
      </w:r>
    </w:p>
    <w:p w:rsidR="00897BA1" w:rsidRDefault="00897BA1" w:rsidP="00897BA1">
      <w:pPr>
        <w:spacing w:line="360" w:lineRule="auto"/>
        <w:jc w:val="center"/>
        <w:rPr>
          <w:b/>
          <w:bCs/>
          <w:color w:val="00B050"/>
        </w:rPr>
      </w:pPr>
    </w:p>
    <w:p w:rsidR="00897BA1" w:rsidRDefault="00897BA1" w:rsidP="00897BA1">
      <w:pPr>
        <w:spacing w:line="360" w:lineRule="auto"/>
        <w:jc w:val="center"/>
        <w:rPr>
          <w:b/>
          <w:bCs/>
          <w:color w:val="00B050"/>
        </w:rPr>
      </w:pPr>
    </w:p>
    <w:p w:rsidR="00897BA1" w:rsidRPr="008F1163" w:rsidRDefault="00897BA1" w:rsidP="00897BA1">
      <w:pPr>
        <w:jc w:val="center"/>
      </w:pPr>
      <w:r w:rsidRPr="008F1163">
        <w:t>Боброва Елизавета</w:t>
      </w:r>
    </w:p>
    <w:p w:rsidR="00897BA1" w:rsidRPr="008F1163" w:rsidRDefault="00897BA1" w:rsidP="00897BA1">
      <w:pPr>
        <w:jc w:val="center"/>
      </w:pPr>
      <w:r w:rsidRPr="008F1163">
        <w:t>Государственное бюджетное учреждение дополнительного образования</w:t>
      </w:r>
    </w:p>
    <w:p w:rsidR="00897BA1" w:rsidRPr="008F1163" w:rsidRDefault="00897BA1" w:rsidP="00897BA1">
      <w:pPr>
        <w:jc w:val="center"/>
      </w:pPr>
      <w:r w:rsidRPr="008F1163">
        <w:t>«Белгородский областной детский эколого-биологический центр», г. Белгород</w:t>
      </w:r>
    </w:p>
    <w:p w:rsidR="00897BA1" w:rsidRPr="008F1163" w:rsidRDefault="00897BA1" w:rsidP="00897BA1">
      <w:pPr>
        <w:jc w:val="center"/>
      </w:pPr>
      <w:r w:rsidRPr="008F1163">
        <w:t>11 класс</w:t>
      </w:r>
    </w:p>
    <w:p w:rsidR="00897BA1" w:rsidRPr="008F1163" w:rsidRDefault="00897BA1" w:rsidP="00897BA1">
      <w:pPr>
        <w:contextualSpacing/>
        <w:jc w:val="center"/>
        <w:rPr>
          <w:b/>
        </w:rPr>
      </w:pPr>
    </w:p>
    <w:p w:rsidR="00897BA1" w:rsidRPr="008F1163" w:rsidRDefault="00897BA1" w:rsidP="00897BA1">
      <w:pPr>
        <w:contextualSpacing/>
        <w:jc w:val="center"/>
        <w:rPr>
          <w:b/>
        </w:rPr>
      </w:pPr>
    </w:p>
    <w:p w:rsidR="00897BA1" w:rsidRPr="008F1163" w:rsidRDefault="00897BA1" w:rsidP="00897BA1">
      <w:pPr>
        <w:contextualSpacing/>
        <w:jc w:val="center"/>
        <w:rPr>
          <w:b/>
        </w:rPr>
      </w:pPr>
    </w:p>
    <w:p w:rsidR="00897BA1" w:rsidRPr="008F1163" w:rsidRDefault="00897BA1" w:rsidP="00897BA1">
      <w:pPr>
        <w:contextualSpacing/>
        <w:jc w:val="center"/>
        <w:rPr>
          <w:b/>
        </w:rPr>
      </w:pPr>
    </w:p>
    <w:p w:rsidR="00897BA1" w:rsidRPr="008F1163" w:rsidRDefault="00897BA1" w:rsidP="00897BA1">
      <w:pPr>
        <w:ind w:left="6372"/>
        <w:contextualSpacing/>
        <w:jc w:val="center"/>
      </w:pPr>
      <w:r w:rsidRPr="008F1163">
        <w:rPr>
          <w:b/>
        </w:rPr>
        <w:t>Научный руководитель</w:t>
      </w:r>
      <w:r w:rsidRPr="008F1163">
        <w:t xml:space="preserve">: </w:t>
      </w:r>
      <w:r>
        <w:t>Боброва Оксана Федоровна</w:t>
      </w:r>
    </w:p>
    <w:p w:rsidR="00897BA1" w:rsidRPr="008F1163" w:rsidRDefault="00897BA1" w:rsidP="00897BA1">
      <w:pPr>
        <w:ind w:left="6372"/>
        <w:contextualSpacing/>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Pr="008F1163" w:rsidRDefault="00897BA1" w:rsidP="00897BA1">
      <w:pPr>
        <w:ind w:left="6372"/>
        <w:contextualSpacing/>
        <w:jc w:val="center"/>
      </w:pPr>
    </w:p>
    <w:p w:rsidR="00897BA1" w:rsidRDefault="00897BA1" w:rsidP="00897BA1">
      <w:pPr>
        <w:jc w:val="center"/>
      </w:pPr>
    </w:p>
    <w:p w:rsidR="00897BA1" w:rsidRDefault="00897BA1" w:rsidP="00897BA1">
      <w:pPr>
        <w:jc w:val="center"/>
      </w:pPr>
    </w:p>
    <w:p w:rsidR="00897BA1" w:rsidRDefault="00897BA1" w:rsidP="00897BA1">
      <w:pPr>
        <w:jc w:val="center"/>
      </w:pPr>
    </w:p>
    <w:p w:rsidR="00897BA1" w:rsidRDefault="00897BA1" w:rsidP="00897BA1">
      <w:pPr>
        <w:jc w:val="center"/>
      </w:pPr>
    </w:p>
    <w:p w:rsidR="00897BA1" w:rsidRDefault="00897BA1" w:rsidP="00897BA1">
      <w:pPr>
        <w:jc w:val="center"/>
      </w:pPr>
    </w:p>
    <w:p w:rsidR="00897BA1" w:rsidRPr="008F1163" w:rsidRDefault="00897BA1" w:rsidP="00897BA1">
      <w:pPr>
        <w:jc w:val="center"/>
      </w:pPr>
      <w:r w:rsidRPr="008F1163">
        <w:t>г. Белгород, 2021/2022 учебный год</w:t>
      </w:r>
    </w:p>
    <w:p w:rsidR="00897BA1" w:rsidRPr="008F1163" w:rsidRDefault="00897BA1" w:rsidP="00897BA1">
      <w:pPr>
        <w:pStyle w:val="16"/>
        <w:rPr>
          <w:sz w:val="24"/>
          <w:szCs w:val="24"/>
        </w:rPr>
      </w:pPr>
      <w:r w:rsidRPr="008F1163">
        <w:rPr>
          <w:sz w:val="24"/>
          <w:szCs w:val="24"/>
        </w:rPr>
        <w:br w:type="page"/>
      </w:r>
      <w:r w:rsidRPr="008F1163">
        <w:rPr>
          <w:sz w:val="24"/>
          <w:szCs w:val="24"/>
        </w:rPr>
        <w:lastRenderedPageBreak/>
        <w:t>ОГЛАВЛЕНИЕ</w:t>
      </w:r>
    </w:p>
    <w:p w:rsidR="00897BA1" w:rsidRPr="008F1163" w:rsidRDefault="00897BA1" w:rsidP="00897BA1">
      <w:pPr>
        <w:spacing w:line="360" w:lineRule="auto"/>
      </w:pPr>
    </w:p>
    <w:p w:rsidR="00897BA1" w:rsidRPr="008F1163" w:rsidRDefault="00897BA1" w:rsidP="00897BA1">
      <w:pPr>
        <w:pStyle w:val="16"/>
        <w:jc w:val="both"/>
        <w:rPr>
          <w:rFonts w:eastAsia="Times New Roman"/>
          <w:b w:val="0"/>
          <w:bCs w:val="0"/>
          <w:noProof/>
          <w:sz w:val="24"/>
          <w:szCs w:val="24"/>
          <w:lang w:eastAsia="ru-RU"/>
        </w:rPr>
      </w:pPr>
      <w:r w:rsidRPr="008F1163">
        <w:rPr>
          <w:b w:val="0"/>
          <w:bCs w:val="0"/>
          <w:sz w:val="24"/>
          <w:szCs w:val="24"/>
        </w:rPr>
        <w:fldChar w:fldCharType="begin"/>
      </w:r>
      <w:r w:rsidRPr="008F1163">
        <w:rPr>
          <w:b w:val="0"/>
          <w:bCs w:val="0"/>
          <w:sz w:val="24"/>
          <w:szCs w:val="24"/>
        </w:rPr>
        <w:instrText xml:space="preserve"> TOC \o "1-3" \h \z \u </w:instrText>
      </w:r>
      <w:r w:rsidRPr="008F1163">
        <w:rPr>
          <w:b w:val="0"/>
          <w:bCs w:val="0"/>
          <w:sz w:val="24"/>
          <w:szCs w:val="24"/>
        </w:rPr>
        <w:fldChar w:fldCharType="separate"/>
      </w:r>
      <w:hyperlink w:anchor="_Toc88726548" w:history="1">
        <w:r w:rsidRPr="008F1163">
          <w:rPr>
            <w:rStyle w:val="a7"/>
            <w:b w:val="0"/>
            <w:bCs w:val="0"/>
            <w:noProof/>
            <w:sz w:val="24"/>
            <w:szCs w:val="24"/>
          </w:rPr>
          <w:t>ВВЕДЕНИЕ</w:t>
        </w:r>
        <w:r w:rsidRPr="008F1163">
          <w:rPr>
            <w:b w:val="0"/>
            <w:bCs w:val="0"/>
            <w:noProof/>
            <w:webHidden/>
            <w:sz w:val="24"/>
            <w:szCs w:val="24"/>
          </w:rPr>
          <w:tab/>
        </w:r>
        <w:r w:rsidRPr="008F1163">
          <w:rPr>
            <w:b w:val="0"/>
            <w:bCs w:val="0"/>
            <w:noProof/>
            <w:webHidden/>
            <w:sz w:val="24"/>
            <w:szCs w:val="24"/>
          </w:rPr>
          <w:fldChar w:fldCharType="begin"/>
        </w:r>
        <w:r w:rsidRPr="008F1163">
          <w:rPr>
            <w:b w:val="0"/>
            <w:bCs w:val="0"/>
            <w:noProof/>
            <w:webHidden/>
            <w:sz w:val="24"/>
            <w:szCs w:val="24"/>
          </w:rPr>
          <w:instrText xml:space="preserve"> PAGEREF _Toc88726548 \h </w:instrText>
        </w:r>
        <w:r w:rsidRPr="008F1163">
          <w:rPr>
            <w:b w:val="0"/>
            <w:bCs w:val="0"/>
            <w:noProof/>
            <w:webHidden/>
            <w:sz w:val="24"/>
            <w:szCs w:val="24"/>
          </w:rPr>
        </w:r>
        <w:r w:rsidRPr="008F1163">
          <w:rPr>
            <w:b w:val="0"/>
            <w:bCs w:val="0"/>
            <w:noProof/>
            <w:webHidden/>
            <w:sz w:val="24"/>
            <w:szCs w:val="24"/>
          </w:rPr>
          <w:fldChar w:fldCharType="separate"/>
        </w:r>
        <w:r w:rsidRPr="008F1163">
          <w:rPr>
            <w:b w:val="0"/>
            <w:bCs w:val="0"/>
            <w:noProof/>
            <w:webHidden/>
            <w:sz w:val="24"/>
            <w:szCs w:val="24"/>
          </w:rPr>
          <w:t>3</w:t>
        </w:r>
        <w:r w:rsidRPr="008F1163">
          <w:rPr>
            <w:b w:val="0"/>
            <w:bCs w:val="0"/>
            <w:noProof/>
            <w:webHidden/>
            <w:sz w:val="24"/>
            <w:szCs w:val="24"/>
          </w:rPr>
          <w:fldChar w:fldCharType="end"/>
        </w:r>
      </w:hyperlink>
    </w:p>
    <w:p w:rsidR="00897BA1" w:rsidRPr="008F1163" w:rsidRDefault="00897BA1" w:rsidP="00897BA1">
      <w:pPr>
        <w:pStyle w:val="16"/>
        <w:jc w:val="both"/>
        <w:rPr>
          <w:rStyle w:val="a7"/>
          <w:b w:val="0"/>
          <w:bCs w:val="0"/>
          <w:noProof/>
          <w:sz w:val="24"/>
          <w:szCs w:val="24"/>
        </w:rPr>
      </w:pPr>
      <w:hyperlink w:anchor="_Toc88726549" w:history="1">
        <w:r w:rsidRPr="008F1163">
          <w:rPr>
            <w:rStyle w:val="a7"/>
            <w:b w:val="0"/>
            <w:bCs w:val="0"/>
            <w:noProof/>
            <w:sz w:val="24"/>
            <w:szCs w:val="24"/>
          </w:rPr>
          <w:t>ГЛАВА 1.</w:t>
        </w:r>
        <w:r w:rsidRPr="008F1163">
          <w:rPr>
            <w:rStyle w:val="a7"/>
            <w:b w:val="0"/>
            <w:bCs w:val="0"/>
            <w:iCs/>
            <w:noProof/>
            <w:sz w:val="24"/>
            <w:szCs w:val="24"/>
          </w:rPr>
          <w:t xml:space="preserve"> </w:t>
        </w:r>
        <w:r>
          <w:rPr>
            <w:rStyle w:val="a7"/>
            <w:b w:val="0"/>
            <w:bCs w:val="0"/>
            <w:iCs/>
            <w:noProof/>
            <w:sz w:val="24"/>
            <w:szCs w:val="24"/>
          </w:rPr>
          <w:t>Литературный обзо</w:t>
        </w:r>
        <w:r w:rsidRPr="008F1163">
          <w:rPr>
            <w:rStyle w:val="a7"/>
            <w:b w:val="0"/>
            <w:bCs w:val="0"/>
            <w:iCs/>
            <w:noProof/>
            <w:sz w:val="24"/>
            <w:szCs w:val="24"/>
          </w:rPr>
          <w:t>р.</w:t>
        </w:r>
        <w:r w:rsidRPr="008F1163">
          <w:rPr>
            <w:b w:val="0"/>
            <w:bCs w:val="0"/>
            <w:noProof/>
            <w:webHidden/>
            <w:sz w:val="24"/>
            <w:szCs w:val="24"/>
          </w:rPr>
          <w:tab/>
          <w:t>5</w:t>
        </w:r>
      </w:hyperlink>
    </w:p>
    <w:p w:rsidR="00897BA1" w:rsidRPr="008F1163" w:rsidRDefault="00897BA1" w:rsidP="00897BA1">
      <w:pPr>
        <w:pStyle w:val="16"/>
        <w:jc w:val="both"/>
        <w:rPr>
          <w:rStyle w:val="a7"/>
          <w:b w:val="0"/>
          <w:bCs w:val="0"/>
          <w:noProof/>
          <w:sz w:val="24"/>
          <w:szCs w:val="24"/>
        </w:rPr>
      </w:pPr>
      <w:hyperlink w:anchor="_Toc88726549" w:history="1">
        <w:r w:rsidRPr="008F1163">
          <w:rPr>
            <w:rStyle w:val="a7"/>
            <w:b w:val="0"/>
            <w:bCs w:val="0"/>
            <w:noProof/>
            <w:sz w:val="24"/>
            <w:szCs w:val="24"/>
          </w:rPr>
          <w:t>1.1.</w:t>
        </w:r>
        <w:r w:rsidRPr="008F1163">
          <w:rPr>
            <w:rStyle w:val="a7"/>
            <w:b w:val="0"/>
            <w:bCs w:val="0"/>
            <w:iCs/>
            <w:noProof/>
            <w:sz w:val="24"/>
            <w:szCs w:val="24"/>
          </w:rPr>
          <w:t xml:space="preserve"> Исследование роли и количественного содержания хлорофилла в листьях растений.</w:t>
        </w:r>
        <w:r w:rsidRPr="008F1163">
          <w:rPr>
            <w:b w:val="0"/>
            <w:bCs w:val="0"/>
            <w:noProof/>
            <w:webHidden/>
            <w:sz w:val="24"/>
            <w:szCs w:val="24"/>
          </w:rPr>
          <w:tab/>
          <w:t>5</w:t>
        </w:r>
      </w:hyperlink>
    </w:p>
    <w:p w:rsidR="00897BA1" w:rsidRPr="008F1163" w:rsidRDefault="00897BA1" w:rsidP="00897BA1">
      <w:pPr>
        <w:pStyle w:val="16"/>
        <w:jc w:val="both"/>
        <w:rPr>
          <w:rStyle w:val="a7"/>
          <w:b w:val="0"/>
          <w:bCs w:val="0"/>
          <w:noProof/>
          <w:sz w:val="24"/>
          <w:szCs w:val="24"/>
        </w:rPr>
      </w:pPr>
      <w:hyperlink w:anchor="_Toc88726549" w:history="1">
        <w:r w:rsidRPr="008F1163">
          <w:rPr>
            <w:rStyle w:val="a7"/>
            <w:b w:val="0"/>
            <w:bCs w:val="0"/>
            <w:noProof/>
            <w:sz w:val="24"/>
            <w:szCs w:val="24"/>
          </w:rPr>
          <w:t>1.2.</w:t>
        </w:r>
        <w:r w:rsidRPr="008F1163">
          <w:rPr>
            <w:rStyle w:val="a7"/>
            <w:b w:val="0"/>
            <w:bCs w:val="0"/>
            <w:iCs/>
            <w:noProof/>
            <w:sz w:val="24"/>
            <w:szCs w:val="24"/>
          </w:rPr>
          <w:t xml:space="preserve"> Роль флавоноидов в жизни растений и человека.</w:t>
        </w:r>
        <w:r w:rsidRPr="008F1163">
          <w:rPr>
            <w:b w:val="0"/>
            <w:bCs w:val="0"/>
            <w:noProof/>
            <w:webHidden/>
            <w:sz w:val="24"/>
            <w:szCs w:val="24"/>
          </w:rPr>
          <w:tab/>
          <w:t>7</w:t>
        </w:r>
      </w:hyperlink>
    </w:p>
    <w:p w:rsidR="00897BA1" w:rsidRPr="008F1163" w:rsidRDefault="00897BA1" w:rsidP="00897BA1">
      <w:pPr>
        <w:pStyle w:val="16"/>
        <w:jc w:val="both"/>
        <w:rPr>
          <w:rFonts w:eastAsia="Times New Roman"/>
          <w:b w:val="0"/>
          <w:bCs w:val="0"/>
          <w:noProof/>
          <w:sz w:val="24"/>
          <w:szCs w:val="24"/>
          <w:lang w:eastAsia="ru-RU"/>
        </w:rPr>
      </w:pPr>
      <w:hyperlink w:anchor="_Toc88726550" w:history="1">
        <w:r w:rsidRPr="008F1163">
          <w:rPr>
            <w:rStyle w:val="a7"/>
            <w:b w:val="0"/>
            <w:bCs w:val="0"/>
            <w:noProof/>
            <w:sz w:val="24"/>
            <w:szCs w:val="24"/>
          </w:rPr>
          <w:t>ГЛАВА 2. Методика исследования</w:t>
        </w:r>
        <w:r w:rsidRPr="008F1163">
          <w:rPr>
            <w:b w:val="0"/>
            <w:bCs w:val="0"/>
            <w:noProof/>
            <w:webHidden/>
            <w:sz w:val="24"/>
            <w:szCs w:val="24"/>
          </w:rPr>
          <w:tab/>
          <w:t>9</w:t>
        </w:r>
      </w:hyperlink>
    </w:p>
    <w:p w:rsidR="00897BA1" w:rsidRPr="008F1163" w:rsidRDefault="00897BA1" w:rsidP="00897BA1">
      <w:pPr>
        <w:pStyle w:val="16"/>
        <w:jc w:val="both"/>
        <w:rPr>
          <w:rFonts w:eastAsia="Times New Roman"/>
          <w:b w:val="0"/>
          <w:bCs w:val="0"/>
          <w:noProof/>
          <w:sz w:val="24"/>
          <w:szCs w:val="24"/>
          <w:lang w:eastAsia="ru-RU"/>
        </w:rPr>
      </w:pPr>
      <w:hyperlink w:anchor="_Toc88726551" w:history="1">
        <w:r w:rsidRPr="008F1163">
          <w:rPr>
            <w:rStyle w:val="a7"/>
            <w:b w:val="0"/>
            <w:bCs w:val="0"/>
            <w:noProof/>
            <w:sz w:val="24"/>
            <w:szCs w:val="24"/>
          </w:rPr>
          <w:t>ГЛАВА 3. Результаты исследования</w:t>
        </w:r>
        <w:r w:rsidRPr="008F1163">
          <w:rPr>
            <w:b w:val="0"/>
            <w:bCs w:val="0"/>
            <w:noProof/>
            <w:webHidden/>
            <w:sz w:val="24"/>
            <w:szCs w:val="24"/>
          </w:rPr>
          <w:tab/>
          <w:t>11</w:t>
        </w:r>
      </w:hyperlink>
    </w:p>
    <w:p w:rsidR="00897BA1" w:rsidRPr="008F1163" w:rsidRDefault="00897BA1" w:rsidP="00897BA1">
      <w:pPr>
        <w:pStyle w:val="16"/>
        <w:jc w:val="both"/>
        <w:rPr>
          <w:rFonts w:eastAsia="Times New Roman"/>
          <w:b w:val="0"/>
          <w:bCs w:val="0"/>
          <w:noProof/>
          <w:sz w:val="24"/>
          <w:szCs w:val="24"/>
          <w:lang w:eastAsia="ru-RU"/>
        </w:rPr>
      </w:pPr>
      <w:hyperlink w:anchor="_Toc88726552" w:history="1">
        <w:r w:rsidRPr="008F1163">
          <w:rPr>
            <w:rStyle w:val="a7"/>
            <w:b w:val="0"/>
            <w:bCs w:val="0"/>
            <w:noProof/>
            <w:sz w:val="24"/>
            <w:szCs w:val="24"/>
          </w:rPr>
          <w:t>ВЫВОДЫ</w:t>
        </w:r>
        <w:r w:rsidRPr="008F1163">
          <w:rPr>
            <w:b w:val="0"/>
            <w:bCs w:val="0"/>
            <w:noProof/>
            <w:webHidden/>
            <w:sz w:val="24"/>
            <w:szCs w:val="24"/>
          </w:rPr>
          <w:tab/>
          <w:t>17</w:t>
        </w:r>
      </w:hyperlink>
    </w:p>
    <w:p w:rsidR="00897BA1" w:rsidRPr="008F1163" w:rsidRDefault="00897BA1" w:rsidP="00897BA1">
      <w:pPr>
        <w:pStyle w:val="16"/>
        <w:jc w:val="both"/>
        <w:rPr>
          <w:rFonts w:eastAsia="Times New Roman"/>
          <w:b w:val="0"/>
          <w:bCs w:val="0"/>
          <w:noProof/>
          <w:sz w:val="24"/>
          <w:szCs w:val="24"/>
          <w:lang w:eastAsia="ru-RU"/>
        </w:rPr>
      </w:pPr>
      <w:hyperlink w:anchor="_Toc88726553" w:history="1">
        <w:r w:rsidRPr="008F1163">
          <w:rPr>
            <w:rStyle w:val="a7"/>
            <w:b w:val="0"/>
            <w:bCs w:val="0"/>
            <w:noProof/>
            <w:sz w:val="24"/>
            <w:szCs w:val="24"/>
          </w:rPr>
          <w:t>Список использованной литературы</w:t>
        </w:r>
        <w:r w:rsidRPr="008F1163">
          <w:rPr>
            <w:b w:val="0"/>
            <w:bCs w:val="0"/>
            <w:noProof/>
            <w:webHidden/>
            <w:sz w:val="24"/>
            <w:szCs w:val="24"/>
          </w:rPr>
          <w:tab/>
          <w:t>18</w:t>
        </w:r>
      </w:hyperlink>
    </w:p>
    <w:p w:rsidR="00897BA1" w:rsidRPr="008F1163" w:rsidRDefault="00897BA1" w:rsidP="00897BA1">
      <w:pPr>
        <w:spacing w:line="360" w:lineRule="auto"/>
        <w:jc w:val="center"/>
        <w:rPr>
          <w:b/>
          <w:bCs/>
        </w:rPr>
      </w:pPr>
      <w:r w:rsidRPr="008F1163">
        <w:fldChar w:fldCharType="end"/>
      </w:r>
      <w:r w:rsidRPr="008F1163">
        <w:rPr>
          <w:b/>
          <w:bCs/>
        </w:rPr>
        <w:br w:type="page"/>
      </w:r>
      <w:r w:rsidRPr="008F1163">
        <w:rPr>
          <w:b/>
          <w:bCs/>
        </w:rPr>
        <w:lastRenderedPageBreak/>
        <w:t>Аннотация</w:t>
      </w:r>
    </w:p>
    <w:p w:rsidR="00897BA1" w:rsidRPr="008F1163" w:rsidRDefault="00897BA1" w:rsidP="00897BA1">
      <w:pPr>
        <w:spacing w:line="360" w:lineRule="auto"/>
        <w:ind w:firstLine="709"/>
        <w:jc w:val="both"/>
      </w:pPr>
      <w:r w:rsidRPr="008F1163">
        <w:t xml:space="preserve">Проведено исследование коллекционного фонда сортовой сирени «Ботанического сада НИУ «БелГУ» по уровню накопления в листьях суммы хлорофилла </w:t>
      </w:r>
      <w:proofErr w:type="spellStart"/>
      <w:r w:rsidRPr="008F1163">
        <w:t>a+b</w:t>
      </w:r>
      <w:proofErr w:type="spellEnd"/>
      <w:r w:rsidRPr="008F1163">
        <w:t xml:space="preserve"> и </w:t>
      </w:r>
      <w:proofErr w:type="spellStart"/>
      <w:r w:rsidRPr="008F1163">
        <w:t>флавоноидов</w:t>
      </w:r>
      <w:proofErr w:type="spellEnd"/>
      <w:r w:rsidRPr="008F1163">
        <w:t xml:space="preserve">. Выявлены различия в степени накопления пигментов у сортов с простыми и махровыми цветками и у различных цветовых групп. Полученные данные позволили выявить ряд тенденций, которые можно использовать для оценки фотосинтетической активности растений, а также при отборе гибридных сеянцев для дальнейшей селекции. </w:t>
      </w:r>
    </w:p>
    <w:p w:rsidR="00897BA1" w:rsidRDefault="00897BA1" w:rsidP="00897BA1">
      <w:pPr>
        <w:spacing w:line="360" w:lineRule="auto"/>
        <w:jc w:val="center"/>
        <w:outlineLvl w:val="0"/>
        <w:rPr>
          <w:b/>
          <w:bCs/>
        </w:rPr>
      </w:pPr>
      <w:bookmarkStart w:id="3" w:name="_Toc330132430"/>
      <w:bookmarkStart w:id="4" w:name="_Toc48798182"/>
      <w:bookmarkStart w:id="5" w:name="_Toc49010871"/>
      <w:bookmarkStart w:id="6" w:name="_Toc49262602"/>
      <w:bookmarkStart w:id="7" w:name="_Toc85518027"/>
      <w:bookmarkStart w:id="8" w:name="_Toc85518256"/>
      <w:bookmarkStart w:id="9" w:name="_Toc85601223"/>
      <w:bookmarkStart w:id="10" w:name="_Toc85601255"/>
      <w:bookmarkStart w:id="11" w:name="_Toc88726548"/>
    </w:p>
    <w:p w:rsidR="00897BA1" w:rsidRPr="008F1163" w:rsidRDefault="00897BA1" w:rsidP="00897BA1">
      <w:pPr>
        <w:spacing w:line="360" w:lineRule="auto"/>
        <w:jc w:val="center"/>
        <w:outlineLvl w:val="0"/>
        <w:rPr>
          <w:b/>
          <w:bCs/>
        </w:rPr>
      </w:pPr>
      <w:r w:rsidRPr="008F1163">
        <w:rPr>
          <w:b/>
          <w:bCs/>
        </w:rPr>
        <w:t>ВВЕДЕНИЕ</w:t>
      </w:r>
      <w:bookmarkEnd w:id="3"/>
      <w:bookmarkEnd w:id="4"/>
      <w:bookmarkEnd w:id="5"/>
      <w:bookmarkEnd w:id="6"/>
      <w:bookmarkEnd w:id="7"/>
      <w:bookmarkEnd w:id="8"/>
      <w:bookmarkEnd w:id="9"/>
      <w:bookmarkEnd w:id="10"/>
      <w:bookmarkEnd w:id="11"/>
    </w:p>
    <w:p w:rsidR="00897BA1" w:rsidRPr="008F1163" w:rsidRDefault="00897BA1" w:rsidP="00897BA1">
      <w:pPr>
        <w:spacing w:line="360" w:lineRule="auto"/>
        <w:ind w:firstLine="709"/>
        <w:jc w:val="both"/>
      </w:pPr>
      <w:proofErr w:type="gramStart"/>
      <w:r w:rsidRPr="008F1163">
        <w:t>Род Сирень (</w:t>
      </w:r>
      <w:proofErr w:type="spellStart"/>
      <w:r w:rsidRPr="008F1163">
        <w:rPr>
          <w:i/>
          <w:iCs/>
        </w:rPr>
        <w:t>Syringa</w:t>
      </w:r>
      <w:proofErr w:type="spellEnd"/>
      <w:r w:rsidRPr="008F1163">
        <w:t xml:space="preserve"> L.) относится к кустарникам из семейства Маслиновые (</w:t>
      </w:r>
      <w:proofErr w:type="spellStart"/>
      <w:r w:rsidRPr="008F1163">
        <w:t>Oleaceae</w:t>
      </w:r>
      <w:proofErr w:type="spellEnd"/>
      <w:r w:rsidRPr="008F1163">
        <w:t xml:space="preserve"> </w:t>
      </w:r>
      <w:proofErr w:type="spellStart"/>
      <w:r w:rsidRPr="008F1163">
        <w:t>Hoffmgg</w:t>
      </w:r>
      <w:proofErr w:type="spellEnd"/>
      <w:r w:rsidRPr="008F1163">
        <w:t>.</w:t>
      </w:r>
      <w:proofErr w:type="gramEnd"/>
      <w:r w:rsidRPr="008F1163">
        <w:t>&amp;</w:t>
      </w:r>
      <w:proofErr w:type="spellStart"/>
      <w:proofErr w:type="gramStart"/>
      <w:r w:rsidRPr="008F1163">
        <w:t>Link</w:t>
      </w:r>
      <w:proofErr w:type="spellEnd"/>
      <w:r w:rsidRPr="008F1163">
        <w:t>.).</w:t>
      </w:r>
      <w:proofErr w:type="gramEnd"/>
      <w:r w:rsidRPr="008F1163">
        <w:t xml:space="preserve"> В настоящее время он насчитывает около 30 видов, распространенных в диком состоянии в Юго-Восточной Европе и Азии [6, 11, 19, 32]. В декоративном садоводстве известно более 2000 сортов сирени, обладающих разнообразными оттенками, формой цветков и сроками цветения. </w:t>
      </w:r>
    </w:p>
    <w:p w:rsidR="00897BA1" w:rsidRPr="008F1163" w:rsidRDefault="00897BA1" w:rsidP="00897BA1">
      <w:pPr>
        <w:spacing w:line="360" w:lineRule="auto"/>
        <w:ind w:firstLine="709"/>
        <w:jc w:val="both"/>
      </w:pPr>
      <w:r w:rsidRPr="008F1163">
        <w:t xml:space="preserve">Согласно «Международного регистра </w:t>
      </w:r>
      <w:proofErr w:type="spellStart"/>
      <w:r w:rsidRPr="008F1163">
        <w:t>культиваров</w:t>
      </w:r>
      <w:proofErr w:type="spellEnd"/>
      <w:r w:rsidRPr="008F1163">
        <w:t xml:space="preserve"> рода </w:t>
      </w:r>
      <w:proofErr w:type="spellStart"/>
      <w:r w:rsidRPr="008F1163">
        <w:t>Syringa</w:t>
      </w:r>
      <w:proofErr w:type="spellEnd"/>
      <w:r w:rsidRPr="008F1163">
        <w:t>» цветовая гамма сортовой сирени коллекционного участка Ботанического сада НИУ «БелГУ» представлена 7 группами растений - всего 254 сорта [11, 21].</w:t>
      </w:r>
      <w:r w:rsidRPr="008F1163">
        <w:rPr>
          <w:sz w:val="28"/>
          <w:szCs w:val="28"/>
        </w:rPr>
        <w:t xml:space="preserve"> </w:t>
      </w:r>
      <w:r w:rsidRPr="008F1163">
        <w:t xml:space="preserve">В феврале 2018 г. при поддержке губернатора Белгородской области Евгения Степановича Савченко и селекционной творческой группы «Русская сирень» на базе Белгородского государственного национального исследовательского университета был инициирован проект «Белгородская сирень» [5, 31]. Сирень обыкновенная относится к первой группе перспективности для использования в культуре. Ее зимостойкость и засухоустойчивость в условиях Ботанического сада НИУ «БелГУ» составляют 5 баллов. Растения этой секции рано начинают вегетацию (распускание почек до 14 апреля) и поздно заканчивают её (после 2 ноября). Растения </w:t>
      </w:r>
      <w:proofErr w:type="spellStart"/>
      <w:r w:rsidRPr="008F1163">
        <w:rPr>
          <w:i/>
          <w:iCs/>
        </w:rPr>
        <w:t>Syringa</w:t>
      </w:r>
      <w:proofErr w:type="spellEnd"/>
      <w:r w:rsidRPr="008F1163">
        <w:rPr>
          <w:i/>
          <w:iCs/>
        </w:rPr>
        <w:t xml:space="preserve"> </w:t>
      </w:r>
      <w:proofErr w:type="spellStart"/>
      <w:r w:rsidRPr="008F1163">
        <w:rPr>
          <w:i/>
          <w:iCs/>
        </w:rPr>
        <w:t>vulgaris</w:t>
      </w:r>
      <w:proofErr w:type="spellEnd"/>
      <w:r w:rsidRPr="008F1163">
        <w:t xml:space="preserve"> L. и ее сорта применяют на территории Белгородской области в защитном лесоразведении и в зеленом строительстве. </w:t>
      </w:r>
    </w:p>
    <w:p w:rsidR="00897BA1" w:rsidRPr="008F1163" w:rsidRDefault="00897BA1" w:rsidP="00897BA1">
      <w:pPr>
        <w:shd w:val="clear" w:color="auto" w:fill="FFFFFF"/>
        <w:spacing w:line="360" w:lineRule="auto"/>
        <w:ind w:firstLine="709"/>
        <w:jc w:val="both"/>
      </w:pPr>
      <w:r w:rsidRPr="008F1163">
        <w:t xml:space="preserve">В связи с этим изучение содержания пигментов пластид и </w:t>
      </w:r>
      <w:proofErr w:type="spellStart"/>
      <w:r w:rsidRPr="008F1163">
        <w:t>флавоноидов</w:t>
      </w:r>
      <w:proofErr w:type="spellEnd"/>
      <w:r w:rsidRPr="008F1163">
        <w:t xml:space="preserve"> в листьях различных сортов сирени представляет особый интерес [22]. Полученные данные могут быть использованы в процессе разработки мер наиболее эффективной и рациональной агротехники декоративных кустарников на территории Белгородской области. </w:t>
      </w:r>
    </w:p>
    <w:p w:rsidR="00897BA1" w:rsidRPr="008F1163" w:rsidRDefault="00897BA1" w:rsidP="00897BA1">
      <w:pPr>
        <w:shd w:val="clear" w:color="auto" w:fill="FFFFFF"/>
        <w:spacing w:line="360" w:lineRule="auto"/>
        <w:ind w:firstLine="709"/>
        <w:jc w:val="both"/>
      </w:pPr>
      <w:r w:rsidRPr="008F1163">
        <w:t xml:space="preserve">Выявление признаков, связанных с особенностями строения цветков на ранних стадиях онтогенеза растений, также является актуальной задачей, позволяющей ускорить селекционный процесс и провести выбраковку гибридного материала. Это вопрос изучен недостаточно, поэтому необходима разработка и вовлечение методов, которые позволят проводить диагностику сеянцев, не </w:t>
      </w:r>
      <w:proofErr w:type="gramStart"/>
      <w:r w:rsidRPr="008F1163">
        <w:t>дожидаясь</w:t>
      </w:r>
      <w:proofErr w:type="gramEnd"/>
      <w:r w:rsidRPr="008F1163">
        <w:t xml:space="preserve"> начала цветения.</w:t>
      </w:r>
    </w:p>
    <w:p w:rsidR="00897BA1" w:rsidRPr="008F1163" w:rsidRDefault="00897BA1" w:rsidP="00897BA1">
      <w:pPr>
        <w:spacing w:line="360" w:lineRule="auto"/>
        <w:ind w:firstLine="709"/>
        <w:jc w:val="both"/>
      </w:pPr>
      <w:r w:rsidRPr="008F1163">
        <w:rPr>
          <w:b/>
          <w:bCs/>
        </w:rPr>
        <w:lastRenderedPageBreak/>
        <w:t>Цель работы</w:t>
      </w:r>
      <w:r w:rsidRPr="008F1163">
        <w:t xml:space="preserve">: исследование уровня накопления хлорофилла </w:t>
      </w:r>
      <w:proofErr w:type="spellStart"/>
      <w:r w:rsidRPr="008F1163">
        <w:t>a+b</w:t>
      </w:r>
      <w:proofErr w:type="spellEnd"/>
      <w:r w:rsidRPr="008F1163">
        <w:t xml:space="preserve"> и </w:t>
      </w:r>
      <w:proofErr w:type="spellStart"/>
      <w:r w:rsidRPr="008F1163">
        <w:t>флавоноидов</w:t>
      </w:r>
      <w:proofErr w:type="spellEnd"/>
      <w:r w:rsidRPr="008F1163">
        <w:t xml:space="preserve"> в листьях </w:t>
      </w:r>
      <w:proofErr w:type="spellStart"/>
      <w:r w:rsidRPr="008F1163">
        <w:rPr>
          <w:i/>
          <w:iCs/>
        </w:rPr>
        <w:t>Syringa</w:t>
      </w:r>
      <w:proofErr w:type="spellEnd"/>
      <w:r w:rsidRPr="008F1163">
        <w:rPr>
          <w:i/>
          <w:iCs/>
        </w:rPr>
        <w:t xml:space="preserve"> </w:t>
      </w:r>
      <w:proofErr w:type="spellStart"/>
      <w:r w:rsidRPr="008F1163">
        <w:rPr>
          <w:i/>
          <w:iCs/>
        </w:rPr>
        <w:t>vulgaris</w:t>
      </w:r>
      <w:proofErr w:type="spellEnd"/>
      <w:r w:rsidRPr="008F1163">
        <w:t xml:space="preserve"> L.</w:t>
      </w:r>
    </w:p>
    <w:p w:rsidR="00897BA1" w:rsidRPr="008F1163" w:rsidRDefault="00897BA1" w:rsidP="00897BA1">
      <w:pPr>
        <w:spacing w:line="360" w:lineRule="auto"/>
        <w:ind w:firstLine="709"/>
        <w:jc w:val="both"/>
        <w:rPr>
          <w:b/>
          <w:bCs/>
        </w:rPr>
      </w:pPr>
      <w:r w:rsidRPr="008F1163">
        <w:rPr>
          <w:b/>
          <w:bCs/>
        </w:rPr>
        <w:t>Задачи исследования:</w:t>
      </w:r>
    </w:p>
    <w:p w:rsidR="00897BA1" w:rsidRPr="008F1163" w:rsidRDefault="00897BA1" w:rsidP="00675ED4">
      <w:pPr>
        <w:numPr>
          <w:ilvl w:val="0"/>
          <w:numId w:val="42"/>
        </w:numPr>
        <w:spacing w:line="360" w:lineRule="auto"/>
        <w:ind w:left="0" w:firstLine="709"/>
        <w:jc w:val="both"/>
      </w:pPr>
      <w:r w:rsidRPr="008F1163">
        <w:t xml:space="preserve">Изучить степень накопления суммы хлорофилла </w:t>
      </w:r>
      <w:proofErr w:type="spellStart"/>
      <w:r w:rsidRPr="008F1163">
        <w:t>a+b</w:t>
      </w:r>
      <w:proofErr w:type="spellEnd"/>
      <w:r w:rsidRPr="008F1163">
        <w:t xml:space="preserve"> в листьях растений сортовой сирени Ботанического сада НИУ «БелГУ» различных цветовых групп.</w:t>
      </w:r>
    </w:p>
    <w:p w:rsidR="00897BA1" w:rsidRPr="008F1163" w:rsidRDefault="00897BA1" w:rsidP="00675ED4">
      <w:pPr>
        <w:numPr>
          <w:ilvl w:val="0"/>
          <w:numId w:val="42"/>
        </w:numPr>
        <w:spacing w:line="360" w:lineRule="auto"/>
        <w:ind w:left="0" w:firstLine="709"/>
        <w:jc w:val="both"/>
      </w:pPr>
      <w:r w:rsidRPr="008F1163">
        <w:t xml:space="preserve">Определить содержание </w:t>
      </w:r>
      <w:proofErr w:type="spellStart"/>
      <w:r w:rsidRPr="008F1163">
        <w:t>флавоноидов</w:t>
      </w:r>
      <w:proofErr w:type="spellEnd"/>
      <w:r w:rsidRPr="008F1163">
        <w:t xml:space="preserve"> в листьях сортов сирени Ботанического сада НИУ «БелГУ», различных по окраске и строению цветков.</w:t>
      </w:r>
    </w:p>
    <w:p w:rsidR="00897BA1" w:rsidRPr="008F1163" w:rsidRDefault="00897BA1" w:rsidP="00675ED4">
      <w:pPr>
        <w:numPr>
          <w:ilvl w:val="0"/>
          <w:numId w:val="42"/>
        </w:numPr>
        <w:spacing w:line="360" w:lineRule="auto"/>
        <w:ind w:left="0" w:firstLine="709"/>
        <w:jc w:val="both"/>
      </w:pPr>
      <w:r w:rsidRPr="008F1163">
        <w:t>Выявить взаимосвязь между уровнем накопления пигментов в листьях и сортовыми признаками цветков сирени.</w:t>
      </w:r>
    </w:p>
    <w:p w:rsidR="00897BA1" w:rsidRPr="008F1163" w:rsidRDefault="00897BA1" w:rsidP="00675ED4">
      <w:pPr>
        <w:numPr>
          <w:ilvl w:val="0"/>
          <w:numId w:val="42"/>
        </w:numPr>
        <w:spacing w:line="360" w:lineRule="auto"/>
        <w:ind w:left="0" w:firstLine="709"/>
        <w:jc w:val="both"/>
      </w:pPr>
      <w:r w:rsidRPr="008F1163">
        <w:t xml:space="preserve">Оценить азотное питание исследуемых растений. </w:t>
      </w:r>
    </w:p>
    <w:p w:rsidR="00897BA1" w:rsidRPr="008F1163" w:rsidRDefault="00897BA1" w:rsidP="00897BA1">
      <w:pPr>
        <w:spacing w:line="360" w:lineRule="auto"/>
        <w:ind w:firstLine="709"/>
        <w:jc w:val="both"/>
      </w:pPr>
      <w:r w:rsidRPr="008F1163">
        <w:rPr>
          <w:b/>
          <w:bCs/>
        </w:rPr>
        <w:t>Объект исследования:</w:t>
      </w:r>
      <w:r w:rsidRPr="008F1163">
        <w:t xml:space="preserve"> листья и цветки сортовой сирени.</w:t>
      </w:r>
    </w:p>
    <w:p w:rsidR="00897BA1" w:rsidRPr="008F1163" w:rsidRDefault="00897BA1" w:rsidP="00897BA1">
      <w:pPr>
        <w:spacing w:line="360" w:lineRule="auto"/>
        <w:ind w:firstLine="709"/>
        <w:jc w:val="both"/>
      </w:pPr>
      <w:r w:rsidRPr="008F1163">
        <w:rPr>
          <w:b/>
          <w:bCs/>
        </w:rPr>
        <w:t>Предмет исследования:</w:t>
      </w:r>
      <w:r w:rsidRPr="008F1163">
        <w:t xml:space="preserve"> степень накопления в листьях суммы хлорофилла </w:t>
      </w:r>
      <w:r w:rsidRPr="008F1163">
        <w:rPr>
          <w:lang w:val="en-US"/>
        </w:rPr>
        <w:t>a</w:t>
      </w:r>
      <w:r w:rsidRPr="008F1163">
        <w:t>+</w:t>
      </w:r>
      <w:r w:rsidRPr="008F1163">
        <w:rPr>
          <w:lang w:val="en-US"/>
        </w:rPr>
        <w:t>b</w:t>
      </w:r>
      <w:r w:rsidRPr="008F1163">
        <w:t xml:space="preserve"> и </w:t>
      </w:r>
      <w:proofErr w:type="spellStart"/>
      <w:r w:rsidRPr="008F1163">
        <w:t>флавоноидов</w:t>
      </w:r>
      <w:proofErr w:type="spellEnd"/>
      <w:r w:rsidRPr="008F1163">
        <w:t>.</w:t>
      </w:r>
    </w:p>
    <w:p w:rsidR="00897BA1" w:rsidRPr="008F1163" w:rsidRDefault="00897BA1" w:rsidP="00897BA1">
      <w:pPr>
        <w:spacing w:line="360" w:lineRule="auto"/>
        <w:ind w:firstLine="709"/>
        <w:jc w:val="both"/>
      </w:pPr>
      <w:r w:rsidRPr="008F1163">
        <w:rPr>
          <w:b/>
          <w:bCs/>
        </w:rPr>
        <w:t xml:space="preserve">Методы исследования: </w:t>
      </w:r>
      <w:r w:rsidRPr="008F1163">
        <w:rPr>
          <w:bCs/>
        </w:rPr>
        <w:t>полевые, лабораторные, статистические.</w:t>
      </w:r>
    </w:p>
    <w:p w:rsidR="00897BA1" w:rsidRPr="008F1163" w:rsidRDefault="00897BA1" w:rsidP="00897BA1">
      <w:pPr>
        <w:spacing w:line="360" w:lineRule="auto"/>
        <w:ind w:firstLine="709"/>
        <w:jc w:val="both"/>
      </w:pPr>
      <w:r w:rsidRPr="008F1163">
        <w:rPr>
          <w:b/>
          <w:bCs/>
        </w:rPr>
        <w:t>Характеристика работы.</w:t>
      </w:r>
      <w:r w:rsidRPr="008F1163">
        <w:t xml:space="preserve"> Работа относится к прикладным исследованиям. Оценка материала проводилась на протяжении ряда лет (2020-2021 гг.) с мая по август на коллекционном фонде </w:t>
      </w:r>
      <w:proofErr w:type="spellStart"/>
      <w:r w:rsidRPr="008F1163">
        <w:t>сирингария</w:t>
      </w:r>
      <w:proofErr w:type="spellEnd"/>
      <w:r w:rsidRPr="008F1163">
        <w:t xml:space="preserve"> Ботанического сада НИУ «БелГУ». Работа включает 1 таблицу, 5 рисунков, 33 литературных источника.</w:t>
      </w:r>
    </w:p>
    <w:p w:rsidR="00897BA1" w:rsidRPr="008F1163" w:rsidRDefault="00897BA1" w:rsidP="00897BA1">
      <w:pPr>
        <w:spacing w:line="360" w:lineRule="auto"/>
        <w:ind w:firstLine="709"/>
        <w:jc w:val="both"/>
      </w:pPr>
      <w:r w:rsidRPr="008F1163">
        <w:rPr>
          <w:b/>
          <w:bCs/>
        </w:rPr>
        <w:t xml:space="preserve">Научная новизна: </w:t>
      </w:r>
      <w:r w:rsidRPr="008F1163">
        <w:t xml:space="preserve">согласно анализу литературных источников, исследование пигментов фотосинтеза проводилось в основном у травянистых и древесных растений различных природных экосистем, изучение накопления суммы хлорофилла </w:t>
      </w:r>
      <w:proofErr w:type="spellStart"/>
      <w:r w:rsidRPr="008F1163">
        <w:t>a+b</w:t>
      </w:r>
      <w:proofErr w:type="spellEnd"/>
      <w:r w:rsidRPr="008F1163">
        <w:t xml:space="preserve"> и </w:t>
      </w:r>
      <w:proofErr w:type="spellStart"/>
      <w:r w:rsidRPr="008F1163">
        <w:t>флавоноидов</w:t>
      </w:r>
      <w:proofErr w:type="spellEnd"/>
      <w:r w:rsidRPr="008F1163">
        <w:t xml:space="preserve"> в листьях сирени для оценки по этим показателям </w:t>
      </w:r>
      <w:proofErr w:type="spellStart"/>
      <w:r w:rsidRPr="008F1163">
        <w:t>интродуцированных</w:t>
      </w:r>
      <w:proofErr w:type="spellEnd"/>
      <w:r w:rsidRPr="008F1163">
        <w:t xml:space="preserve"> сортов с цветками различных оттенков и формы ранее не проводилось. </w:t>
      </w:r>
    </w:p>
    <w:p w:rsidR="00897BA1" w:rsidRPr="008F1163" w:rsidRDefault="00897BA1" w:rsidP="00897BA1">
      <w:pPr>
        <w:spacing w:line="360" w:lineRule="auto"/>
        <w:ind w:firstLine="709"/>
        <w:jc w:val="both"/>
      </w:pPr>
      <w:r w:rsidRPr="008F1163">
        <w:t xml:space="preserve">В качестве </w:t>
      </w:r>
      <w:r w:rsidRPr="008F1163">
        <w:rPr>
          <w:b/>
          <w:bCs/>
        </w:rPr>
        <w:t>гипотезы</w:t>
      </w:r>
      <w:r w:rsidRPr="008F1163">
        <w:t xml:space="preserve"> исследования выдвинуто предположение о том, что степень накопления в листьях суммы хлорофилла </w:t>
      </w:r>
      <w:proofErr w:type="spellStart"/>
      <w:r w:rsidRPr="008F1163">
        <w:t>a+b</w:t>
      </w:r>
      <w:proofErr w:type="spellEnd"/>
      <w:r w:rsidRPr="008F1163">
        <w:t xml:space="preserve"> и </w:t>
      </w:r>
      <w:proofErr w:type="spellStart"/>
      <w:r w:rsidRPr="008F1163">
        <w:t>флавоноидов</w:t>
      </w:r>
      <w:proofErr w:type="spellEnd"/>
      <w:r w:rsidRPr="008F1163">
        <w:t xml:space="preserve"> у различных сортов </w:t>
      </w:r>
      <w:proofErr w:type="spellStart"/>
      <w:r w:rsidRPr="008F1163">
        <w:rPr>
          <w:i/>
          <w:iCs/>
        </w:rPr>
        <w:t>Syringa</w:t>
      </w:r>
      <w:proofErr w:type="spellEnd"/>
      <w:r w:rsidRPr="008F1163">
        <w:rPr>
          <w:i/>
          <w:iCs/>
        </w:rPr>
        <w:t xml:space="preserve"> </w:t>
      </w:r>
      <w:proofErr w:type="spellStart"/>
      <w:r w:rsidRPr="008F1163">
        <w:rPr>
          <w:i/>
          <w:iCs/>
        </w:rPr>
        <w:t>vulgaris</w:t>
      </w:r>
      <w:proofErr w:type="spellEnd"/>
      <w:r w:rsidRPr="008F1163">
        <w:t xml:space="preserve"> L. различна.</w:t>
      </w:r>
    </w:p>
    <w:p w:rsidR="00897BA1" w:rsidRPr="008F1163" w:rsidRDefault="00897BA1" w:rsidP="00897BA1">
      <w:pPr>
        <w:spacing w:line="360" w:lineRule="auto"/>
        <w:jc w:val="center"/>
        <w:outlineLvl w:val="0"/>
        <w:rPr>
          <w:b/>
          <w:iCs/>
        </w:rPr>
      </w:pPr>
      <w:r w:rsidRPr="008F1163">
        <w:rPr>
          <w:b/>
          <w:bCs/>
        </w:rPr>
        <w:br w:type="page"/>
      </w:r>
      <w:bookmarkStart w:id="12" w:name="_Toc49010872"/>
      <w:bookmarkStart w:id="13" w:name="_Toc49262603"/>
      <w:bookmarkStart w:id="14" w:name="_Toc85518257"/>
      <w:bookmarkStart w:id="15" w:name="_Toc85601224"/>
      <w:bookmarkStart w:id="16" w:name="_Toc85601256"/>
      <w:bookmarkStart w:id="17" w:name="_Toc88726549"/>
      <w:r w:rsidRPr="008F1163">
        <w:rPr>
          <w:b/>
          <w:bCs/>
        </w:rPr>
        <w:lastRenderedPageBreak/>
        <w:t xml:space="preserve">ГЛАВА </w:t>
      </w:r>
      <w:bookmarkStart w:id="18" w:name="_Toc49010873"/>
      <w:bookmarkStart w:id="19" w:name="_Toc49262604"/>
      <w:bookmarkEnd w:id="12"/>
      <w:bookmarkEnd w:id="13"/>
      <w:r w:rsidRPr="008F1163">
        <w:rPr>
          <w:b/>
          <w:bCs/>
        </w:rPr>
        <w:t>1.</w:t>
      </w:r>
      <w:r w:rsidRPr="008F1163">
        <w:rPr>
          <w:b/>
          <w:iCs/>
        </w:rPr>
        <w:t xml:space="preserve"> </w:t>
      </w:r>
      <w:bookmarkEnd w:id="14"/>
      <w:bookmarkEnd w:id="15"/>
      <w:bookmarkEnd w:id="16"/>
      <w:bookmarkEnd w:id="17"/>
      <w:bookmarkEnd w:id="18"/>
      <w:bookmarkEnd w:id="19"/>
      <w:r>
        <w:rPr>
          <w:b/>
          <w:iCs/>
        </w:rPr>
        <w:t>Литературный обзор</w:t>
      </w:r>
    </w:p>
    <w:p w:rsidR="00897BA1" w:rsidRPr="008F1163" w:rsidRDefault="00897BA1" w:rsidP="00675ED4">
      <w:pPr>
        <w:numPr>
          <w:ilvl w:val="1"/>
          <w:numId w:val="47"/>
        </w:numPr>
        <w:spacing w:line="360" w:lineRule="auto"/>
        <w:jc w:val="center"/>
        <w:outlineLvl w:val="0"/>
        <w:rPr>
          <w:b/>
          <w:iCs/>
        </w:rPr>
      </w:pPr>
      <w:r w:rsidRPr="008F1163">
        <w:rPr>
          <w:b/>
          <w:iCs/>
        </w:rPr>
        <w:t xml:space="preserve">Исследование роли и количественного содержания хлорофилла в листьях растений.  </w:t>
      </w:r>
    </w:p>
    <w:p w:rsidR="00897BA1" w:rsidRPr="008F1163" w:rsidRDefault="00897BA1" w:rsidP="00897BA1">
      <w:pPr>
        <w:spacing w:line="360" w:lineRule="auto"/>
        <w:ind w:firstLine="709"/>
        <w:jc w:val="both"/>
      </w:pPr>
      <w:bookmarkStart w:id="20" w:name="_Toc330132439"/>
      <w:bookmarkStart w:id="21" w:name="_Toc48798187"/>
      <w:r w:rsidRPr="008F1163">
        <w:t>Хлорофилл представляет собой комплекс красящих веществ (пигментов), которые расположены в хлоропластах зелёных растений [7, 26].</w:t>
      </w:r>
    </w:p>
    <w:p w:rsidR="00897BA1" w:rsidRPr="008F1163" w:rsidRDefault="00897BA1" w:rsidP="00897BA1">
      <w:pPr>
        <w:spacing w:line="360" w:lineRule="auto"/>
        <w:ind w:firstLine="709"/>
        <w:jc w:val="both"/>
      </w:pPr>
      <w:r w:rsidRPr="008F1163">
        <w:t>Многочисленными исследованиями доказана важная роль концентрации фотосинтетических</w:t>
      </w:r>
      <w:r w:rsidRPr="008F1163">
        <w:rPr>
          <w:rFonts w:ascii="QuantAntiquaPlain" w:hAnsi="QuantAntiquaPlain"/>
          <w:sz w:val="20"/>
          <w:szCs w:val="20"/>
        </w:rPr>
        <w:t xml:space="preserve"> </w:t>
      </w:r>
      <w:r w:rsidRPr="008F1163">
        <w:t xml:space="preserve">пигментов в формировании урожая и накоплении биоэнергии растений в </w:t>
      </w:r>
      <w:proofErr w:type="spellStart"/>
      <w:r w:rsidRPr="008F1163">
        <w:t>агроэкосистемах</w:t>
      </w:r>
      <w:proofErr w:type="spellEnd"/>
      <w:r w:rsidRPr="008F1163">
        <w:t xml:space="preserve"> [18, 20, 24].</w:t>
      </w:r>
    </w:p>
    <w:p w:rsidR="00897BA1" w:rsidRPr="008F1163" w:rsidRDefault="00897BA1" w:rsidP="00897BA1">
      <w:pPr>
        <w:spacing w:line="360" w:lineRule="auto"/>
        <w:ind w:firstLine="709"/>
        <w:jc w:val="both"/>
      </w:pPr>
      <w:r w:rsidRPr="008F1163">
        <w:t xml:space="preserve">Русский ботаник М.С. Цвет, при помощи им же разработанного </w:t>
      </w:r>
      <w:proofErr w:type="spellStart"/>
      <w:r w:rsidRPr="008F1163">
        <w:t>хроматографического</w:t>
      </w:r>
      <w:proofErr w:type="spellEnd"/>
      <w:r w:rsidRPr="008F1163">
        <w:t xml:space="preserve"> метода, установил, что зелёное красящее вещество высших растений состоит из 2 зелёных пигментов – хлорофилла а (зеленый с синеватым оттенком) и хлорофилла b (зеленый с желтоватым оттенком). Жёлтые пигменты - </w:t>
      </w:r>
      <w:proofErr w:type="spellStart"/>
      <w:r w:rsidRPr="008F1163">
        <w:t>каротиноиды</w:t>
      </w:r>
      <w:proofErr w:type="spellEnd"/>
      <w:r w:rsidRPr="008F1163">
        <w:t xml:space="preserve"> представлены каротинами (α и β) и несколькими ксантофиллами. Пигменты хлоропластов обладают свойством поглощать лучи света с определенной длиной волны [2].</w:t>
      </w:r>
    </w:p>
    <w:p w:rsidR="00897BA1" w:rsidRPr="008F1163" w:rsidRDefault="00897BA1" w:rsidP="00897BA1">
      <w:pPr>
        <w:spacing w:line="360" w:lineRule="auto"/>
        <w:ind w:firstLine="709"/>
        <w:jc w:val="both"/>
      </w:pPr>
      <w:r w:rsidRPr="008F1163">
        <w:t xml:space="preserve">Поглощение энергии хлорофиллами происходит в красной и синей части солнечного спектра, при этом максимальное поглощение для </w:t>
      </w:r>
      <w:proofErr w:type="gramStart"/>
      <w:r w:rsidRPr="008F1163">
        <w:t>хлорофилла</w:t>
      </w:r>
      <w:proofErr w:type="gramEnd"/>
      <w:r w:rsidRPr="008F1163">
        <w:t xml:space="preserve"> а наблюдается при длине волны 430 и 663 мкм, а хлорофилла b – 450 и 645 мкм [14]. Эти лучи поглощаются хлорофиллом полностью. Голубые, желтые, оранжевые лучи поглощаются в гораздо меньшей степени, и их суммарное поглощение определяется общим количеством хлорофилла. Минимум лежит в зоне зеленых лучей. Совершенно не поглощается хлорофиллом только небольшая часть красных лучей, которые в спектре расположены на границе с инфракрасной областью </w:t>
      </w:r>
      <w:r w:rsidRPr="00897BA1">
        <w:t>[</w:t>
      </w:r>
      <w:r w:rsidRPr="008F1163">
        <w:t>1, 16</w:t>
      </w:r>
      <w:r w:rsidRPr="00897BA1">
        <w:t>]</w:t>
      </w:r>
      <w:r w:rsidRPr="008F1163">
        <w:t>.</w:t>
      </w:r>
    </w:p>
    <w:p w:rsidR="00897BA1" w:rsidRPr="008F1163" w:rsidRDefault="00897BA1" w:rsidP="00897BA1">
      <w:pPr>
        <w:spacing w:line="360" w:lineRule="auto"/>
        <w:ind w:firstLine="709"/>
        <w:jc w:val="both"/>
      </w:pPr>
      <w:proofErr w:type="gramStart"/>
      <w:r w:rsidRPr="008F1163">
        <w:t>Хлорофилл</w:t>
      </w:r>
      <w:proofErr w:type="gramEnd"/>
      <w:r w:rsidRPr="008F1163">
        <w:t xml:space="preserve"> а присутствует у высших растений и у всех водорослей. Наличие его является обязательным условием для осуществления нормального фотосинтеза. Хлорофилла b не имеют бурые, сине-зелёные, диатомовые, красные водоросли.</w:t>
      </w:r>
    </w:p>
    <w:p w:rsidR="00897BA1" w:rsidRPr="008F1163" w:rsidRDefault="00897BA1" w:rsidP="00897BA1">
      <w:pPr>
        <w:spacing w:line="360" w:lineRule="auto"/>
        <w:ind w:firstLine="709"/>
        <w:jc w:val="both"/>
      </w:pPr>
      <w:r w:rsidRPr="008F1163">
        <w:t xml:space="preserve">В процессе фотосинтеза хлорофилл, поглощая энергию света, становится активным и принимает участие в </w:t>
      </w:r>
      <w:proofErr w:type="spellStart"/>
      <w:r w:rsidRPr="008F1163">
        <w:t>окислительно</w:t>
      </w:r>
      <w:proofErr w:type="spellEnd"/>
      <w:r w:rsidRPr="008F1163">
        <w:t>-восстановительных реакциях, переносе водорода, получая его от воды и передавая через систему катализаторов на восстановление CO</w:t>
      </w:r>
      <w:r w:rsidRPr="008F1163">
        <w:rPr>
          <w:vertAlign w:val="subscript"/>
        </w:rPr>
        <w:t>2</w:t>
      </w:r>
      <w:r w:rsidRPr="008F1163">
        <w:t>.</w:t>
      </w:r>
    </w:p>
    <w:p w:rsidR="00897BA1" w:rsidRPr="008F1163" w:rsidRDefault="00897BA1" w:rsidP="00897BA1">
      <w:pPr>
        <w:spacing w:line="360" w:lineRule="auto"/>
        <w:ind w:firstLine="709"/>
        <w:jc w:val="both"/>
      </w:pPr>
      <w:r w:rsidRPr="008F1163">
        <w:t xml:space="preserve">В случае недостатка железа, азота или магния хлорофилла в листьях образуется меньше. При нарушении работы хлорофилла у растений может наблюдаться хлороз. Уровень азотного питания также играет важную роль в работе хлорофилла. Его недостаток может обнаруживаться по бледной жёлто-зелёной окраске листьев. Кроме того, накопление хлорофилла в большой мере зависит также от условий освещения. Тенелюбивые растения, обитающие в условиях низкого уровня освещения, в подлесках, в густых травостоях, выращиваемые в помещениях, содержат обычно больше хлорофилла, </w:t>
      </w:r>
      <w:r w:rsidRPr="008F1163">
        <w:lastRenderedPageBreak/>
        <w:t>что помогает им лучше использовать слабый свет для фотосинтеза. Наоборот, в областях интенсивного солнечного освещения (степи, пустыни, горные районы) растения зачастую содержат относительно мало хлорофилла, что защищает их листья от избыточного поглощения световой энергии [20]. Однако при этом светолюбивые виды осуществляют фотосинтез в некоторых случаях даже более интенсивно, чем тенелюбивые, содержащие много хлорофилла. Это происходит из-за того, что светолюбивые растения ассимилируют больше углекислого газа на единицу хлорофилла.</w:t>
      </w:r>
    </w:p>
    <w:p w:rsidR="00897BA1" w:rsidRPr="008F1163" w:rsidRDefault="00897BA1" w:rsidP="00897BA1">
      <w:pPr>
        <w:spacing w:line="360" w:lineRule="auto"/>
        <w:ind w:firstLine="709"/>
        <w:jc w:val="both"/>
      </w:pPr>
      <w:r w:rsidRPr="008F1163">
        <w:t>Изучение поглощения листьями света имеет большое значение для понимания общих принципов усвоения солнечной энергии, механизмов фотосинтеза и адаптационных процессов в растениях [13].</w:t>
      </w:r>
    </w:p>
    <w:p w:rsidR="00897BA1" w:rsidRPr="008F1163" w:rsidRDefault="00897BA1" w:rsidP="00897BA1">
      <w:pPr>
        <w:spacing w:line="360" w:lineRule="auto"/>
        <w:ind w:firstLine="709"/>
        <w:jc w:val="both"/>
      </w:pPr>
      <w:r w:rsidRPr="008F1163">
        <w:t xml:space="preserve">Между поглощающей способностью листьев и содержанием пигментов пластид при разных составляющих экологических условий существует сложная связь. В связи с этим исследование фотосинтетических процессов в листе и других частях растений представляет большой интерес. Так, в работе </w:t>
      </w:r>
      <w:proofErr w:type="spellStart"/>
      <w:r w:rsidRPr="008F1163">
        <w:t>Фелалиева</w:t>
      </w:r>
      <w:proofErr w:type="spellEnd"/>
      <w:r w:rsidRPr="008F1163">
        <w:t xml:space="preserve"> Р.С. [25] описано содержания пигментов в листьях разных жизненных форм растений в зависимости от некоторых экологических факторов высокогорья Памира. В частности, экспериментальные данные позволили установить, что при снижении интенсивности </w:t>
      </w:r>
      <w:proofErr w:type="gramStart"/>
      <w:r w:rsidRPr="008F1163">
        <w:t>УФ-радиации</w:t>
      </w:r>
      <w:proofErr w:type="gramEnd"/>
      <w:r w:rsidRPr="008F1163">
        <w:t xml:space="preserve"> солнечного спектра содержание зеленых пигментов в листьях увеличивается. В работе Ю.Л. </w:t>
      </w:r>
      <w:proofErr w:type="spellStart"/>
      <w:r w:rsidRPr="008F1163">
        <w:t>Цельникер</w:t>
      </w:r>
      <w:proofErr w:type="spellEnd"/>
      <w:r w:rsidRPr="008F1163">
        <w:t xml:space="preserve"> (1978) также описано повышение содержания хлорофиллов при уменьшении интенсивности света [28]. </w:t>
      </w:r>
    </w:p>
    <w:p w:rsidR="00897BA1" w:rsidRPr="008F1163" w:rsidRDefault="00897BA1" w:rsidP="00897BA1">
      <w:pPr>
        <w:spacing w:line="360" w:lineRule="auto"/>
        <w:ind w:firstLine="709"/>
        <w:jc w:val="both"/>
      </w:pPr>
      <w:r w:rsidRPr="008F1163">
        <w:t xml:space="preserve">Содержание </w:t>
      </w:r>
      <w:proofErr w:type="gramStart"/>
      <w:r w:rsidRPr="008F1163">
        <w:t>хлорофиллов</w:t>
      </w:r>
      <w:proofErr w:type="gramEnd"/>
      <w:r w:rsidRPr="008F1163">
        <w:t xml:space="preserve"> </w:t>
      </w:r>
      <w:proofErr w:type="spellStart"/>
      <w:r w:rsidRPr="008F1163">
        <w:t>а+b</w:t>
      </w:r>
      <w:proofErr w:type="spellEnd"/>
      <w:r w:rsidRPr="008F1163">
        <w:t xml:space="preserve"> в листьях ивы и девясила </w:t>
      </w:r>
      <w:proofErr w:type="spellStart"/>
      <w:r w:rsidRPr="008F1163">
        <w:t>корнеглавого</w:t>
      </w:r>
      <w:proofErr w:type="spellEnd"/>
      <w:r w:rsidRPr="008F1163">
        <w:t xml:space="preserve"> (местных видов, растущих в условиях высокогорья) превышает их содержание у видов, которые были </w:t>
      </w:r>
      <w:proofErr w:type="spellStart"/>
      <w:r w:rsidRPr="008F1163">
        <w:t>интродуцированы</w:t>
      </w:r>
      <w:proofErr w:type="spellEnd"/>
      <w:r w:rsidRPr="008F1163">
        <w:t xml:space="preserve"> в данной местности - абрикоса и сирени.</w:t>
      </w:r>
    </w:p>
    <w:p w:rsidR="00897BA1" w:rsidRPr="008F1163" w:rsidRDefault="00897BA1" w:rsidP="00897BA1">
      <w:pPr>
        <w:spacing w:line="360" w:lineRule="auto"/>
        <w:ind w:firstLine="709"/>
        <w:jc w:val="both"/>
      </w:pPr>
      <w:r w:rsidRPr="008F1163">
        <w:t xml:space="preserve">Имеются данные по фотосинтетическим пигментам дикорастущих растений Армении, </w:t>
      </w:r>
      <w:proofErr w:type="gramStart"/>
      <w:r w:rsidRPr="008F1163">
        <w:t>которое</w:t>
      </w:r>
      <w:proofErr w:type="gramEnd"/>
      <w:r w:rsidRPr="008F1163">
        <w:t xml:space="preserve">, в основном, относятся к растительным ассоциациям альпийского пояса [3]. Установлено, что содержание фотосинтетических пигментов в травяных ассоциациях горных экосистем существенно различается по срокам </w:t>
      </w:r>
      <w:proofErr w:type="spellStart"/>
      <w:r w:rsidRPr="008F1163">
        <w:t>пробоотбора</w:t>
      </w:r>
      <w:proofErr w:type="spellEnd"/>
      <w:r w:rsidRPr="008F1163">
        <w:t xml:space="preserve">, по ботаническим видам (изучалось содержание пигментов в листьях травянистых растений – полынь, молочай, герань, одуванчик, эспарцет, ежа сборная, колокольчик) и вертикальным поясам. Концентрация </w:t>
      </w:r>
      <w:proofErr w:type="gramStart"/>
      <w:r w:rsidRPr="008F1163">
        <w:t>хлорофилла</w:t>
      </w:r>
      <w:proofErr w:type="gramEnd"/>
      <w:r w:rsidRPr="008F1163">
        <w:t xml:space="preserve"> а выше в листьях альпийских и лугостепных растений, хлорофилла b в листьях растений сухих степей, по </w:t>
      </w:r>
      <w:proofErr w:type="spellStart"/>
      <w:r w:rsidRPr="008F1163">
        <w:t>каротиноидам</w:t>
      </w:r>
      <w:proofErr w:type="spellEnd"/>
      <w:r w:rsidRPr="008F1163">
        <w:t xml:space="preserve"> таких отличий не было обнаружено [12].</w:t>
      </w:r>
    </w:p>
    <w:p w:rsidR="00897BA1" w:rsidRPr="008F1163" w:rsidRDefault="00897BA1" w:rsidP="00897BA1">
      <w:pPr>
        <w:spacing w:line="360" w:lineRule="auto"/>
        <w:ind w:firstLine="709"/>
        <w:jc w:val="both"/>
      </w:pPr>
      <w:r w:rsidRPr="008F1163">
        <w:t xml:space="preserve">О.Л. </w:t>
      </w:r>
      <w:proofErr w:type="spellStart"/>
      <w:r w:rsidRPr="008F1163">
        <w:t>Цандекова</w:t>
      </w:r>
      <w:proofErr w:type="spellEnd"/>
      <w:r w:rsidRPr="008F1163">
        <w:t xml:space="preserve"> (2009) показала возможность использования пигментного комплекса сирени обыкновенной для оценки степени загрязнения атмосферного воздуха выбросами автотранспорта. Так, существует достоверная отрицательная корреляция </w:t>
      </w:r>
      <w:r w:rsidRPr="008F1163">
        <w:lastRenderedPageBreak/>
        <w:t>между содержанием хлорофилла b, суммой хлорофиллов (</w:t>
      </w:r>
      <w:proofErr w:type="spellStart"/>
      <w:r w:rsidRPr="008F1163">
        <w:t>a+b</w:t>
      </w:r>
      <w:proofErr w:type="spellEnd"/>
      <w:r w:rsidRPr="008F1163">
        <w:t xml:space="preserve">) и уровнем загрязнения атмосферного воздуха соединениями свинца, окислами азота и угарным газом. Таким образом, оценка изменения количественного содержания пигментов в листьях сирени может быть использована для </w:t>
      </w:r>
      <w:proofErr w:type="spellStart"/>
      <w:r w:rsidRPr="008F1163">
        <w:t>биоиндикации</w:t>
      </w:r>
      <w:proofErr w:type="spellEnd"/>
      <w:r w:rsidRPr="008F1163">
        <w:t xml:space="preserve"> [27]. Влияние техногенных загрязнений и экологическая </w:t>
      </w:r>
      <w:proofErr w:type="spellStart"/>
      <w:r w:rsidRPr="008F1163">
        <w:t>видоспецифичность</w:t>
      </w:r>
      <w:proofErr w:type="spellEnd"/>
      <w:r w:rsidRPr="008F1163">
        <w:t xml:space="preserve"> пигментного комплекса по отношению к усилению этого фактора описана также у ряда древесных растений, таких как дуб, липа и береза. При повышении уровня загрязнения у всех видов существенно увеличивается доля </w:t>
      </w:r>
      <w:proofErr w:type="spellStart"/>
      <w:r w:rsidRPr="008F1163">
        <w:t>каротиноидов</w:t>
      </w:r>
      <w:proofErr w:type="spellEnd"/>
      <w:r w:rsidRPr="008F1163">
        <w:t xml:space="preserve"> на фоне уменьшения долей хлорофиллов а и b [23].</w:t>
      </w:r>
    </w:p>
    <w:p w:rsidR="00897BA1" w:rsidRPr="008F1163" w:rsidRDefault="00897BA1" w:rsidP="00675ED4">
      <w:pPr>
        <w:numPr>
          <w:ilvl w:val="1"/>
          <w:numId w:val="47"/>
        </w:numPr>
        <w:spacing w:line="360" w:lineRule="auto"/>
        <w:jc w:val="center"/>
        <w:outlineLvl w:val="0"/>
        <w:rPr>
          <w:b/>
        </w:rPr>
      </w:pPr>
      <w:r w:rsidRPr="008F1163">
        <w:rPr>
          <w:b/>
          <w:iCs/>
        </w:rPr>
        <w:t xml:space="preserve">Роль </w:t>
      </w:r>
      <w:proofErr w:type="spellStart"/>
      <w:r w:rsidRPr="008F1163">
        <w:rPr>
          <w:b/>
          <w:iCs/>
        </w:rPr>
        <w:t>флавоноидов</w:t>
      </w:r>
      <w:proofErr w:type="spellEnd"/>
      <w:r w:rsidRPr="008F1163">
        <w:rPr>
          <w:b/>
          <w:iCs/>
        </w:rPr>
        <w:t xml:space="preserve"> в жизни растений и человека.</w:t>
      </w:r>
    </w:p>
    <w:p w:rsidR="00897BA1" w:rsidRPr="008F1163" w:rsidRDefault="00897BA1" w:rsidP="00897BA1">
      <w:pPr>
        <w:spacing w:line="360" w:lineRule="auto"/>
        <w:ind w:firstLine="709"/>
        <w:jc w:val="both"/>
      </w:pPr>
      <w:r w:rsidRPr="008F1163">
        <w:t xml:space="preserve">Среди биологически активных соединений растений одно из первых мест по распространенности принадлежит </w:t>
      </w:r>
      <w:proofErr w:type="spellStart"/>
      <w:r w:rsidRPr="008F1163">
        <w:t>флавоноидам</w:t>
      </w:r>
      <w:proofErr w:type="spellEnd"/>
      <w:r w:rsidRPr="008F1163">
        <w:t>, которые есть практически у всех видов.</w:t>
      </w:r>
    </w:p>
    <w:p w:rsidR="00897BA1" w:rsidRPr="008F1163" w:rsidRDefault="00897BA1" w:rsidP="00897BA1">
      <w:pPr>
        <w:spacing w:line="360" w:lineRule="auto"/>
        <w:ind w:firstLine="709"/>
        <w:jc w:val="both"/>
      </w:pPr>
      <w:proofErr w:type="spellStart"/>
      <w:r w:rsidRPr="008F1163">
        <w:t>Флавоноиды</w:t>
      </w:r>
      <w:proofErr w:type="spellEnd"/>
      <w:r w:rsidRPr="008F1163">
        <w:t xml:space="preserve"> — группа полифенольных соединений С6–С3–С6-ряда, которые синтезируются исключительно в высших растениях. Эти соединения участвуют в </w:t>
      </w:r>
      <w:proofErr w:type="spellStart"/>
      <w:r w:rsidRPr="008F1163">
        <w:t>окислительно</w:t>
      </w:r>
      <w:proofErr w:type="spellEnd"/>
      <w:r w:rsidRPr="008F1163">
        <w:t xml:space="preserve">-восстановительных процессах, </w:t>
      </w:r>
      <w:proofErr w:type="gramStart"/>
      <w:r w:rsidRPr="008F1163">
        <w:t>выполняют роль</w:t>
      </w:r>
      <w:proofErr w:type="gramEnd"/>
      <w:r w:rsidRPr="008F1163">
        <w:t xml:space="preserve"> ярких аттрактантов для насекомых и животных в процессе размножения некоторых растений. Еще одна важная функция </w:t>
      </w:r>
      <w:proofErr w:type="spellStart"/>
      <w:r w:rsidRPr="008F1163">
        <w:t>флавоноидов</w:t>
      </w:r>
      <w:proofErr w:type="spellEnd"/>
      <w:r w:rsidRPr="008F1163">
        <w:t xml:space="preserve"> заключается в защите растений от неблагоприятных абиотических и биотических факторов. Они являются сигнальными молекулами в </w:t>
      </w:r>
      <w:proofErr w:type="spellStart"/>
      <w:r w:rsidRPr="008F1163">
        <w:t>ауксиновом</w:t>
      </w:r>
      <w:proofErr w:type="spellEnd"/>
      <w:r w:rsidRPr="008F1163">
        <w:t xml:space="preserve"> обмене, а также играют роль в процессе возникновения симбиоза растения с микоризными грибами и азотфиксирующими бактериями [10].</w:t>
      </w:r>
    </w:p>
    <w:p w:rsidR="00897BA1" w:rsidRPr="008F1163" w:rsidRDefault="00897BA1" w:rsidP="00897BA1">
      <w:pPr>
        <w:spacing w:line="360" w:lineRule="auto"/>
        <w:ind w:firstLine="709"/>
        <w:jc w:val="both"/>
      </w:pPr>
      <w:proofErr w:type="spellStart"/>
      <w:r w:rsidRPr="008F1163">
        <w:t>Флавоноиды</w:t>
      </w:r>
      <w:proofErr w:type="spellEnd"/>
      <w:r w:rsidRPr="008F1163">
        <w:t xml:space="preserve"> в природе встречаются обычно в связанной с молекулами сахаров форме (гликозиды) [9]. Поскольку </w:t>
      </w:r>
      <w:proofErr w:type="spellStart"/>
      <w:r w:rsidRPr="008F1163">
        <w:t>флавоноиды</w:t>
      </w:r>
      <w:proofErr w:type="spellEnd"/>
      <w:r w:rsidRPr="008F1163">
        <w:t xml:space="preserve"> являются универсальными протекторами против биотических и абиотических стрессоров, их можно рассматривать как компоненты общего адаптационного механизма растений [10].</w:t>
      </w:r>
    </w:p>
    <w:p w:rsidR="00897BA1" w:rsidRPr="008F1163" w:rsidRDefault="00897BA1" w:rsidP="00897BA1">
      <w:pPr>
        <w:spacing w:line="360" w:lineRule="auto"/>
        <w:ind w:firstLine="709"/>
        <w:jc w:val="both"/>
      </w:pPr>
      <w:r w:rsidRPr="008F1163">
        <w:t xml:space="preserve">Интерес ученых различных специальностей к исследованию </w:t>
      </w:r>
      <w:proofErr w:type="spellStart"/>
      <w:r w:rsidRPr="008F1163">
        <w:t>флавоноидов</w:t>
      </w:r>
      <w:proofErr w:type="spellEnd"/>
      <w:r w:rsidRPr="008F1163">
        <w:t xml:space="preserve"> вызван многообразием биологических и фармакологических эффектов, которые эти соединения проявляют в организме человека и животных. Биологическое действие </w:t>
      </w:r>
      <w:proofErr w:type="spellStart"/>
      <w:r w:rsidRPr="008F1163">
        <w:t>флавоноидов</w:t>
      </w:r>
      <w:proofErr w:type="spellEnd"/>
      <w:r w:rsidRPr="008F1163">
        <w:t xml:space="preserve"> объясняют регуляцией </w:t>
      </w:r>
      <w:proofErr w:type="spellStart"/>
      <w:r w:rsidRPr="008F1163">
        <w:t>окислительно</w:t>
      </w:r>
      <w:proofErr w:type="spellEnd"/>
      <w:r w:rsidRPr="008F1163">
        <w:t>-восстановительных процессов, стимулированием активности рецепторов и ферментов, стабилизацией клеточных мембран [10, 17]. В настоящее время установлен характер действия этих соединений в организме человека: укрепляющее капилляры, спазмолитическое, противовоспалительное, антистрессовое, антибактериальное, антигрибковое, противовирусное, антитоксическое, снижающее риск возникновения атеросклероза и аллергии, антиаритмическое, иммуномодулирующее, антиканцерогенное, нефр</w:t>
      </w:r>
      <w:proofErr w:type="gramStart"/>
      <w:r w:rsidRPr="008F1163">
        <w:t>о-</w:t>
      </w:r>
      <w:proofErr w:type="gramEnd"/>
      <w:r w:rsidRPr="008F1163">
        <w:t xml:space="preserve">, и </w:t>
      </w:r>
      <w:proofErr w:type="spellStart"/>
      <w:r w:rsidRPr="008F1163">
        <w:t>гепатопротекторное</w:t>
      </w:r>
      <w:proofErr w:type="spellEnd"/>
      <w:r w:rsidRPr="008F1163">
        <w:t xml:space="preserve"> [8, 10, 29, 30]. Описанные свойства </w:t>
      </w:r>
      <w:proofErr w:type="spellStart"/>
      <w:r w:rsidRPr="008F1163">
        <w:t>флавоноидов</w:t>
      </w:r>
      <w:proofErr w:type="spellEnd"/>
      <w:r w:rsidRPr="008F1163">
        <w:t xml:space="preserve"> определяют широкие возможности их использования в качестве </w:t>
      </w:r>
      <w:r w:rsidRPr="008F1163">
        <w:lastRenderedPageBreak/>
        <w:t>лекарственных средств, которые не оказывают столь серьезных побочных эффектов, как синтетические аналоги.</w:t>
      </w:r>
    </w:p>
    <w:p w:rsidR="00897BA1" w:rsidRPr="008F1163" w:rsidRDefault="00897BA1" w:rsidP="00897BA1">
      <w:pPr>
        <w:spacing w:line="360" w:lineRule="auto"/>
        <w:ind w:firstLine="709"/>
        <w:jc w:val="both"/>
      </w:pPr>
      <w:r w:rsidRPr="008F1163">
        <w:t xml:space="preserve">Наряду с этим в современной литературе вопрос функции </w:t>
      </w:r>
      <w:proofErr w:type="spellStart"/>
      <w:r w:rsidRPr="008F1163">
        <w:t>флавоноидов</w:t>
      </w:r>
      <w:proofErr w:type="spellEnd"/>
      <w:r w:rsidRPr="008F1163">
        <w:t xml:space="preserve"> в самих растениях – непосредственном месте их биосинтеза – разработан в меньшей степени. </w:t>
      </w:r>
    </w:p>
    <w:p w:rsidR="00897BA1" w:rsidRPr="008F1163" w:rsidRDefault="00897BA1" w:rsidP="00897BA1">
      <w:pPr>
        <w:spacing w:line="360" w:lineRule="auto"/>
        <w:ind w:firstLine="709"/>
        <w:jc w:val="both"/>
      </w:pPr>
      <w:r w:rsidRPr="008F1163">
        <w:t xml:space="preserve">Так, известно, что </w:t>
      </w:r>
      <w:proofErr w:type="spellStart"/>
      <w:r w:rsidRPr="008F1163">
        <w:t>флавоноиды</w:t>
      </w:r>
      <w:proofErr w:type="spellEnd"/>
      <w:r w:rsidRPr="008F1163">
        <w:t xml:space="preserve"> участвуют во множестве важных процессов, связанных с прорастанием, ростом, опылением и размножением растений [33].</w:t>
      </w:r>
    </w:p>
    <w:p w:rsidR="00897BA1" w:rsidRPr="008F1163" w:rsidRDefault="00897BA1" w:rsidP="00897BA1">
      <w:pPr>
        <w:spacing w:line="360" w:lineRule="auto"/>
        <w:ind w:firstLine="709"/>
        <w:jc w:val="both"/>
      </w:pPr>
      <w:r w:rsidRPr="008F1163">
        <w:t xml:space="preserve">Это соединения являются активными метаболитами растительной клетки. О важной биологической роли </w:t>
      </w:r>
      <w:proofErr w:type="spellStart"/>
      <w:r w:rsidRPr="008F1163">
        <w:t>флавоноидов</w:t>
      </w:r>
      <w:proofErr w:type="spellEnd"/>
      <w:r w:rsidRPr="008F1163">
        <w:t xml:space="preserve"> свидетельствует характер их распределения в растении. Больше всего этих веществ можно обнаружить в активно функционирующих органах: листьях, цветах, плодах (окраска, аромат), проростках, а также в покровных тканях, выполняющих защитные функции. Разные органы и ткани отличаются не только по количеству, но и по качественному составу </w:t>
      </w:r>
      <w:proofErr w:type="spellStart"/>
      <w:r w:rsidRPr="008F1163">
        <w:t>флавоноидов</w:t>
      </w:r>
      <w:proofErr w:type="spellEnd"/>
      <w:r w:rsidRPr="008F1163">
        <w:t xml:space="preserve"> [10, 30, 33].</w:t>
      </w:r>
    </w:p>
    <w:p w:rsidR="00897BA1" w:rsidRPr="008F1163" w:rsidRDefault="00897BA1" w:rsidP="00897BA1">
      <w:pPr>
        <w:spacing w:line="360" w:lineRule="auto"/>
        <w:ind w:firstLine="709"/>
        <w:jc w:val="both"/>
      </w:pPr>
      <w:r w:rsidRPr="008F1163">
        <w:t xml:space="preserve">При исследовании внутривидовой изменчивости растений в качестве фенотипических признаков обычно используются морфологические характеристики. Изменчивость же биохимических признаков, в том числе фенольных соединений, изучается гораздо реже. Между тем оценка вариабельности и содержания этих веществ в растениях природных и интродукционных популяций показало их высокую информативность [4, 15]. </w:t>
      </w:r>
      <w:proofErr w:type="spellStart"/>
      <w:r w:rsidRPr="008F1163">
        <w:t>Флавоноиды</w:t>
      </w:r>
      <w:proofErr w:type="spellEnd"/>
      <w:r w:rsidRPr="008F1163">
        <w:t xml:space="preserve"> перспективны в качестве таких признаков, так как по сравнению с другими группами фенольных соединений характеризуются универсальным распространением в растениях, структурным разнообразием, химической устойчивостью и возможностью достаточно быстрой идентификации. </w:t>
      </w:r>
    </w:p>
    <w:p w:rsidR="00897BA1" w:rsidRPr="008F1163" w:rsidRDefault="00897BA1" w:rsidP="00897BA1">
      <w:pPr>
        <w:spacing w:line="360" w:lineRule="auto"/>
        <w:ind w:firstLine="709"/>
        <w:jc w:val="both"/>
      </w:pPr>
      <w:r w:rsidRPr="008F1163">
        <w:t>Листья сирени обыкновенной (</w:t>
      </w:r>
      <w:proofErr w:type="spellStart"/>
      <w:r w:rsidRPr="00031E93">
        <w:rPr>
          <w:i/>
          <w:iCs/>
        </w:rPr>
        <w:t>Syringa</w:t>
      </w:r>
      <w:proofErr w:type="spellEnd"/>
      <w:r w:rsidRPr="00031E93">
        <w:rPr>
          <w:i/>
          <w:iCs/>
        </w:rPr>
        <w:t xml:space="preserve"> </w:t>
      </w:r>
      <w:proofErr w:type="spellStart"/>
      <w:r w:rsidRPr="00031E93">
        <w:rPr>
          <w:i/>
          <w:iCs/>
        </w:rPr>
        <w:t>vulgaris</w:t>
      </w:r>
      <w:proofErr w:type="spellEnd"/>
      <w:r w:rsidRPr="008F1163">
        <w:t xml:space="preserve"> L.) являются перспективным источником биологически активных соединений, обладающих диуретическим и противовоспалительным действием. Однако</w:t>
      </w:r>
      <w:proofErr w:type="gramStart"/>
      <w:r w:rsidRPr="008F1163">
        <w:t>,</w:t>
      </w:r>
      <w:proofErr w:type="gramEnd"/>
      <w:r w:rsidRPr="008F1163">
        <w:t xml:space="preserve"> остается нерешенной проблема стандартизации данного вида сырья, а также перспективным направлением исследований является установление различий степени накопления </w:t>
      </w:r>
      <w:proofErr w:type="spellStart"/>
      <w:r w:rsidRPr="008F1163">
        <w:t>флавоноидов</w:t>
      </w:r>
      <w:proofErr w:type="spellEnd"/>
      <w:r w:rsidRPr="008F1163">
        <w:t xml:space="preserve"> разными сортами </w:t>
      </w:r>
      <w:proofErr w:type="spellStart"/>
      <w:r w:rsidRPr="00031E93">
        <w:rPr>
          <w:i/>
          <w:iCs/>
        </w:rPr>
        <w:t>Syringa</w:t>
      </w:r>
      <w:proofErr w:type="spellEnd"/>
      <w:r w:rsidRPr="00031E93">
        <w:rPr>
          <w:i/>
          <w:iCs/>
        </w:rPr>
        <w:t xml:space="preserve"> </w:t>
      </w:r>
      <w:proofErr w:type="spellStart"/>
      <w:r w:rsidRPr="00031E93">
        <w:rPr>
          <w:i/>
          <w:iCs/>
        </w:rPr>
        <w:t>vulgaris</w:t>
      </w:r>
      <w:proofErr w:type="spellEnd"/>
      <w:r w:rsidRPr="008F1163">
        <w:t>.</w:t>
      </w:r>
    </w:p>
    <w:p w:rsidR="00897BA1" w:rsidRPr="008F1163" w:rsidRDefault="00897BA1" w:rsidP="00897BA1">
      <w:pPr>
        <w:spacing w:line="360" w:lineRule="auto"/>
        <w:jc w:val="center"/>
        <w:outlineLvl w:val="0"/>
      </w:pPr>
    </w:p>
    <w:p w:rsidR="00897BA1" w:rsidRPr="008F1163" w:rsidRDefault="00897BA1" w:rsidP="00897BA1">
      <w:pPr>
        <w:spacing w:line="360" w:lineRule="auto"/>
        <w:jc w:val="center"/>
        <w:outlineLvl w:val="0"/>
        <w:rPr>
          <w:b/>
          <w:bCs/>
        </w:rPr>
      </w:pPr>
      <w:r w:rsidRPr="008F1163">
        <w:br w:type="page"/>
      </w:r>
      <w:bookmarkStart w:id="22" w:name="_Toc49010879"/>
      <w:bookmarkStart w:id="23" w:name="_Toc85518258"/>
      <w:bookmarkStart w:id="24" w:name="_Toc85601225"/>
      <w:bookmarkStart w:id="25" w:name="_Toc85601257"/>
      <w:bookmarkStart w:id="26" w:name="_Toc88726550"/>
      <w:r w:rsidRPr="008F1163">
        <w:rPr>
          <w:b/>
          <w:bCs/>
        </w:rPr>
        <w:lastRenderedPageBreak/>
        <w:t>ГЛАВА 2. Методика исследования</w:t>
      </w:r>
      <w:bookmarkEnd w:id="20"/>
      <w:bookmarkEnd w:id="21"/>
      <w:bookmarkEnd w:id="22"/>
      <w:bookmarkEnd w:id="23"/>
      <w:bookmarkEnd w:id="24"/>
      <w:bookmarkEnd w:id="25"/>
      <w:bookmarkEnd w:id="26"/>
      <w:r w:rsidRPr="008F1163">
        <w:rPr>
          <w:b/>
          <w:bCs/>
        </w:rPr>
        <w:t>.</w:t>
      </w:r>
    </w:p>
    <w:p w:rsidR="00897BA1" w:rsidRPr="008F1163" w:rsidRDefault="00897BA1" w:rsidP="00897BA1">
      <w:pPr>
        <w:spacing w:line="360" w:lineRule="auto"/>
        <w:ind w:firstLine="709"/>
        <w:jc w:val="both"/>
      </w:pPr>
      <w:r w:rsidRPr="008F1163">
        <w:t xml:space="preserve">Для оценки накопления суммы хлорофилла </w:t>
      </w:r>
      <w:proofErr w:type="spellStart"/>
      <w:r w:rsidRPr="008F1163">
        <w:t>a+b</w:t>
      </w:r>
      <w:proofErr w:type="spellEnd"/>
      <w:r w:rsidRPr="008F1163">
        <w:t xml:space="preserve"> и </w:t>
      </w:r>
      <w:proofErr w:type="spellStart"/>
      <w:r w:rsidRPr="008F1163">
        <w:t>флавоноидов</w:t>
      </w:r>
      <w:proofErr w:type="spellEnd"/>
      <w:r w:rsidRPr="008F1163">
        <w:t xml:space="preserve"> использовался инновационный аппарат DUALEX®, позволяющий точно и в режиме реального времени измерять содержание суммы хлорофилла </w:t>
      </w:r>
      <w:proofErr w:type="spellStart"/>
      <w:r w:rsidRPr="008F1163">
        <w:t>a+b</w:t>
      </w:r>
      <w:proofErr w:type="spellEnd"/>
      <w:r w:rsidRPr="008F1163">
        <w:t xml:space="preserve"> и </w:t>
      </w:r>
      <w:proofErr w:type="spellStart"/>
      <w:r w:rsidRPr="008F1163">
        <w:t>флавоноидов</w:t>
      </w:r>
      <w:proofErr w:type="spellEnd"/>
      <w:r w:rsidRPr="008F1163">
        <w:t xml:space="preserve"> в листьях растений. Аппарат может быть использован как для изучения физиологических свойств растений и их селекции, так и в агрономии. С помощью данного аппарата возможен анализ всех типов однодольных и двудольных растений. Аппарат в форме листового зажима позволяет проводить измерения без повреждения растений, предварительной калибровки и заготовки образцов. Исследования могут производиться как в лабораторных условиях, так и на полях при любой температуре и освещенности </w:t>
      </w:r>
    </w:p>
    <w:p w:rsidR="00897BA1" w:rsidRPr="008F1163" w:rsidRDefault="00897BA1" w:rsidP="00897BA1">
      <w:pPr>
        <w:spacing w:line="360" w:lineRule="auto"/>
        <w:ind w:firstLine="709"/>
        <w:jc w:val="both"/>
      </w:pPr>
      <w:r w:rsidRPr="008F1163">
        <w:t xml:space="preserve">В основе прибора лежит принцип сравнения длин флуоресцентной волны, возбужденной в ультрафиолетовых (УФ) лучах и в красном свете (ИК). Обе волны вызывают флуоресценцию хлорофилла, но только на УФ волну будет влиять присутствие </w:t>
      </w:r>
      <w:proofErr w:type="spellStart"/>
      <w:r w:rsidRPr="008F1163">
        <w:t>флавоноидов</w:t>
      </w:r>
      <w:proofErr w:type="spellEnd"/>
      <w:r w:rsidRPr="008F1163">
        <w:t xml:space="preserve">. Разница во флуоресценции хлорофилла измеряется в инфракрасном диапазоне. Данная разница является прямо пропорциональной количеству </w:t>
      </w:r>
      <w:proofErr w:type="spellStart"/>
      <w:r w:rsidRPr="008F1163">
        <w:t>флавоноидов</w:t>
      </w:r>
      <w:proofErr w:type="spellEnd"/>
      <w:r w:rsidRPr="008F1163">
        <w:t xml:space="preserve">, присутствующих в эпидермисе. Используя разницу этих двух длин волн, DUALEX® SCIENIFIC выдает числовое значение, связанное с хлорофиллом и </w:t>
      </w:r>
      <w:proofErr w:type="spellStart"/>
      <w:r w:rsidRPr="008F1163">
        <w:t>флавоноидами</w:t>
      </w:r>
      <w:proofErr w:type="spellEnd"/>
      <w:r w:rsidRPr="008F1163">
        <w:t xml:space="preserve">, </w:t>
      </w:r>
      <w:proofErr w:type="gramStart"/>
      <w:r w:rsidRPr="008F1163">
        <w:t>содержащимися</w:t>
      </w:r>
      <w:proofErr w:type="gramEnd"/>
      <w:r w:rsidRPr="008F1163">
        <w:t xml:space="preserve"> в измеряемых образцах.</w:t>
      </w:r>
    </w:p>
    <w:p w:rsidR="00897BA1" w:rsidRPr="008F1163" w:rsidRDefault="00897BA1" w:rsidP="00897BA1">
      <w:pPr>
        <w:spacing w:line="360" w:lineRule="auto"/>
        <w:ind w:firstLine="567"/>
        <w:jc w:val="both"/>
      </w:pPr>
      <w:r w:rsidRPr="008F1163">
        <w:t>Измерения</w:t>
      </w:r>
      <w:r>
        <w:t xml:space="preserve"> уровня </w:t>
      </w:r>
      <w:r w:rsidRPr="008F1163">
        <w:t xml:space="preserve">накопления суммы хлорофилла </w:t>
      </w:r>
      <w:r w:rsidRPr="008F1163">
        <w:rPr>
          <w:lang w:val="en-US"/>
        </w:rPr>
        <w:t>a</w:t>
      </w:r>
      <w:r w:rsidRPr="008F1163">
        <w:t>+</w:t>
      </w:r>
      <w:r w:rsidRPr="008F1163">
        <w:rPr>
          <w:lang w:val="en-US"/>
        </w:rPr>
        <w:t>b</w:t>
      </w:r>
      <w:r w:rsidRPr="008F1163">
        <w:t xml:space="preserve"> и </w:t>
      </w:r>
      <w:proofErr w:type="spellStart"/>
      <w:r w:rsidRPr="008F1163">
        <w:t>флавоноидов</w:t>
      </w:r>
      <w:proofErr w:type="spellEnd"/>
      <w:r w:rsidRPr="008F1163">
        <w:t xml:space="preserve"> проводили на коллекционном участке </w:t>
      </w:r>
      <w:proofErr w:type="spellStart"/>
      <w:r w:rsidRPr="008F1163">
        <w:t>сирингария</w:t>
      </w:r>
      <w:proofErr w:type="spellEnd"/>
      <w:r w:rsidRPr="008F1163">
        <w:t xml:space="preserve"> «Ботанического сада НИУ «БелГУ»</w:t>
      </w:r>
      <w:r>
        <w:t xml:space="preserve"> (рис. 1) </w:t>
      </w:r>
      <w:r w:rsidRPr="008F1163">
        <w:t xml:space="preserve">в вегетационный период развития растений в 2020-2021 гг. на 20 листьях </w:t>
      </w:r>
      <w:r>
        <w:t>с</w:t>
      </w:r>
      <w:r w:rsidRPr="008F1163">
        <w:t xml:space="preserve"> тр</w:t>
      </w:r>
      <w:r>
        <w:t>ё</w:t>
      </w:r>
      <w:r w:rsidRPr="008F1163">
        <w:t xml:space="preserve">х растений каждого сорта. </w:t>
      </w:r>
    </w:p>
    <w:p w:rsidR="00897BA1" w:rsidRPr="008F1163" w:rsidRDefault="00897BA1" w:rsidP="00897BA1">
      <w:pPr>
        <w:spacing w:line="360" w:lineRule="auto"/>
        <w:jc w:val="center"/>
        <w:rPr>
          <w:noProof/>
        </w:rPr>
      </w:pPr>
      <w:r>
        <w:rPr>
          <w:noProof/>
        </w:rPr>
        <w:drawing>
          <wp:inline distT="0" distB="0" distL="0" distR="0">
            <wp:extent cx="4211320" cy="275209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l="37140" t="21938" r="1193" b="6897"/>
                    <a:stretch>
                      <a:fillRect/>
                    </a:stretch>
                  </pic:blipFill>
                  <pic:spPr bwMode="auto">
                    <a:xfrm>
                      <a:off x="0" y="0"/>
                      <a:ext cx="4211320" cy="2752090"/>
                    </a:xfrm>
                    <a:prstGeom prst="rect">
                      <a:avLst/>
                    </a:prstGeom>
                    <a:noFill/>
                    <a:ln>
                      <a:noFill/>
                    </a:ln>
                  </pic:spPr>
                </pic:pic>
              </a:graphicData>
            </a:graphic>
          </wp:inline>
        </w:drawing>
      </w:r>
    </w:p>
    <w:p w:rsidR="00897BA1" w:rsidRPr="008F1163" w:rsidRDefault="00897BA1" w:rsidP="00897BA1">
      <w:pPr>
        <w:spacing w:line="360" w:lineRule="auto"/>
        <w:ind w:firstLine="567"/>
        <w:jc w:val="both"/>
      </w:pPr>
      <w:r w:rsidRPr="008F1163">
        <w:t>Рис.1. Район исследования: территория ботанического сада НИУ «БелГУ»</w:t>
      </w:r>
    </w:p>
    <w:p w:rsidR="00897BA1" w:rsidRPr="008F1163" w:rsidRDefault="00897BA1" w:rsidP="00897BA1">
      <w:pPr>
        <w:spacing w:line="360" w:lineRule="auto"/>
        <w:ind w:firstLine="567"/>
        <w:jc w:val="both"/>
      </w:pPr>
      <w:r w:rsidRPr="008F1163">
        <w:lastRenderedPageBreak/>
        <w:t xml:space="preserve">Статистическую обработку данных проводили в </w:t>
      </w:r>
      <w:r w:rsidRPr="008F1163">
        <w:rPr>
          <w:lang w:val="en-US"/>
        </w:rPr>
        <w:t>Microsoft</w:t>
      </w:r>
      <w:r w:rsidRPr="008F1163">
        <w:t xml:space="preserve"> </w:t>
      </w:r>
      <w:r w:rsidRPr="008F1163">
        <w:rPr>
          <w:lang w:val="en-US"/>
        </w:rPr>
        <w:t>Excel</w:t>
      </w:r>
      <w:r w:rsidRPr="008F1163">
        <w:t xml:space="preserve"> 2010. В настоящей работе использовались следующие статистические показатели:</w:t>
      </w:r>
    </w:p>
    <w:p w:rsidR="00897BA1" w:rsidRPr="008F1163" w:rsidRDefault="00897BA1" w:rsidP="00897BA1">
      <w:pPr>
        <w:spacing w:line="360" w:lineRule="auto"/>
        <w:ind w:firstLine="709"/>
        <w:jc w:val="both"/>
      </w:pPr>
      <w:r w:rsidRPr="008F1163">
        <w:rPr>
          <w:b/>
          <w:bCs/>
        </w:rPr>
        <w:t>Среднее арифметическое</w:t>
      </w:r>
      <w:r w:rsidRPr="008F1163">
        <w:t xml:space="preserve"> – усредненное значение, характеризующее какую-либо группу наблюдений; вычисляется путем сложения чисел из этого ряда и последующего деления полученной суммы на количество просуммированных чисел.</w:t>
      </w:r>
    </w:p>
    <w:p w:rsidR="00897BA1" w:rsidRPr="008F1163" w:rsidRDefault="00897BA1" w:rsidP="00897BA1">
      <w:pPr>
        <w:spacing w:line="360" w:lineRule="auto"/>
        <w:ind w:firstLine="709"/>
        <w:jc w:val="center"/>
      </w:pPr>
      <w:r w:rsidRPr="008F1163">
        <w:rPr>
          <w:position w:val="-24"/>
        </w:rPr>
        <w:object w:dxaOrig="8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9pt;height:41.55pt" o:ole="">
            <v:imagedata r:id="rId31" o:title=""/>
          </v:shape>
          <o:OLEObject Type="Embed" ProgID="Equation.3" ShapeID="_x0000_i1025" DrawAspect="Content" ObjectID="_1758725645" r:id="rId32"/>
        </w:object>
      </w:r>
      <w:r w:rsidRPr="008F1163">
        <w:t>;</w:t>
      </w:r>
    </w:p>
    <w:p w:rsidR="00897BA1" w:rsidRPr="008F1163" w:rsidRDefault="00897BA1" w:rsidP="00897BA1">
      <w:pPr>
        <w:spacing w:line="360" w:lineRule="auto"/>
        <w:ind w:firstLine="709"/>
        <w:jc w:val="both"/>
      </w:pPr>
      <w:r w:rsidRPr="008F1163">
        <w:t xml:space="preserve">где </w:t>
      </w:r>
      <w:r w:rsidRPr="008F1163">
        <w:rPr>
          <w:lang w:val="en-US"/>
        </w:rPr>
        <w:t>x</w:t>
      </w:r>
      <w:r w:rsidRPr="008F1163">
        <w:t xml:space="preserve"> –</w:t>
      </w:r>
      <w:r w:rsidRPr="008F1163">
        <w:rPr>
          <w:b/>
          <w:bCs/>
        </w:rPr>
        <w:t xml:space="preserve"> </w:t>
      </w:r>
      <w:r w:rsidRPr="008F1163">
        <w:t>значение признака;</w:t>
      </w:r>
      <w:r>
        <w:t xml:space="preserve"> </w:t>
      </w:r>
      <w:r w:rsidRPr="008F1163">
        <w:rPr>
          <w:lang w:val="en-US"/>
        </w:rPr>
        <w:t>n</w:t>
      </w:r>
      <w:r w:rsidRPr="008F1163">
        <w:rPr>
          <w:b/>
          <w:bCs/>
        </w:rPr>
        <w:t xml:space="preserve"> </w:t>
      </w:r>
      <w:r w:rsidRPr="008F1163">
        <w:t>–</w:t>
      </w:r>
      <w:r w:rsidRPr="008F1163">
        <w:rPr>
          <w:b/>
          <w:bCs/>
        </w:rPr>
        <w:t xml:space="preserve"> </w:t>
      </w:r>
      <w:r w:rsidRPr="008F1163">
        <w:t>общее число измеренных значений.</w:t>
      </w:r>
    </w:p>
    <w:p w:rsidR="00897BA1" w:rsidRPr="008F1163" w:rsidRDefault="00897BA1" w:rsidP="00897BA1">
      <w:pPr>
        <w:spacing w:line="360" w:lineRule="auto"/>
        <w:ind w:firstLine="709"/>
        <w:jc w:val="both"/>
      </w:pPr>
      <w:r w:rsidRPr="008F1163">
        <w:rPr>
          <w:b/>
          <w:bCs/>
        </w:rPr>
        <w:t>Стандартное отклонение</w:t>
      </w:r>
      <w:r w:rsidRPr="008F1163">
        <w:t xml:space="preserve"> – </w:t>
      </w:r>
      <w:proofErr w:type="gramStart"/>
      <w:r w:rsidRPr="008F1163">
        <w:t>измеряет насколько широко значения рассеяны</w:t>
      </w:r>
      <w:proofErr w:type="gramEnd"/>
      <w:r w:rsidRPr="008F1163">
        <w:t xml:space="preserve"> от среднего значения. Дисперсия является разницей между фактическим значением, чем больше разница между значениями и средним значением, тем выше будет стандартное отклонение и тем выше изменчивость. Чем ближе находятся значения к среднему, тем ниже стандартное отклонение и ниже изменчивость.</w:t>
      </w:r>
    </w:p>
    <w:p w:rsidR="00897BA1" w:rsidRPr="008F1163" w:rsidRDefault="00897BA1" w:rsidP="00897BA1">
      <w:pPr>
        <w:spacing w:line="360" w:lineRule="auto"/>
        <w:ind w:firstLine="709"/>
        <w:jc w:val="both"/>
      </w:pPr>
      <w:r w:rsidRPr="008F1163">
        <w:t xml:space="preserve">Стандартное отклонение (оценка среднеквадратического отклонения случайной величины </w:t>
      </w:r>
      <w:r w:rsidRPr="008F1163">
        <w:rPr>
          <w:i/>
          <w:iCs/>
        </w:rPr>
        <w:t>x</w:t>
      </w:r>
      <w:r w:rsidRPr="008F1163">
        <w:t xml:space="preserve"> относительно её математического ожидания на основе несмещённой оценки её дисперсии):</w:t>
      </w:r>
    </w:p>
    <w:p w:rsidR="00897BA1" w:rsidRPr="008F1163" w:rsidRDefault="00897BA1" w:rsidP="00897BA1">
      <w:pPr>
        <w:spacing w:line="360" w:lineRule="auto"/>
        <w:ind w:firstLine="709"/>
        <w:jc w:val="center"/>
      </w:pPr>
      <w:r>
        <w:rPr>
          <w:noProof/>
        </w:rPr>
        <w:drawing>
          <wp:inline distT="0" distB="0" distL="0" distR="0">
            <wp:extent cx="3086100" cy="571500"/>
            <wp:effectExtent l="0" t="0" r="0" b="0"/>
            <wp:docPr id="74" name="Рисунок 74" descr="s=\sqrt{\frac{n}{n-1}\sigma^2}=\sqrt{\frac{1}{n-1}\sum_{i=1}^n\left(x_i-\bar{x}\righ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s=\sqrt{\frac{n}{n-1}\sigma^2}=\sqrt{\frac{1}{n-1}\sum_{i=1}^n\left(x_i-\bar{x}\right)^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86100" cy="571500"/>
                    </a:xfrm>
                    <a:prstGeom prst="rect">
                      <a:avLst/>
                    </a:prstGeom>
                    <a:noFill/>
                    <a:ln>
                      <a:noFill/>
                    </a:ln>
                  </pic:spPr>
                </pic:pic>
              </a:graphicData>
            </a:graphic>
          </wp:inline>
        </w:drawing>
      </w:r>
    </w:p>
    <w:p w:rsidR="00897BA1" w:rsidRPr="008F1163" w:rsidRDefault="00897BA1" w:rsidP="00897BA1">
      <w:pPr>
        <w:spacing w:line="360" w:lineRule="auto"/>
        <w:ind w:firstLine="709"/>
        <w:jc w:val="both"/>
      </w:pPr>
      <w:r w:rsidRPr="008F1163">
        <w:t xml:space="preserve">где </w:t>
      </w:r>
      <w:r>
        <w:rPr>
          <w:noProof/>
        </w:rPr>
        <w:drawing>
          <wp:inline distT="0" distB="0" distL="0" distR="0">
            <wp:extent cx="184785" cy="175895"/>
            <wp:effectExtent l="0" t="0" r="5715" b="0"/>
            <wp:docPr id="64" name="Рисунок 64" descr="\sigm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sigma^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4785" cy="175895"/>
                    </a:xfrm>
                    <a:prstGeom prst="rect">
                      <a:avLst/>
                    </a:prstGeom>
                    <a:noFill/>
                    <a:ln>
                      <a:noFill/>
                    </a:ln>
                  </pic:spPr>
                </pic:pic>
              </a:graphicData>
            </a:graphic>
          </wp:inline>
        </w:drawing>
      </w:r>
      <w:r w:rsidRPr="008F1163">
        <w:t xml:space="preserve"> – дисперсия; </w:t>
      </w:r>
      <w:r>
        <w:rPr>
          <w:noProof/>
        </w:rPr>
        <w:drawing>
          <wp:inline distT="0" distB="0" distL="0" distR="0">
            <wp:extent cx="149225" cy="114300"/>
            <wp:effectExtent l="0" t="0" r="3175" b="0"/>
            <wp:docPr id="63" name="Рисунок 63" descr="x_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x_i\,\!"/>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9225" cy="114300"/>
                    </a:xfrm>
                    <a:prstGeom prst="rect">
                      <a:avLst/>
                    </a:prstGeom>
                    <a:noFill/>
                    <a:ln>
                      <a:noFill/>
                    </a:ln>
                  </pic:spPr>
                </pic:pic>
              </a:graphicData>
            </a:graphic>
          </wp:inline>
        </w:drawing>
      </w:r>
      <w:r w:rsidRPr="008F1163">
        <w:t xml:space="preserve"> – </w:t>
      </w:r>
      <w:r w:rsidRPr="008F1163">
        <w:rPr>
          <w:i/>
          <w:iCs/>
        </w:rPr>
        <w:t>i</w:t>
      </w:r>
      <w:r w:rsidRPr="008F1163">
        <w:t xml:space="preserve">-й элемент выборки; </w:t>
      </w:r>
      <w:r>
        <w:rPr>
          <w:noProof/>
        </w:rPr>
        <w:drawing>
          <wp:inline distT="0" distB="0" distL="0" distR="0">
            <wp:extent cx="114300" cy="87630"/>
            <wp:effectExtent l="0" t="0" r="0" b="7620"/>
            <wp:docPr id="62" name="Рисунок 62" desc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300" cy="87630"/>
                    </a:xfrm>
                    <a:prstGeom prst="rect">
                      <a:avLst/>
                    </a:prstGeom>
                    <a:noFill/>
                    <a:ln>
                      <a:noFill/>
                    </a:ln>
                  </pic:spPr>
                </pic:pic>
              </a:graphicData>
            </a:graphic>
          </wp:inline>
        </w:drawing>
      </w:r>
      <w:r w:rsidRPr="008F1163">
        <w:t xml:space="preserve"> – объём выборки; </w:t>
      </w:r>
      <w:r>
        <w:rPr>
          <w:noProof/>
        </w:rPr>
        <w:drawing>
          <wp:inline distT="0" distB="0" distL="0" distR="0">
            <wp:extent cx="105410" cy="114300"/>
            <wp:effectExtent l="0" t="0" r="8890" b="0"/>
            <wp:docPr id="61" name="Рисунок 61" descr="\bar{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bar{x}\,\!"/>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5410" cy="114300"/>
                    </a:xfrm>
                    <a:prstGeom prst="rect">
                      <a:avLst/>
                    </a:prstGeom>
                    <a:noFill/>
                    <a:ln>
                      <a:noFill/>
                    </a:ln>
                  </pic:spPr>
                </pic:pic>
              </a:graphicData>
            </a:graphic>
          </wp:inline>
        </w:drawing>
      </w:r>
      <w:r w:rsidRPr="008F1163">
        <w:t xml:space="preserve"> – среднее арифметическое выборки:</w:t>
      </w:r>
    </w:p>
    <w:p w:rsidR="00897BA1" w:rsidRPr="008F1163" w:rsidRDefault="00897BA1" w:rsidP="00897BA1">
      <w:pPr>
        <w:spacing w:line="360" w:lineRule="auto"/>
        <w:ind w:firstLine="709"/>
        <w:jc w:val="center"/>
      </w:pPr>
      <w:r>
        <w:rPr>
          <w:noProof/>
        </w:rPr>
        <w:drawing>
          <wp:inline distT="0" distB="0" distL="0" distR="0">
            <wp:extent cx="2593975" cy="457200"/>
            <wp:effectExtent l="0" t="0" r="0" b="0"/>
            <wp:docPr id="60" name="Рисунок 60" descr="\bar{x} = \frac{1}{n}\sum_{i=1}^n x_i  =  \frac{1}{n} (x_1+\ldots+x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bar{x} = \frac{1}{n}\sum_{i=1}^n x_i  =  \frac{1}{n} (x_1+\ldots+x_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3975" cy="457200"/>
                    </a:xfrm>
                    <a:prstGeom prst="rect">
                      <a:avLst/>
                    </a:prstGeom>
                    <a:noFill/>
                    <a:ln>
                      <a:noFill/>
                    </a:ln>
                  </pic:spPr>
                </pic:pic>
              </a:graphicData>
            </a:graphic>
          </wp:inline>
        </w:drawing>
      </w:r>
    </w:p>
    <w:p w:rsidR="00897BA1" w:rsidRPr="008F1163" w:rsidRDefault="00897BA1" w:rsidP="00897BA1">
      <w:pPr>
        <w:spacing w:line="360" w:lineRule="auto"/>
        <w:ind w:firstLine="709"/>
        <w:jc w:val="both"/>
      </w:pPr>
      <w:r w:rsidRPr="008F1163">
        <w:rPr>
          <w:b/>
          <w:bCs/>
        </w:rPr>
        <w:t>Доверительный интервал</w:t>
      </w:r>
      <w:r w:rsidRPr="008F1163">
        <w:t xml:space="preserve"> – интервал, в который с определенной вероятностью попадает оценка статистического показателя генеральной совокупности, например, для среднего арифметического значения генеральной совокупности рассчитывается по формуле.</w:t>
      </w:r>
    </w:p>
    <w:p w:rsidR="00897BA1" w:rsidRPr="008F1163" w:rsidRDefault="00897BA1" w:rsidP="00897BA1">
      <w:pPr>
        <w:spacing w:line="360" w:lineRule="auto"/>
        <w:ind w:firstLine="709"/>
        <w:jc w:val="center"/>
      </w:pPr>
      <w:r w:rsidRPr="008F1163">
        <w:t xml:space="preserve">μ = X + </w:t>
      </w:r>
      <w:proofErr w:type="spellStart"/>
      <w:r w:rsidRPr="008F1163">
        <w:t>Sx</w:t>
      </w:r>
      <w:proofErr w:type="spellEnd"/>
      <w:r w:rsidRPr="008F1163">
        <w:t xml:space="preserve"> × t </w:t>
      </w:r>
      <w:r w:rsidRPr="008F1163">
        <w:rPr>
          <w:vertAlign w:val="superscript"/>
        </w:rPr>
        <w:t>1-p</w:t>
      </w:r>
      <w:r w:rsidRPr="008F1163">
        <w:t>;</w:t>
      </w:r>
    </w:p>
    <w:p w:rsidR="00897BA1" w:rsidRPr="008F1163" w:rsidRDefault="00897BA1" w:rsidP="00897BA1">
      <w:pPr>
        <w:spacing w:line="360" w:lineRule="auto"/>
        <w:ind w:firstLine="709"/>
        <w:jc w:val="both"/>
      </w:pPr>
      <w:r w:rsidRPr="008F1163">
        <w:t xml:space="preserve">где μ – среднее арифметическое значение генеральной совокупности; </w:t>
      </w:r>
    </w:p>
    <w:p w:rsidR="00897BA1" w:rsidRPr="008F1163" w:rsidRDefault="00897BA1" w:rsidP="00897BA1">
      <w:pPr>
        <w:spacing w:line="360" w:lineRule="auto"/>
        <w:ind w:firstLine="709"/>
        <w:jc w:val="both"/>
      </w:pPr>
      <w:r w:rsidRPr="008F1163">
        <w:t xml:space="preserve">X – среднее арифметическое значение выборочной совокупности; </w:t>
      </w:r>
    </w:p>
    <w:p w:rsidR="00897BA1" w:rsidRPr="008F1163" w:rsidRDefault="00897BA1" w:rsidP="00897BA1">
      <w:pPr>
        <w:spacing w:line="360" w:lineRule="auto"/>
        <w:ind w:firstLine="709"/>
        <w:jc w:val="both"/>
      </w:pPr>
      <w:proofErr w:type="spellStart"/>
      <w:r w:rsidRPr="008F1163">
        <w:t>Sx</w:t>
      </w:r>
      <w:proofErr w:type="spellEnd"/>
      <w:r w:rsidRPr="008F1163">
        <w:t xml:space="preserve"> – ошибка в определении среднего арифметического значения выборочной совокупности (стандартное отклонение);</w:t>
      </w:r>
    </w:p>
    <w:p w:rsidR="00897BA1" w:rsidRPr="008F1163" w:rsidRDefault="00897BA1" w:rsidP="00897BA1">
      <w:pPr>
        <w:spacing w:line="360" w:lineRule="auto"/>
        <w:ind w:firstLine="709"/>
        <w:jc w:val="both"/>
      </w:pPr>
      <w:r w:rsidRPr="008F1163">
        <w:t>t 1-p – критическое значение критерия значимости,</w:t>
      </w:r>
    </w:p>
    <w:p w:rsidR="00897BA1" w:rsidRPr="008F1163" w:rsidRDefault="00897BA1" w:rsidP="00897BA1">
      <w:pPr>
        <w:spacing w:line="360" w:lineRule="auto"/>
        <w:jc w:val="both"/>
        <w:rPr>
          <w:b/>
        </w:rPr>
      </w:pPr>
      <w:r w:rsidRPr="008F1163">
        <w:t>где 1-р – уровень значимости (</w:t>
      </w:r>
      <w:proofErr w:type="gramStart"/>
      <w:r w:rsidRPr="008F1163">
        <w:t>р</w:t>
      </w:r>
      <w:proofErr w:type="gramEnd"/>
      <w:r w:rsidRPr="008F1163">
        <w:t xml:space="preserve"> – вероятность безошибочного утверждения, она рассчитана для основных стандартных значений).</w:t>
      </w:r>
    </w:p>
    <w:p w:rsidR="00897BA1" w:rsidRPr="008F1163" w:rsidRDefault="00897BA1" w:rsidP="00897BA1">
      <w:pPr>
        <w:spacing w:line="360" w:lineRule="auto"/>
        <w:jc w:val="center"/>
        <w:outlineLvl w:val="0"/>
        <w:rPr>
          <w:b/>
          <w:bCs/>
        </w:rPr>
      </w:pPr>
      <w:bookmarkStart w:id="27" w:name="_Toc330132444"/>
      <w:r w:rsidRPr="008F1163">
        <w:rPr>
          <w:bCs/>
        </w:rPr>
        <w:br w:type="page"/>
      </w:r>
      <w:bookmarkStart w:id="28" w:name="_Toc330132443"/>
      <w:bookmarkStart w:id="29" w:name="_Toc48798191"/>
      <w:bookmarkStart w:id="30" w:name="_Toc49010883"/>
      <w:bookmarkStart w:id="31" w:name="_Toc85518259"/>
      <w:bookmarkStart w:id="32" w:name="_Toc85601226"/>
      <w:bookmarkStart w:id="33" w:name="_Toc85601258"/>
      <w:bookmarkStart w:id="34" w:name="_Toc88726551"/>
      <w:r w:rsidRPr="008F1163">
        <w:rPr>
          <w:b/>
          <w:bCs/>
        </w:rPr>
        <w:lastRenderedPageBreak/>
        <w:t>ГЛАВА 3. Результаты исследования</w:t>
      </w:r>
      <w:bookmarkEnd w:id="28"/>
      <w:bookmarkEnd w:id="29"/>
      <w:bookmarkEnd w:id="30"/>
      <w:bookmarkEnd w:id="31"/>
      <w:bookmarkEnd w:id="32"/>
      <w:bookmarkEnd w:id="33"/>
      <w:bookmarkEnd w:id="34"/>
      <w:r w:rsidRPr="008F1163">
        <w:rPr>
          <w:b/>
          <w:bCs/>
        </w:rPr>
        <w:t>.</w:t>
      </w:r>
    </w:p>
    <w:p w:rsidR="00897BA1" w:rsidRPr="008F1163" w:rsidRDefault="00897BA1" w:rsidP="00897BA1">
      <w:pPr>
        <w:spacing w:line="360" w:lineRule="auto"/>
        <w:ind w:firstLine="567"/>
        <w:jc w:val="both"/>
      </w:pPr>
      <w:r w:rsidRPr="008F1163">
        <w:t xml:space="preserve">Сравнительный анализ уровня накопления суммы хлорофилла </w:t>
      </w:r>
      <w:r w:rsidRPr="008F1163">
        <w:rPr>
          <w:lang w:val="en-US"/>
        </w:rPr>
        <w:t>a</w:t>
      </w:r>
      <w:r w:rsidRPr="008F1163">
        <w:t>+</w:t>
      </w:r>
      <w:r w:rsidRPr="008F1163">
        <w:rPr>
          <w:lang w:val="en-US"/>
        </w:rPr>
        <w:t>b</w:t>
      </w:r>
      <w:r w:rsidRPr="008F1163">
        <w:t xml:space="preserve"> в листьях сортов с простыми цветками и различной окраской цветков согласно кодам </w:t>
      </w:r>
      <w:proofErr w:type="spellStart"/>
      <w:r w:rsidRPr="008F1163">
        <w:t>Вистера</w:t>
      </w:r>
      <w:proofErr w:type="spellEnd"/>
      <w:r w:rsidRPr="008F1163">
        <w:t xml:space="preserve"> [32], показал, что больше всего фотосинтетических пигментов наблюдается у сортов с пурпурной окраской (31,83 </w:t>
      </w:r>
      <w:r w:rsidRPr="008F1163">
        <w:rPr>
          <w:bCs/>
        </w:rPr>
        <w:t>мг/см</w:t>
      </w:r>
      <w:proofErr w:type="gramStart"/>
      <w:r w:rsidRPr="008F1163">
        <w:rPr>
          <w:bCs/>
          <w:vertAlign w:val="superscript"/>
        </w:rPr>
        <w:t>2</w:t>
      </w:r>
      <w:proofErr w:type="gramEnd"/>
      <w:r w:rsidRPr="008F1163">
        <w:t xml:space="preserve">), наименьшее их количество отмечается у сортов с розоватыми цветками (27,76 </w:t>
      </w:r>
      <w:r w:rsidRPr="008F1163">
        <w:rPr>
          <w:bCs/>
        </w:rPr>
        <w:t>мг/см</w:t>
      </w:r>
      <w:r w:rsidRPr="008F1163">
        <w:rPr>
          <w:bCs/>
          <w:vertAlign w:val="superscript"/>
        </w:rPr>
        <w:t>2</w:t>
      </w:r>
      <w:r w:rsidRPr="008F1163">
        <w:t xml:space="preserve">). </w:t>
      </w:r>
    </w:p>
    <w:p w:rsidR="00897BA1" w:rsidRPr="008F1163" w:rsidRDefault="00897BA1" w:rsidP="00897BA1">
      <w:pPr>
        <w:spacing w:line="360" w:lineRule="auto"/>
        <w:ind w:firstLine="567"/>
        <w:jc w:val="both"/>
      </w:pPr>
      <w:r w:rsidRPr="008F1163">
        <w:t xml:space="preserve">Изученные сорта по </w:t>
      </w:r>
      <w:bookmarkStart w:id="35" w:name="_Hlk85349659"/>
      <w:r w:rsidRPr="008F1163">
        <w:t xml:space="preserve">данному показателю </w:t>
      </w:r>
      <w:bookmarkEnd w:id="35"/>
      <w:r w:rsidRPr="008F1163">
        <w:t>можно разбить на три группы (рис. 2):</w:t>
      </w:r>
    </w:p>
    <w:p w:rsidR="00897BA1" w:rsidRPr="008F1163" w:rsidRDefault="00897BA1" w:rsidP="00675ED4">
      <w:pPr>
        <w:pStyle w:val="af5"/>
        <w:numPr>
          <w:ilvl w:val="0"/>
          <w:numId w:val="43"/>
        </w:numPr>
        <w:spacing w:line="360" w:lineRule="auto"/>
        <w:ind w:left="0" w:firstLine="709"/>
        <w:rPr>
          <w:sz w:val="24"/>
        </w:rPr>
      </w:pPr>
      <w:r w:rsidRPr="008F1163">
        <w:rPr>
          <w:sz w:val="24"/>
        </w:rPr>
        <w:t>Низкий уровень накопления (27,76±1,37) – розоватые, лиловые.</w:t>
      </w:r>
    </w:p>
    <w:p w:rsidR="00897BA1" w:rsidRPr="008F1163" w:rsidRDefault="00897BA1" w:rsidP="00675ED4">
      <w:pPr>
        <w:pStyle w:val="af5"/>
        <w:numPr>
          <w:ilvl w:val="0"/>
          <w:numId w:val="43"/>
        </w:numPr>
        <w:spacing w:line="360" w:lineRule="auto"/>
        <w:ind w:left="0" w:firstLine="709"/>
        <w:rPr>
          <w:sz w:val="24"/>
        </w:rPr>
      </w:pPr>
      <w:r w:rsidRPr="008F1163">
        <w:rPr>
          <w:sz w:val="24"/>
        </w:rPr>
        <w:t xml:space="preserve">Средний уровень накопления (29,31±1,59) – белые, фиолетовые, </w:t>
      </w:r>
      <w:proofErr w:type="spellStart"/>
      <w:r w:rsidRPr="008F1163">
        <w:rPr>
          <w:sz w:val="24"/>
        </w:rPr>
        <w:t>мажентовые</w:t>
      </w:r>
      <w:proofErr w:type="spellEnd"/>
      <w:r w:rsidRPr="008F1163">
        <w:rPr>
          <w:sz w:val="24"/>
        </w:rPr>
        <w:t>.</w:t>
      </w:r>
    </w:p>
    <w:p w:rsidR="00897BA1" w:rsidRPr="008F1163" w:rsidRDefault="00897BA1" w:rsidP="00675ED4">
      <w:pPr>
        <w:pStyle w:val="af5"/>
        <w:numPr>
          <w:ilvl w:val="0"/>
          <w:numId w:val="43"/>
        </w:numPr>
        <w:spacing w:line="360" w:lineRule="auto"/>
        <w:ind w:left="0" w:firstLine="709"/>
        <w:rPr>
          <w:sz w:val="24"/>
        </w:rPr>
      </w:pPr>
      <w:r w:rsidRPr="008F1163">
        <w:rPr>
          <w:sz w:val="24"/>
        </w:rPr>
        <w:t>Высокий уровень накопления (31,03±1,47) – пурпурные, голубоватые.</w:t>
      </w:r>
    </w:p>
    <w:p w:rsidR="00897BA1" w:rsidRPr="008F1163" w:rsidRDefault="00897BA1" w:rsidP="00897BA1">
      <w:pPr>
        <w:spacing w:line="360" w:lineRule="auto"/>
        <w:jc w:val="center"/>
      </w:pPr>
      <w:r>
        <w:rPr>
          <w:noProof/>
        </w:rPr>
        <w:drawing>
          <wp:inline distT="0" distB="0" distL="0" distR="0">
            <wp:extent cx="5421630" cy="3259455"/>
            <wp:effectExtent l="0" t="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21630" cy="3259455"/>
                    </a:xfrm>
                    <a:prstGeom prst="rect">
                      <a:avLst/>
                    </a:prstGeom>
                    <a:noFill/>
                  </pic:spPr>
                </pic:pic>
              </a:graphicData>
            </a:graphic>
          </wp:inline>
        </w:drawing>
      </w:r>
    </w:p>
    <w:p w:rsidR="00897BA1" w:rsidRPr="008F1163" w:rsidRDefault="00897BA1" w:rsidP="00897BA1">
      <w:pPr>
        <w:spacing w:line="360" w:lineRule="auto"/>
        <w:jc w:val="center"/>
        <w:rPr>
          <w:bCs/>
        </w:rPr>
      </w:pPr>
      <w:r w:rsidRPr="008F1163">
        <w:rPr>
          <w:bCs/>
        </w:rPr>
        <w:t xml:space="preserve">Рис. 2. Уровень накопления суммы хлорофилла </w:t>
      </w:r>
      <w:r w:rsidRPr="008F1163">
        <w:rPr>
          <w:bCs/>
          <w:lang w:val="en-US"/>
        </w:rPr>
        <w:t>a</w:t>
      </w:r>
      <w:r w:rsidRPr="008F1163">
        <w:rPr>
          <w:bCs/>
        </w:rPr>
        <w:t>+</w:t>
      </w:r>
      <w:r w:rsidRPr="008F1163">
        <w:rPr>
          <w:bCs/>
          <w:lang w:val="en-US"/>
        </w:rPr>
        <w:t>b</w:t>
      </w:r>
      <w:r w:rsidRPr="008F1163">
        <w:rPr>
          <w:bCs/>
        </w:rPr>
        <w:t xml:space="preserve"> в листьях сортов с простыми цветками в зависимости от окраски цветков (мг/см</w:t>
      </w:r>
      <w:proofErr w:type="gramStart"/>
      <w:r w:rsidRPr="008F1163">
        <w:rPr>
          <w:bCs/>
          <w:vertAlign w:val="superscript"/>
        </w:rPr>
        <w:t>2</w:t>
      </w:r>
      <w:proofErr w:type="gramEnd"/>
      <w:r w:rsidRPr="008F1163">
        <w:rPr>
          <w:bCs/>
        </w:rPr>
        <w:t>)</w:t>
      </w:r>
    </w:p>
    <w:p w:rsidR="00897BA1" w:rsidRPr="008F1163" w:rsidRDefault="00897BA1" w:rsidP="00897BA1">
      <w:pPr>
        <w:pStyle w:val="af5"/>
        <w:spacing w:line="360" w:lineRule="auto"/>
        <w:ind w:left="0" w:firstLine="567"/>
        <w:rPr>
          <w:sz w:val="24"/>
        </w:rPr>
      </w:pPr>
      <w:r w:rsidRPr="008F1163">
        <w:rPr>
          <w:sz w:val="24"/>
        </w:rPr>
        <w:t>Уровень накопления хлорофилла у простых сиреней по цветовым группам и сортам варьирует следующим образом: для белых сиреней от 18,08 до 44,97 мг/см</w:t>
      </w:r>
      <w:proofErr w:type="gramStart"/>
      <w:r w:rsidRPr="008F1163">
        <w:rPr>
          <w:sz w:val="24"/>
          <w:vertAlign w:val="superscript"/>
        </w:rPr>
        <w:t>2</w:t>
      </w:r>
      <w:proofErr w:type="gramEnd"/>
      <w:r w:rsidRPr="008F1163">
        <w:rPr>
          <w:sz w:val="24"/>
        </w:rPr>
        <w:t xml:space="preserve"> (высокое у сортов Татьяна Полякова и Лебёдушка, низкое – у сорта Мадам </w:t>
      </w:r>
      <w:proofErr w:type="spellStart"/>
      <w:r w:rsidRPr="008F1163">
        <w:rPr>
          <w:sz w:val="24"/>
        </w:rPr>
        <w:t>Флорент</w:t>
      </w:r>
      <w:proofErr w:type="spellEnd"/>
      <w:r w:rsidRPr="008F1163">
        <w:rPr>
          <w:sz w:val="24"/>
        </w:rPr>
        <w:t xml:space="preserve"> </w:t>
      </w:r>
      <w:proofErr w:type="spellStart"/>
      <w:r w:rsidRPr="008F1163">
        <w:rPr>
          <w:sz w:val="24"/>
        </w:rPr>
        <w:t>Степмэн</w:t>
      </w:r>
      <w:proofErr w:type="spellEnd"/>
      <w:r w:rsidRPr="008F1163">
        <w:rPr>
          <w:sz w:val="24"/>
        </w:rPr>
        <w:t>); для фиолетовых сиреней от 23,22 до 36,92 мг/см</w:t>
      </w:r>
      <w:r w:rsidRPr="008F1163">
        <w:rPr>
          <w:sz w:val="24"/>
          <w:vertAlign w:val="superscript"/>
        </w:rPr>
        <w:t>2</w:t>
      </w:r>
      <w:r w:rsidRPr="008F1163">
        <w:rPr>
          <w:sz w:val="24"/>
        </w:rPr>
        <w:t xml:space="preserve"> (высокое у сорта </w:t>
      </w:r>
      <w:proofErr w:type="spellStart"/>
      <w:r w:rsidRPr="008F1163">
        <w:rPr>
          <w:sz w:val="24"/>
        </w:rPr>
        <w:t>Минчанка</w:t>
      </w:r>
      <w:proofErr w:type="spellEnd"/>
      <w:r w:rsidRPr="008F1163">
        <w:rPr>
          <w:sz w:val="24"/>
        </w:rPr>
        <w:t xml:space="preserve">, низкое – у сортов </w:t>
      </w:r>
      <w:proofErr w:type="spellStart"/>
      <w:r w:rsidRPr="008F1163">
        <w:rPr>
          <w:sz w:val="24"/>
        </w:rPr>
        <w:t>Покахонтас</w:t>
      </w:r>
      <w:proofErr w:type="spellEnd"/>
      <w:r w:rsidRPr="008F1163">
        <w:rPr>
          <w:sz w:val="24"/>
        </w:rPr>
        <w:t xml:space="preserve">, </w:t>
      </w:r>
      <w:proofErr w:type="spellStart"/>
      <w:r w:rsidRPr="008F1163">
        <w:rPr>
          <w:sz w:val="24"/>
        </w:rPr>
        <w:t>Липчанка</w:t>
      </w:r>
      <w:proofErr w:type="spellEnd"/>
      <w:r w:rsidRPr="008F1163">
        <w:rPr>
          <w:sz w:val="24"/>
        </w:rPr>
        <w:t>); для голубоватых сиреней диапазон составляет от 19,0 до 39,17</w:t>
      </w:r>
      <w:r w:rsidRPr="008F1163">
        <w:t xml:space="preserve"> </w:t>
      </w:r>
      <w:r w:rsidRPr="008F1163">
        <w:rPr>
          <w:sz w:val="24"/>
        </w:rPr>
        <w:t>мг/см</w:t>
      </w:r>
      <w:proofErr w:type="gramStart"/>
      <w:r w:rsidRPr="008F1163">
        <w:rPr>
          <w:sz w:val="24"/>
          <w:vertAlign w:val="superscript"/>
        </w:rPr>
        <w:t>2</w:t>
      </w:r>
      <w:proofErr w:type="gramEnd"/>
      <w:r w:rsidRPr="008F1163">
        <w:rPr>
          <w:sz w:val="24"/>
        </w:rPr>
        <w:t xml:space="preserve"> (высокое у сорта Александр Блок, низкое – у сортов Рапсодия, Президент Линкольн); для лиловых сиреней от 19,03 до 38,71 мг/см</w:t>
      </w:r>
      <w:r w:rsidRPr="008F1163">
        <w:rPr>
          <w:sz w:val="24"/>
          <w:vertAlign w:val="superscript"/>
        </w:rPr>
        <w:t>2</w:t>
      </w:r>
      <w:r w:rsidRPr="008F1163">
        <w:rPr>
          <w:sz w:val="24"/>
        </w:rPr>
        <w:t xml:space="preserve"> (высокое у сортов Молли Энн, Мадам </w:t>
      </w:r>
      <w:proofErr w:type="spellStart"/>
      <w:r w:rsidRPr="008F1163">
        <w:rPr>
          <w:sz w:val="24"/>
        </w:rPr>
        <w:t>Розель</w:t>
      </w:r>
      <w:proofErr w:type="spellEnd"/>
      <w:r w:rsidRPr="008F1163">
        <w:rPr>
          <w:sz w:val="24"/>
        </w:rPr>
        <w:t xml:space="preserve">, низкое – у сортов Неизвестный солдат, </w:t>
      </w:r>
      <w:proofErr w:type="spellStart"/>
      <w:r w:rsidRPr="008F1163">
        <w:rPr>
          <w:sz w:val="24"/>
        </w:rPr>
        <w:t>Жильбер</w:t>
      </w:r>
      <w:proofErr w:type="spellEnd"/>
      <w:r w:rsidRPr="008F1163">
        <w:rPr>
          <w:sz w:val="24"/>
        </w:rPr>
        <w:t>); для розоватых сиреней от 23,65 до 34,06 мг/см</w:t>
      </w:r>
      <w:proofErr w:type="gramStart"/>
      <w:r w:rsidRPr="008F1163">
        <w:rPr>
          <w:sz w:val="24"/>
          <w:vertAlign w:val="superscript"/>
        </w:rPr>
        <w:t>2</w:t>
      </w:r>
      <w:proofErr w:type="gramEnd"/>
      <w:r w:rsidRPr="008F1163">
        <w:rPr>
          <w:sz w:val="24"/>
        </w:rPr>
        <w:t xml:space="preserve"> (высокое у сортов Люси </w:t>
      </w:r>
      <w:proofErr w:type="spellStart"/>
      <w:r w:rsidRPr="008F1163">
        <w:rPr>
          <w:sz w:val="24"/>
        </w:rPr>
        <w:t>Бальте</w:t>
      </w:r>
      <w:proofErr w:type="spellEnd"/>
      <w:r w:rsidRPr="008F1163">
        <w:rPr>
          <w:sz w:val="24"/>
        </w:rPr>
        <w:t xml:space="preserve">, Бюффон, низкое – у сорта </w:t>
      </w:r>
      <w:r w:rsidRPr="008F1163">
        <w:rPr>
          <w:sz w:val="24"/>
        </w:rPr>
        <w:lastRenderedPageBreak/>
        <w:t xml:space="preserve">Невеста); для </w:t>
      </w:r>
      <w:proofErr w:type="spellStart"/>
      <w:r w:rsidRPr="008F1163">
        <w:rPr>
          <w:sz w:val="24"/>
        </w:rPr>
        <w:t>мажентовых</w:t>
      </w:r>
      <w:proofErr w:type="spellEnd"/>
      <w:r w:rsidRPr="008F1163">
        <w:rPr>
          <w:sz w:val="24"/>
        </w:rPr>
        <w:t xml:space="preserve"> сиреней от 20,92 до 44,32 мг/см</w:t>
      </w:r>
      <w:r w:rsidRPr="008F1163">
        <w:rPr>
          <w:sz w:val="24"/>
          <w:vertAlign w:val="superscript"/>
        </w:rPr>
        <w:t>2</w:t>
      </w:r>
      <w:r w:rsidRPr="008F1163">
        <w:rPr>
          <w:sz w:val="24"/>
        </w:rPr>
        <w:t xml:space="preserve"> (высокое у сортов Дочь Тамара, </w:t>
      </w:r>
      <w:proofErr w:type="spellStart"/>
      <w:r w:rsidRPr="008F1163">
        <w:rPr>
          <w:sz w:val="24"/>
        </w:rPr>
        <w:t>Арч</w:t>
      </w:r>
      <w:proofErr w:type="spellEnd"/>
      <w:r w:rsidRPr="008F1163">
        <w:rPr>
          <w:sz w:val="24"/>
        </w:rPr>
        <w:t xml:space="preserve"> </w:t>
      </w:r>
      <w:proofErr w:type="spellStart"/>
      <w:r w:rsidRPr="008F1163">
        <w:rPr>
          <w:sz w:val="24"/>
        </w:rPr>
        <w:t>МакКин</w:t>
      </w:r>
      <w:proofErr w:type="spellEnd"/>
      <w:r w:rsidRPr="008F1163">
        <w:rPr>
          <w:sz w:val="24"/>
        </w:rPr>
        <w:t xml:space="preserve">, низкое – у сортов Карл Х, Маршал </w:t>
      </w:r>
      <w:proofErr w:type="spellStart"/>
      <w:r w:rsidRPr="008F1163">
        <w:rPr>
          <w:sz w:val="24"/>
        </w:rPr>
        <w:t>Фош</w:t>
      </w:r>
      <w:proofErr w:type="spellEnd"/>
      <w:r w:rsidRPr="008F1163">
        <w:rPr>
          <w:sz w:val="24"/>
        </w:rPr>
        <w:t>); для пурпурных сиреней от 21,58 до 44,32 мг/см</w:t>
      </w:r>
      <w:proofErr w:type="gramStart"/>
      <w:r w:rsidRPr="008F1163">
        <w:rPr>
          <w:sz w:val="24"/>
          <w:vertAlign w:val="superscript"/>
        </w:rPr>
        <w:t>2</w:t>
      </w:r>
      <w:proofErr w:type="gramEnd"/>
      <w:r w:rsidRPr="008F1163">
        <w:rPr>
          <w:sz w:val="24"/>
        </w:rPr>
        <w:t xml:space="preserve"> (высокое у сортов П. </w:t>
      </w:r>
      <w:proofErr w:type="spellStart"/>
      <w:r w:rsidRPr="008F1163">
        <w:rPr>
          <w:sz w:val="24"/>
        </w:rPr>
        <w:t>Вилльям</w:t>
      </w:r>
      <w:proofErr w:type="spellEnd"/>
      <w:r w:rsidRPr="008F1163">
        <w:rPr>
          <w:sz w:val="24"/>
        </w:rPr>
        <w:t xml:space="preserve"> </w:t>
      </w:r>
      <w:proofErr w:type="spellStart"/>
      <w:r w:rsidRPr="008F1163">
        <w:rPr>
          <w:sz w:val="24"/>
        </w:rPr>
        <w:t>Пламм</w:t>
      </w:r>
      <w:proofErr w:type="spellEnd"/>
      <w:r w:rsidRPr="008F1163">
        <w:rPr>
          <w:sz w:val="24"/>
        </w:rPr>
        <w:t xml:space="preserve">, День Победы, Везувий, низкое – у сортов </w:t>
      </w:r>
      <w:proofErr w:type="spellStart"/>
      <w:r w:rsidRPr="008F1163">
        <w:rPr>
          <w:sz w:val="24"/>
        </w:rPr>
        <w:t>Ванс</w:t>
      </w:r>
      <w:proofErr w:type="spellEnd"/>
      <w:r w:rsidRPr="008F1163">
        <w:rPr>
          <w:sz w:val="24"/>
        </w:rPr>
        <w:t xml:space="preserve"> </w:t>
      </w:r>
      <w:proofErr w:type="spellStart"/>
      <w:r w:rsidRPr="008F1163">
        <w:rPr>
          <w:sz w:val="24"/>
        </w:rPr>
        <w:t>Перпл</w:t>
      </w:r>
      <w:proofErr w:type="spellEnd"/>
      <w:r w:rsidRPr="008F1163">
        <w:rPr>
          <w:sz w:val="24"/>
        </w:rPr>
        <w:t xml:space="preserve">, Сара </w:t>
      </w:r>
      <w:proofErr w:type="spellStart"/>
      <w:r w:rsidRPr="008F1163">
        <w:rPr>
          <w:sz w:val="24"/>
        </w:rPr>
        <w:t>Сэндз</w:t>
      </w:r>
      <w:proofErr w:type="spellEnd"/>
      <w:r w:rsidRPr="008F1163">
        <w:rPr>
          <w:sz w:val="24"/>
        </w:rPr>
        <w:t>, Красная Москва).</w:t>
      </w:r>
    </w:p>
    <w:p w:rsidR="00897BA1" w:rsidRPr="008F1163" w:rsidRDefault="00897BA1" w:rsidP="00897BA1">
      <w:pPr>
        <w:pStyle w:val="af5"/>
        <w:spacing w:line="360" w:lineRule="auto"/>
        <w:ind w:left="0" w:firstLine="567"/>
        <w:rPr>
          <w:sz w:val="24"/>
        </w:rPr>
      </w:pPr>
      <w:r w:rsidRPr="008F1163">
        <w:rPr>
          <w:sz w:val="24"/>
        </w:rPr>
        <w:t xml:space="preserve">По уровню накопления хлорофилла </w:t>
      </w:r>
      <w:proofErr w:type="spellStart"/>
      <w:r w:rsidRPr="008F1163">
        <w:rPr>
          <w:sz w:val="24"/>
        </w:rPr>
        <w:t>a+b</w:t>
      </w:r>
      <w:proofErr w:type="spellEnd"/>
      <w:r w:rsidRPr="008F1163">
        <w:rPr>
          <w:sz w:val="24"/>
        </w:rPr>
        <w:t xml:space="preserve"> махровые сорта с разной окраской цветков также можно разбить на три достоверно отличающиеся группы (рис. 3):</w:t>
      </w:r>
    </w:p>
    <w:p w:rsidR="00897BA1" w:rsidRPr="008F1163" w:rsidRDefault="00897BA1" w:rsidP="00675ED4">
      <w:pPr>
        <w:pStyle w:val="af5"/>
        <w:numPr>
          <w:ilvl w:val="0"/>
          <w:numId w:val="44"/>
        </w:numPr>
        <w:spacing w:line="360" w:lineRule="auto"/>
        <w:ind w:left="0" w:firstLine="709"/>
        <w:rPr>
          <w:sz w:val="24"/>
        </w:rPr>
      </w:pPr>
      <w:r w:rsidRPr="008F1163">
        <w:rPr>
          <w:sz w:val="24"/>
        </w:rPr>
        <w:t>Низкий уровень накопления (24,67±1,62) – лиловые.</w:t>
      </w:r>
    </w:p>
    <w:p w:rsidR="00897BA1" w:rsidRPr="008F1163" w:rsidRDefault="00897BA1" w:rsidP="00675ED4">
      <w:pPr>
        <w:pStyle w:val="af5"/>
        <w:numPr>
          <w:ilvl w:val="0"/>
          <w:numId w:val="44"/>
        </w:numPr>
        <w:spacing w:line="360" w:lineRule="auto"/>
        <w:ind w:left="0" w:firstLine="709"/>
        <w:rPr>
          <w:sz w:val="24"/>
        </w:rPr>
      </w:pPr>
      <w:r w:rsidRPr="008F1163">
        <w:rPr>
          <w:sz w:val="24"/>
        </w:rPr>
        <w:t>Средний уровень накопления (27,24±1,63) – розоватые, пурпурные.</w:t>
      </w:r>
    </w:p>
    <w:p w:rsidR="00897BA1" w:rsidRPr="008F1163" w:rsidRDefault="00897BA1" w:rsidP="00675ED4">
      <w:pPr>
        <w:pStyle w:val="af5"/>
        <w:numPr>
          <w:ilvl w:val="0"/>
          <w:numId w:val="44"/>
        </w:numPr>
        <w:spacing w:line="360" w:lineRule="auto"/>
        <w:ind w:left="0" w:firstLine="709"/>
        <w:rPr>
          <w:sz w:val="24"/>
        </w:rPr>
      </w:pPr>
      <w:r w:rsidRPr="008F1163">
        <w:rPr>
          <w:sz w:val="24"/>
        </w:rPr>
        <w:t xml:space="preserve">Высокий уровень накопления (29,92±1,29) – белые, фиолетовые, голубоватые, </w:t>
      </w:r>
      <w:proofErr w:type="spellStart"/>
      <w:r w:rsidRPr="008F1163">
        <w:rPr>
          <w:sz w:val="24"/>
        </w:rPr>
        <w:t>мажентовые</w:t>
      </w:r>
      <w:proofErr w:type="spellEnd"/>
      <w:r w:rsidRPr="008F1163">
        <w:rPr>
          <w:sz w:val="24"/>
        </w:rPr>
        <w:t>.</w:t>
      </w:r>
    </w:p>
    <w:p w:rsidR="00897BA1" w:rsidRPr="008F1163" w:rsidRDefault="00897BA1" w:rsidP="00897BA1">
      <w:pPr>
        <w:pStyle w:val="af5"/>
        <w:spacing w:line="360" w:lineRule="auto"/>
        <w:ind w:left="0" w:firstLine="567"/>
        <w:rPr>
          <w:sz w:val="24"/>
        </w:rPr>
      </w:pPr>
      <w:r w:rsidRPr="008F1163">
        <w:rPr>
          <w:sz w:val="24"/>
        </w:rPr>
        <w:t xml:space="preserve">В этой группе наибольшим уровнем накопления хлорофилла в листьях отличаются сорта с </w:t>
      </w:r>
      <w:proofErr w:type="spellStart"/>
      <w:r w:rsidRPr="008F1163">
        <w:rPr>
          <w:sz w:val="24"/>
        </w:rPr>
        <w:t>мажентовой</w:t>
      </w:r>
      <w:proofErr w:type="spellEnd"/>
      <w:r w:rsidRPr="008F1163">
        <w:rPr>
          <w:sz w:val="24"/>
        </w:rPr>
        <w:t xml:space="preserve"> и белой окраской (30,79 и 30,02 </w:t>
      </w:r>
      <w:r w:rsidRPr="008F1163">
        <w:rPr>
          <w:bCs/>
          <w:sz w:val="24"/>
        </w:rPr>
        <w:t>мг/см</w:t>
      </w:r>
      <w:proofErr w:type="gramStart"/>
      <w:r w:rsidRPr="008F1163">
        <w:rPr>
          <w:bCs/>
          <w:sz w:val="24"/>
          <w:vertAlign w:val="superscript"/>
        </w:rPr>
        <w:t>2</w:t>
      </w:r>
      <w:proofErr w:type="gramEnd"/>
      <w:r w:rsidRPr="008F1163">
        <w:rPr>
          <w:bCs/>
          <w:sz w:val="24"/>
          <w:vertAlign w:val="superscript"/>
        </w:rPr>
        <w:t xml:space="preserve"> </w:t>
      </w:r>
      <w:r w:rsidRPr="008F1163">
        <w:rPr>
          <w:sz w:val="24"/>
        </w:rPr>
        <w:t xml:space="preserve">соответственно), а минимальный уровень характерен для лиловых сортов (24,67 </w:t>
      </w:r>
      <w:r w:rsidRPr="008F1163">
        <w:rPr>
          <w:bCs/>
          <w:sz w:val="24"/>
        </w:rPr>
        <w:t>мг/см</w:t>
      </w:r>
      <w:r w:rsidRPr="008F1163">
        <w:rPr>
          <w:bCs/>
          <w:sz w:val="24"/>
          <w:vertAlign w:val="superscript"/>
        </w:rPr>
        <w:t>2</w:t>
      </w:r>
      <w:r w:rsidRPr="008F1163">
        <w:rPr>
          <w:sz w:val="24"/>
        </w:rPr>
        <w:t xml:space="preserve">). </w:t>
      </w:r>
    </w:p>
    <w:p w:rsidR="00897BA1" w:rsidRPr="008F1163" w:rsidRDefault="00897BA1" w:rsidP="00897BA1">
      <w:pPr>
        <w:spacing w:line="360" w:lineRule="auto"/>
        <w:jc w:val="center"/>
      </w:pPr>
      <w:r>
        <w:rPr>
          <w:noProof/>
        </w:rPr>
        <w:drawing>
          <wp:inline distT="0" distB="0" distL="0" distR="0">
            <wp:extent cx="5358765" cy="352679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58765" cy="3526790"/>
                    </a:xfrm>
                    <a:prstGeom prst="rect">
                      <a:avLst/>
                    </a:prstGeom>
                    <a:noFill/>
                  </pic:spPr>
                </pic:pic>
              </a:graphicData>
            </a:graphic>
          </wp:inline>
        </w:drawing>
      </w:r>
    </w:p>
    <w:p w:rsidR="00897BA1" w:rsidRPr="008F1163" w:rsidRDefault="00897BA1" w:rsidP="00897BA1">
      <w:pPr>
        <w:spacing w:line="360" w:lineRule="auto"/>
        <w:jc w:val="center"/>
        <w:rPr>
          <w:bCs/>
        </w:rPr>
      </w:pPr>
      <w:r w:rsidRPr="008F1163">
        <w:rPr>
          <w:bCs/>
        </w:rPr>
        <w:t>Рис. 3. Уровень накопления хлорофилла в листьях сортов с махровыми цветками в зависимости от окраски цветков (мг/см</w:t>
      </w:r>
      <w:proofErr w:type="gramStart"/>
      <w:r w:rsidRPr="008F1163">
        <w:rPr>
          <w:bCs/>
          <w:vertAlign w:val="superscript"/>
        </w:rPr>
        <w:t>2</w:t>
      </w:r>
      <w:proofErr w:type="gramEnd"/>
      <w:r w:rsidRPr="008F1163">
        <w:rPr>
          <w:bCs/>
        </w:rPr>
        <w:t>)</w:t>
      </w:r>
    </w:p>
    <w:p w:rsidR="00897BA1" w:rsidRPr="008F1163" w:rsidRDefault="00897BA1" w:rsidP="00897BA1">
      <w:pPr>
        <w:pStyle w:val="af5"/>
        <w:spacing w:line="360" w:lineRule="auto"/>
        <w:ind w:left="0" w:firstLine="567"/>
        <w:rPr>
          <w:sz w:val="24"/>
        </w:rPr>
      </w:pPr>
      <w:r w:rsidRPr="008F1163">
        <w:rPr>
          <w:sz w:val="24"/>
        </w:rPr>
        <w:t>Показатель накопления хлорофилла у махровых сиреней по цветовым группам и сортам варьирует следующим образом: для белых сиреней от 18,2 до 34,52 мг/см</w:t>
      </w:r>
      <w:r w:rsidRPr="008F1163">
        <w:rPr>
          <w:sz w:val="24"/>
          <w:vertAlign w:val="superscript"/>
        </w:rPr>
        <w:t>2</w:t>
      </w:r>
      <w:r w:rsidRPr="008F1163">
        <w:rPr>
          <w:sz w:val="24"/>
        </w:rPr>
        <w:t xml:space="preserve"> (высокое у сортов Полина Осипенко, Элис </w:t>
      </w:r>
      <w:proofErr w:type="spellStart"/>
      <w:r w:rsidRPr="008F1163">
        <w:rPr>
          <w:sz w:val="24"/>
        </w:rPr>
        <w:t>Хардинг</w:t>
      </w:r>
      <w:proofErr w:type="spellEnd"/>
      <w:r w:rsidRPr="008F1163">
        <w:rPr>
          <w:sz w:val="24"/>
        </w:rPr>
        <w:t xml:space="preserve">, Мадам Казимир </w:t>
      </w:r>
      <w:proofErr w:type="spellStart"/>
      <w:r w:rsidRPr="008F1163">
        <w:rPr>
          <w:sz w:val="24"/>
        </w:rPr>
        <w:t>Перье</w:t>
      </w:r>
      <w:proofErr w:type="spellEnd"/>
      <w:r w:rsidRPr="008F1163">
        <w:rPr>
          <w:sz w:val="24"/>
        </w:rPr>
        <w:t xml:space="preserve">, Фиала </w:t>
      </w:r>
      <w:proofErr w:type="spellStart"/>
      <w:r w:rsidRPr="008F1163">
        <w:rPr>
          <w:sz w:val="24"/>
        </w:rPr>
        <w:t>Ремембрэнс</w:t>
      </w:r>
      <w:proofErr w:type="spellEnd"/>
      <w:r w:rsidRPr="008F1163">
        <w:rPr>
          <w:sz w:val="24"/>
        </w:rPr>
        <w:t xml:space="preserve">, Мадам Абель Шатене, низкое – у сорта </w:t>
      </w:r>
      <w:proofErr w:type="spellStart"/>
      <w:proofErr w:type="gramStart"/>
      <w:r w:rsidRPr="008F1163">
        <w:rPr>
          <w:sz w:val="24"/>
        </w:rPr>
        <w:t>Сент</w:t>
      </w:r>
      <w:proofErr w:type="spellEnd"/>
      <w:proofErr w:type="gramEnd"/>
      <w:r w:rsidRPr="008F1163">
        <w:rPr>
          <w:sz w:val="24"/>
        </w:rPr>
        <w:t xml:space="preserve"> Джоан); для фиолетовых сиреней от 24,64 до 34,45</w:t>
      </w:r>
      <w:r w:rsidRPr="008F1163">
        <w:t xml:space="preserve"> </w:t>
      </w:r>
      <w:r w:rsidRPr="008F1163">
        <w:rPr>
          <w:sz w:val="24"/>
        </w:rPr>
        <w:t>мг/см</w:t>
      </w:r>
      <w:proofErr w:type="gramStart"/>
      <w:r w:rsidRPr="008F1163">
        <w:rPr>
          <w:sz w:val="24"/>
          <w:vertAlign w:val="superscript"/>
        </w:rPr>
        <w:t>2</w:t>
      </w:r>
      <w:proofErr w:type="gramEnd"/>
      <w:r w:rsidRPr="008F1163">
        <w:rPr>
          <w:sz w:val="24"/>
          <w:vertAlign w:val="superscript"/>
        </w:rPr>
        <w:t xml:space="preserve"> </w:t>
      </w:r>
      <w:r w:rsidRPr="008F1163">
        <w:rPr>
          <w:sz w:val="24"/>
        </w:rPr>
        <w:t>(высокое у сорта Русская песня, низкое – сорт Максимович); для голубоватых сиреней от 22,92 до 36,66 мг/см</w:t>
      </w:r>
      <w:r w:rsidRPr="008F1163">
        <w:rPr>
          <w:sz w:val="24"/>
          <w:vertAlign w:val="superscript"/>
        </w:rPr>
        <w:t>2</w:t>
      </w:r>
      <w:r w:rsidRPr="008F1163">
        <w:rPr>
          <w:sz w:val="24"/>
        </w:rPr>
        <w:t xml:space="preserve"> (высокое у сорта Эмиль </w:t>
      </w:r>
      <w:proofErr w:type="spellStart"/>
      <w:r w:rsidRPr="008F1163">
        <w:rPr>
          <w:sz w:val="24"/>
        </w:rPr>
        <w:lastRenderedPageBreak/>
        <w:t>Жантиль</w:t>
      </w:r>
      <w:proofErr w:type="spellEnd"/>
      <w:r w:rsidRPr="008F1163">
        <w:rPr>
          <w:sz w:val="24"/>
        </w:rPr>
        <w:t xml:space="preserve">, низкое – у сортов Оливье де </w:t>
      </w:r>
      <w:proofErr w:type="spellStart"/>
      <w:r w:rsidRPr="008F1163">
        <w:rPr>
          <w:sz w:val="24"/>
        </w:rPr>
        <w:t>Сер</w:t>
      </w:r>
      <w:r>
        <w:rPr>
          <w:sz w:val="24"/>
        </w:rPr>
        <w:t>рес</w:t>
      </w:r>
      <w:proofErr w:type="spellEnd"/>
      <w:r w:rsidRPr="008F1163">
        <w:rPr>
          <w:sz w:val="24"/>
        </w:rPr>
        <w:t>, Савонарола); для лиловых сиреней от 17,39 до 32,11 мг/см</w:t>
      </w:r>
      <w:r w:rsidRPr="008F1163">
        <w:rPr>
          <w:sz w:val="24"/>
          <w:vertAlign w:val="superscript"/>
        </w:rPr>
        <w:t>2</w:t>
      </w:r>
      <w:r w:rsidRPr="008F1163">
        <w:rPr>
          <w:sz w:val="24"/>
        </w:rPr>
        <w:t xml:space="preserve"> (высокое у сорта Огни Донбасса, низкое – у сортов Тарас Бульба, Рустика); для розоватых сиреней от 22,0 до 37,18 мг/см</w:t>
      </w:r>
      <w:proofErr w:type="gramStart"/>
      <w:r w:rsidRPr="008F1163">
        <w:rPr>
          <w:sz w:val="24"/>
          <w:vertAlign w:val="superscript"/>
        </w:rPr>
        <w:t>2</w:t>
      </w:r>
      <w:proofErr w:type="gramEnd"/>
      <w:r w:rsidRPr="008F1163">
        <w:rPr>
          <w:sz w:val="24"/>
        </w:rPr>
        <w:t xml:space="preserve"> (высокое у сортов Нежность, Богдан Хмельницкий, низкое – у сортов Фантазия, Катерина </w:t>
      </w:r>
      <w:proofErr w:type="spellStart"/>
      <w:r w:rsidRPr="008F1163">
        <w:rPr>
          <w:sz w:val="24"/>
        </w:rPr>
        <w:t>Хавемейер</w:t>
      </w:r>
      <w:proofErr w:type="spellEnd"/>
      <w:r w:rsidRPr="008F1163">
        <w:rPr>
          <w:sz w:val="24"/>
        </w:rPr>
        <w:t xml:space="preserve">, Капитан Перро); для </w:t>
      </w:r>
      <w:proofErr w:type="spellStart"/>
      <w:r w:rsidRPr="008F1163">
        <w:rPr>
          <w:sz w:val="24"/>
        </w:rPr>
        <w:t>мажентовых</w:t>
      </w:r>
      <w:proofErr w:type="spellEnd"/>
      <w:r w:rsidRPr="008F1163">
        <w:rPr>
          <w:sz w:val="24"/>
        </w:rPr>
        <w:t xml:space="preserve"> сиреней от 25,24 до 38,41 мг/см</w:t>
      </w:r>
      <w:r w:rsidRPr="008F1163">
        <w:rPr>
          <w:sz w:val="24"/>
          <w:vertAlign w:val="superscript"/>
        </w:rPr>
        <w:t>2</w:t>
      </w:r>
      <w:r w:rsidRPr="008F1163">
        <w:rPr>
          <w:sz w:val="24"/>
        </w:rPr>
        <w:t xml:space="preserve"> (высокое у сортов </w:t>
      </w:r>
      <w:proofErr w:type="spellStart"/>
      <w:r w:rsidRPr="008F1163">
        <w:rPr>
          <w:sz w:val="24"/>
        </w:rPr>
        <w:t>Свитхарт</w:t>
      </w:r>
      <w:proofErr w:type="spellEnd"/>
      <w:r w:rsidRPr="008F1163">
        <w:rPr>
          <w:sz w:val="24"/>
        </w:rPr>
        <w:t xml:space="preserve">, Поль </w:t>
      </w:r>
      <w:proofErr w:type="spellStart"/>
      <w:r w:rsidRPr="008F1163">
        <w:rPr>
          <w:sz w:val="24"/>
        </w:rPr>
        <w:t>Дешанель</w:t>
      </w:r>
      <w:proofErr w:type="spellEnd"/>
      <w:r w:rsidRPr="008F1163">
        <w:rPr>
          <w:sz w:val="24"/>
        </w:rPr>
        <w:t xml:space="preserve">, низкое – у сортов Май </w:t>
      </w:r>
      <w:proofErr w:type="spellStart"/>
      <w:r w:rsidRPr="008F1163">
        <w:rPr>
          <w:sz w:val="24"/>
        </w:rPr>
        <w:t>Фейворит</w:t>
      </w:r>
      <w:proofErr w:type="spellEnd"/>
      <w:r w:rsidRPr="008F1163">
        <w:rPr>
          <w:sz w:val="24"/>
        </w:rPr>
        <w:t xml:space="preserve">, Луи Анри, Поль </w:t>
      </w:r>
      <w:proofErr w:type="spellStart"/>
      <w:r w:rsidRPr="008F1163">
        <w:rPr>
          <w:sz w:val="24"/>
        </w:rPr>
        <w:t>Тирион</w:t>
      </w:r>
      <w:proofErr w:type="spellEnd"/>
      <w:r w:rsidRPr="008F1163">
        <w:rPr>
          <w:sz w:val="24"/>
        </w:rPr>
        <w:t>); для пурпурных сиреней от 19,83 до 33,71 мг/см</w:t>
      </w:r>
      <w:proofErr w:type="gramStart"/>
      <w:r w:rsidRPr="008F1163">
        <w:rPr>
          <w:sz w:val="24"/>
          <w:vertAlign w:val="superscript"/>
        </w:rPr>
        <w:t>2</w:t>
      </w:r>
      <w:proofErr w:type="gramEnd"/>
      <w:r w:rsidRPr="008F1163">
        <w:rPr>
          <w:sz w:val="24"/>
        </w:rPr>
        <w:t xml:space="preserve"> (высокое у сорта Поль </w:t>
      </w:r>
      <w:proofErr w:type="spellStart"/>
      <w:r w:rsidRPr="008F1163">
        <w:rPr>
          <w:sz w:val="24"/>
        </w:rPr>
        <w:t>Арио</w:t>
      </w:r>
      <w:proofErr w:type="spellEnd"/>
      <w:r w:rsidRPr="008F1163">
        <w:rPr>
          <w:sz w:val="24"/>
        </w:rPr>
        <w:t xml:space="preserve">, низкое – у сорта </w:t>
      </w:r>
      <w:proofErr w:type="spellStart"/>
      <w:r w:rsidRPr="008F1163">
        <w:rPr>
          <w:sz w:val="24"/>
        </w:rPr>
        <w:t>Роял</w:t>
      </w:r>
      <w:proofErr w:type="spellEnd"/>
      <w:r w:rsidRPr="008F1163">
        <w:rPr>
          <w:sz w:val="24"/>
        </w:rPr>
        <w:t xml:space="preserve"> </w:t>
      </w:r>
      <w:proofErr w:type="spellStart"/>
      <w:r w:rsidRPr="008F1163">
        <w:rPr>
          <w:sz w:val="24"/>
        </w:rPr>
        <w:t>Пёрпл</w:t>
      </w:r>
      <w:proofErr w:type="spellEnd"/>
      <w:r w:rsidRPr="008F1163">
        <w:rPr>
          <w:sz w:val="24"/>
        </w:rPr>
        <w:t>).</w:t>
      </w:r>
    </w:p>
    <w:p w:rsidR="00897BA1" w:rsidRPr="008F1163" w:rsidRDefault="00897BA1" w:rsidP="00897BA1">
      <w:pPr>
        <w:pStyle w:val="af5"/>
        <w:spacing w:line="360" w:lineRule="auto"/>
        <w:ind w:left="0" w:firstLine="567"/>
        <w:rPr>
          <w:sz w:val="24"/>
        </w:rPr>
      </w:pPr>
      <w:r w:rsidRPr="008F1163">
        <w:rPr>
          <w:sz w:val="24"/>
        </w:rPr>
        <w:t xml:space="preserve">Таким образом, даже в пределах одинаковых цветовых групп как простых, так и махровых сиреней наблюдается неравномерное накопление пигментов разными сортами. </w:t>
      </w:r>
    </w:p>
    <w:p w:rsidR="00897BA1" w:rsidRPr="008F1163" w:rsidRDefault="00897BA1" w:rsidP="00897BA1">
      <w:pPr>
        <w:pStyle w:val="af5"/>
        <w:spacing w:line="360" w:lineRule="auto"/>
        <w:ind w:left="0" w:firstLine="567"/>
        <w:rPr>
          <w:sz w:val="24"/>
        </w:rPr>
      </w:pPr>
      <w:r w:rsidRPr="008F1163">
        <w:rPr>
          <w:sz w:val="24"/>
        </w:rPr>
        <w:t xml:space="preserve">В одинаковые группы по уровню содержания хлорофилла попадают </w:t>
      </w:r>
      <w:proofErr w:type="gramStart"/>
      <w:r w:rsidRPr="008F1163">
        <w:rPr>
          <w:sz w:val="24"/>
        </w:rPr>
        <w:t>сорта</w:t>
      </w:r>
      <w:proofErr w:type="gramEnd"/>
      <w:r w:rsidRPr="008F1163">
        <w:rPr>
          <w:sz w:val="24"/>
        </w:rPr>
        <w:t xml:space="preserve"> как с простыми, так и с махровыми цветками по окраске только лиловые и голубоватые (лиловые – 1 группа, голубоватые - 3 группа), остальные цветовые формы включаются в разные группы. Этот факт свидетельствует о том, что окраска цветков и количество лепестков являются признаками, не коррелирующими с уровнем накопления суммы хлорофилла </w:t>
      </w:r>
      <w:proofErr w:type="spellStart"/>
      <w:r w:rsidRPr="008F1163">
        <w:rPr>
          <w:sz w:val="24"/>
        </w:rPr>
        <w:t>a+b</w:t>
      </w:r>
      <w:proofErr w:type="spellEnd"/>
      <w:r w:rsidRPr="008F1163">
        <w:rPr>
          <w:sz w:val="24"/>
        </w:rPr>
        <w:t xml:space="preserve"> для большинства цветовых групп.</w:t>
      </w:r>
    </w:p>
    <w:p w:rsidR="00897BA1" w:rsidRPr="008F1163" w:rsidRDefault="00897BA1" w:rsidP="00897BA1">
      <w:pPr>
        <w:spacing w:line="360" w:lineRule="auto"/>
        <w:ind w:firstLine="709"/>
        <w:jc w:val="both"/>
        <w:rPr>
          <w:bCs/>
        </w:rPr>
      </w:pPr>
      <w:bookmarkStart w:id="36" w:name="_Hlk85427977"/>
      <w:r w:rsidRPr="008F1163">
        <w:rPr>
          <w:bCs/>
        </w:rPr>
        <w:t xml:space="preserve">Анализируя полученные данные по содержанию </w:t>
      </w:r>
      <w:proofErr w:type="spellStart"/>
      <w:r w:rsidRPr="008F1163">
        <w:rPr>
          <w:bCs/>
        </w:rPr>
        <w:t>флавоноидов</w:t>
      </w:r>
      <w:proofErr w:type="spellEnd"/>
      <w:r w:rsidRPr="008F1163">
        <w:rPr>
          <w:bCs/>
        </w:rPr>
        <w:t xml:space="preserve"> в листьях изучаемых сортов сирени, мы установили, что у растений с простыми цветками уровень накопления этих веществ колеблется от 2,09 мг/см</w:t>
      </w:r>
      <w:proofErr w:type="gramStart"/>
      <w:r w:rsidRPr="008F1163">
        <w:rPr>
          <w:bCs/>
          <w:vertAlign w:val="superscript"/>
        </w:rPr>
        <w:t>2</w:t>
      </w:r>
      <w:proofErr w:type="gramEnd"/>
      <w:r w:rsidRPr="008F1163">
        <w:rPr>
          <w:bCs/>
        </w:rPr>
        <w:t xml:space="preserve"> (у голубоватых и пурпурных сортов) до 2,18 мг/см</w:t>
      </w:r>
      <w:r w:rsidRPr="008F1163">
        <w:rPr>
          <w:bCs/>
          <w:vertAlign w:val="superscript"/>
        </w:rPr>
        <w:t xml:space="preserve">2 </w:t>
      </w:r>
      <w:r w:rsidRPr="008F1163">
        <w:rPr>
          <w:bCs/>
        </w:rPr>
        <w:t xml:space="preserve">у фиолетовых </w:t>
      </w:r>
      <w:r w:rsidRPr="008F1163">
        <w:t>(рис. 4)</w:t>
      </w:r>
      <w:r w:rsidRPr="008F1163">
        <w:rPr>
          <w:bCs/>
        </w:rPr>
        <w:t xml:space="preserve">. </w:t>
      </w:r>
    </w:p>
    <w:bookmarkEnd w:id="36"/>
    <w:p w:rsidR="00897BA1" w:rsidRPr="008F1163" w:rsidRDefault="00897BA1" w:rsidP="00897BA1">
      <w:pPr>
        <w:pStyle w:val="af5"/>
        <w:spacing w:line="360" w:lineRule="auto"/>
        <w:ind w:left="0"/>
        <w:jc w:val="center"/>
        <w:rPr>
          <w:sz w:val="24"/>
        </w:rPr>
      </w:pPr>
      <w:r>
        <w:rPr>
          <w:noProof/>
          <w:sz w:val="24"/>
        </w:rPr>
        <w:drawing>
          <wp:inline distT="0" distB="0" distL="0" distR="0">
            <wp:extent cx="5071110" cy="3047365"/>
            <wp:effectExtent l="0" t="0" r="0" b="63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71110" cy="3047365"/>
                    </a:xfrm>
                    <a:prstGeom prst="rect">
                      <a:avLst/>
                    </a:prstGeom>
                    <a:noFill/>
                  </pic:spPr>
                </pic:pic>
              </a:graphicData>
            </a:graphic>
          </wp:inline>
        </w:drawing>
      </w:r>
    </w:p>
    <w:p w:rsidR="00897BA1" w:rsidRPr="008F1163" w:rsidRDefault="00897BA1" w:rsidP="00897BA1">
      <w:pPr>
        <w:spacing w:line="360" w:lineRule="auto"/>
        <w:jc w:val="center"/>
        <w:rPr>
          <w:bCs/>
        </w:rPr>
      </w:pPr>
      <w:r w:rsidRPr="008F1163">
        <w:rPr>
          <w:bCs/>
        </w:rPr>
        <w:t xml:space="preserve">Рис. 4. Уровень накопления </w:t>
      </w:r>
      <w:proofErr w:type="spellStart"/>
      <w:r w:rsidRPr="008F1163">
        <w:rPr>
          <w:bCs/>
        </w:rPr>
        <w:t>флавоноидов</w:t>
      </w:r>
      <w:proofErr w:type="spellEnd"/>
      <w:r w:rsidRPr="008F1163">
        <w:rPr>
          <w:bCs/>
        </w:rPr>
        <w:t xml:space="preserve"> в листьях сортов с простыми цветками в зависимости от окраски цветков (мг/см</w:t>
      </w:r>
      <w:proofErr w:type="gramStart"/>
      <w:r w:rsidRPr="008F1163">
        <w:rPr>
          <w:bCs/>
          <w:vertAlign w:val="superscript"/>
        </w:rPr>
        <w:t>2</w:t>
      </w:r>
      <w:proofErr w:type="gramEnd"/>
      <w:r w:rsidRPr="008F1163">
        <w:rPr>
          <w:bCs/>
        </w:rPr>
        <w:t>)</w:t>
      </w:r>
    </w:p>
    <w:p w:rsidR="00897BA1" w:rsidRPr="008F1163" w:rsidRDefault="00897BA1" w:rsidP="00897BA1">
      <w:pPr>
        <w:pStyle w:val="af5"/>
        <w:spacing w:line="360" w:lineRule="auto"/>
        <w:ind w:left="0" w:firstLine="567"/>
        <w:rPr>
          <w:sz w:val="24"/>
        </w:rPr>
      </w:pPr>
      <w:proofErr w:type="gramStart"/>
      <w:r w:rsidRPr="008F1163">
        <w:rPr>
          <w:sz w:val="24"/>
        </w:rPr>
        <w:lastRenderedPageBreak/>
        <w:t>По этому</w:t>
      </w:r>
      <w:proofErr w:type="gramEnd"/>
      <w:r w:rsidRPr="008F1163">
        <w:rPr>
          <w:sz w:val="24"/>
        </w:rPr>
        <w:t xml:space="preserve"> биохимическому признаку сорта также можно разбить на три достоверно отличающиеся группы:</w:t>
      </w:r>
    </w:p>
    <w:p w:rsidR="00897BA1" w:rsidRPr="008F1163" w:rsidRDefault="00897BA1" w:rsidP="00675ED4">
      <w:pPr>
        <w:pStyle w:val="af5"/>
        <w:numPr>
          <w:ilvl w:val="0"/>
          <w:numId w:val="45"/>
        </w:numPr>
        <w:spacing w:line="360" w:lineRule="auto"/>
        <w:ind w:left="0" w:firstLine="709"/>
        <w:rPr>
          <w:sz w:val="24"/>
        </w:rPr>
      </w:pPr>
      <w:r w:rsidRPr="008F1163">
        <w:rPr>
          <w:sz w:val="24"/>
        </w:rPr>
        <w:t>Низкий уровень накопления (2,09±0,03) – голубоватые, пурпурные.</w:t>
      </w:r>
    </w:p>
    <w:p w:rsidR="00897BA1" w:rsidRPr="008F1163" w:rsidRDefault="00897BA1" w:rsidP="00675ED4">
      <w:pPr>
        <w:pStyle w:val="af5"/>
        <w:numPr>
          <w:ilvl w:val="0"/>
          <w:numId w:val="45"/>
        </w:numPr>
        <w:spacing w:line="360" w:lineRule="auto"/>
        <w:ind w:left="0" w:firstLine="709"/>
        <w:rPr>
          <w:sz w:val="24"/>
        </w:rPr>
      </w:pPr>
      <w:r w:rsidRPr="008F1163">
        <w:rPr>
          <w:sz w:val="24"/>
        </w:rPr>
        <w:t xml:space="preserve">Средний уровень накопления (2,13±0,02) – белые, лиловые, розоватые, </w:t>
      </w:r>
      <w:proofErr w:type="spellStart"/>
      <w:r w:rsidRPr="008F1163">
        <w:rPr>
          <w:sz w:val="24"/>
        </w:rPr>
        <w:t>мажентовые</w:t>
      </w:r>
      <w:proofErr w:type="spellEnd"/>
      <w:r w:rsidRPr="008F1163">
        <w:rPr>
          <w:sz w:val="24"/>
        </w:rPr>
        <w:t>.</w:t>
      </w:r>
    </w:p>
    <w:p w:rsidR="00897BA1" w:rsidRPr="008F1163" w:rsidRDefault="00897BA1" w:rsidP="00897BA1">
      <w:pPr>
        <w:spacing w:line="360" w:lineRule="auto"/>
        <w:ind w:firstLine="709"/>
        <w:jc w:val="both"/>
      </w:pPr>
      <w:r w:rsidRPr="008F1163">
        <w:t>3.</w:t>
      </w:r>
      <w:r w:rsidRPr="008F1163">
        <w:tab/>
        <w:t>Высокий уровень накопления (2,18±0,01) – фиолетовые.</w:t>
      </w:r>
    </w:p>
    <w:p w:rsidR="00897BA1" w:rsidRPr="008F1163" w:rsidRDefault="00897BA1" w:rsidP="00897BA1">
      <w:pPr>
        <w:pStyle w:val="af5"/>
        <w:spacing w:line="360" w:lineRule="auto"/>
        <w:ind w:left="0" w:firstLine="567"/>
        <w:rPr>
          <w:sz w:val="24"/>
        </w:rPr>
      </w:pPr>
      <w:r w:rsidRPr="008F1163">
        <w:rPr>
          <w:sz w:val="24"/>
        </w:rPr>
        <w:t xml:space="preserve">Показатель содержания </w:t>
      </w:r>
      <w:proofErr w:type="spellStart"/>
      <w:r w:rsidRPr="008F1163">
        <w:rPr>
          <w:sz w:val="24"/>
        </w:rPr>
        <w:t>флавоноидов</w:t>
      </w:r>
      <w:proofErr w:type="spellEnd"/>
      <w:r w:rsidRPr="008F1163">
        <w:rPr>
          <w:sz w:val="24"/>
        </w:rPr>
        <w:t xml:space="preserve"> у простых сиреней по цветовым группам и сортам изменяется следующим образом: для белых сиреней от 1,98 до 2,24 мг/см</w:t>
      </w:r>
      <w:proofErr w:type="gramStart"/>
      <w:r w:rsidRPr="008F1163">
        <w:rPr>
          <w:sz w:val="24"/>
          <w:vertAlign w:val="superscript"/>
        </w:rPr>
        <w:t>2</w:t>
      </w:r>
      <w:proofErr w:type="gramEnd"/>
      <w:r w:rsidRPr="008F1163">
        <w:rPr>
          <w:sz w:val="24"/>
        </w:rPr>
        <w:t xml:space="preserve"> (высокое у сорта Мадам Феликс, низкое – у сорта Мадам </w:t>
      </w:r>
      <w:proofErr w:type="spellStart"/>
      <w:r w:rsidRPr="008F1163">
        <w:rPr>
          <w:sz w:val="24"/>
        </w:rPr>
        <w:t>Флорент</w:t>
      </w:r>
      <w:proofErr w:type="spellEnd"/>
      <w:r w:rsidRPr="008F1163">
        <w:rPr>
          <w:sz w:val="24"/>
        </w:rPr>
        <w:t xml:space="preserve"> </w:t>
      </w:r>
      <w:proofErr w:type="spellStart"/>
      <w:r w:rsidRPr="008F1163">
        <w:rPr>
          <w:sz w:val="24"/>
        </w:rPr>
        <w:t>Степмэн</w:t>
      </w:r>
      <w:proofErr w:type="spellEnd"/>
      <w:r w:rsidRPr="008F1163">
        <w:rPr>
          <w:sz w:val="24"/>
        </w:rPr>
        <w:t>); для фиолетовых сиреней от 2,15 до 2,23</w:t>
      </w:r>
      <w:r w:rsidRPr="008F1163">
        <w:t xml:space="preserve"> </w:t>
      </w:r>
      <w:r w:rsidRPr="008F1163">
        <w:rPr>
          <w:sz w:val="24"/>
        </w:rPr>
        <w:t>мг/см</w:t>
      </w:r>
      <w:r w:rsidRPr="008F1163">
        <w:rPr>
          <w:sz w:val="24"/>
          <w:vertAlign w:val="superscript"/>
        </w:rPr>
        <w:t xml:space="preserve">2 </w:t>
      </w:r>
      <w:r w:rsidRPr="008F1163">
        <w:rPr>
          <w:sz w:val="24"/>
        </w:rPr>
        <w:t xml:space="preserve">(высокое у сортов Комсомольцы 20 годов, </w:t>
      </w:r>
      <w:proofErr w:type="spellStart"/>
      <w:r w:rsidRPr="008F1163">
        <w:rPr>
          <w:sz w:val="24"/>
        </w:rPr>
        <w:t>Минчанка</w:t>
      </w:r>
      <w:proofErr w:type="spellEnd"/>
      <w:r w:rsidRPr="008F1163">
        <w:rPr>
          <w:sz w:val="24"/>
        </w:rPr>
        <w:t xml:space="preserve">, низкое – сорта </w:t>
      </w:r>
      <w:proofErr w:type="spellStart"/>
      <w:r w:rsidRPr="008F1163">
        <w:rPr>
          <w:sz w:val="24"/>
        </w:rPr>
        <w:t>Кавур</w:t>
      </w:r>
      <w:proofErr w:type="spellEnd"/>
      <w:r w:rsidRPr="008F1163">
        <w:rPr>
          <w:sz w:val="24"/>
        </w:rPr>
        <w:t xml:space="preserve">, </w:t>
      </w:r>
      <w:proofErr w:type="spellStart"/>
      <w:r w:rsidRPr="008F1163">
        <w:rPr>
          <w:sz w:val="24"/>
        </w:rPr>
        <w:t>Веспер</w:t>
      </w:r>
      <w:proofErr w:type="spellEnd"/>
      <w:r w:rsidRPr="008F1163">
        <w:rPr>
          <w:sz w:val="24"/>
        </w:rPr>
        <w:t xml:space="preserve"> </w:t>
      </w:r>
      <w:proofErr w:type="spellStart"/>
      <w:r w:rsidRPr="008F1163">
        <w:rPr>
          <w:sz w:val="24"/>
        </w:rPr>
        <w:t>Сонг</w:t>
      </w:r>
      <w:proofErr w:type="spellEnd"/>
      <w:r w:rsidRPr="008F1163">
        <w:rPr>
          <w:sz w:val="24"/>
        </w:rPr>
        <w:t>); для голубоватых сиреней от 1,81 до 2,27 мг/см</w:t>
      </w:r>
      <w:proofErr w:type="gramStart"/>
      <w:r w:rsidRPr="008F1163">
        <w:rPr>
          <w:sz w:val="24"/>
          <w:vertAlign w:val="superscript"/>
        </w:rPr>
        <w:t>2</w:t>
      </w:r>
      <w:proofErr w:type="gramEnd"/>
      <w:r w:rsidRPr="008F1163">
        <w:rPr>
          <w:sz w:val="24"/>
        </w:rPr>
        <w:t xml:space="preserve"> (высокое у сортов </w:t>
      </w:r>
      <w:proofErr w:type="spellStart"/>
      <w:r w:rsidRPr="008F1163">
        <w:rPr>
          <w:sz w:val="24"/>
        </w:rPr>
        <w:t>Декен</w:t>
      </w:r>
      <w:proofErr w:type="spellEnd"/>
      <w:r w:rsidRPr="008F1163">
        <w:rPr>
          <w:sz w:val="24"/>
        </w:rPr>
        <w:t xml:space="preserve">, Останкино, Дон и ряд других, низкое – у сорта </w:t>
      </w:r>
      <w:proofErr w:type="spellStart"/>
      <w:r w:rsidRPr="008F1163">
        <w:rPr>
          <w:sz w:val="24"/>
        </w:rPr>
        <w:t>Фирмамент</w:t>
      </w:r>
      <w:proofErr w:type="spellEnd"/>
      <w:r w:rsidRPr="008F1163">
        <w:rPr>
          <w:sz w:val="24"/>
        </w:rPr>
        <w:t>); для лиловых сиреней от 2,02 до 2,25 мг/см</w:t>
      </w:r>
      <w:r w:rsidRPr="008F1163">
        <w:rPr>
          <w:sz w:val="24"/>
          <w:vertAlign w:val="superscript"/>
        </w:rPr>
        <w:t>2</w:t>
      </w:r>
      <w:r w:rsidRPr="008F1163">
        <w:rPr>
          <w:sz w:val="24"/>
        </w:rPr>
        <w:t xml:space="preserve"> (высокое у сортов </w:t>
      </w:r>
      <w:proofErr w:type="spellStart"/>
      <w:r w:rsidRPr="008F1163">
        <w:rPr>
          <w:sz w:val="24"/>
        </w:rPr>
        <w:t>Морин</w:t>
      </w:r>
      <w:proofErr w:type="spellEnd"/>
      <w:r w:rsidRPr="008F1163">
        <w:rPr>
          <w:sz w:val="24"/>
        </w:rPr>
        <w:t xml:space="preserve">, Анна </w:t>
      </w:r>
      <w:proofErr w:type="spellStart"/>
      <w:r w:rsidRPr="008F1163">
        <w:rPr>
          <w:sz w:val="24"/>
        </w:rPr>
        <w:t>Никлс</w:t>
      </w:r>
      <w:proofErr w:type="spellEnd"/>
      <w:r w:rsidRPr="008F1163">
        <w:rPr>
          <w:sz w:val="24"/>
        </w:rPr>
        <w:t xml:space="preserve">, Алексей </w:t>
      </w:r>
      <w:proofErr w:type="spellStart"/>
      <w:r w:rsidRPr="008F1163">
        <w:rPr>
          <w:sz w:val="24"/>
        </w:rPr>
        <w:t>Маресьев</w:t>
      </w:r>
      <w:proofErr w:type="spellEnd"/>
      <w:r w:rsidRPr="008F1163">
        <w:rPr>
          <w:sz w:val="24"/>
        </w:rPr>
        <w:t xml:space="preserve">, низкое – у сортов Мадам </w:t>
      </w:r>
      <w:proofErr w:type="spellStart"/>
      <w:r w:rsidRPr="008F1163">
        <w:rPr>
          <w:sz w:val="24"/>
        </w:rPr>
        <w:t>Розель</w:t>
      </w:r>
      <w:proofErr w:type="spellEnd"/>
      <w:r w:rsidRPr="008F1163">
        <w:rPr>
          <w:sz w:val="24"/>
        </w:rPr>
        <w:t>, Неизвестный солдат, Индия); для розоватых сиреней от 2,02 до 2,19 мг/см</w:t>
      </w:r>
      <w:proofErr w:type="gramStart"/>
      <w:r w:rsidRPr="008F1163">
        <w:rPr>
          <w:sz w:val="24"/>
          <w:vertAlign w:val="superscript"/>
        </w:rPr>
        <w:t>2</w:t>
      </w:r>
      <w:proofErr w:type="gramEnd"/>
      <w:r w:rsidRPr="008F1163">
        <w:rPr>
          <w:sz w:val="24"/>
        </w:rPr>
        <w:t xml:space="preserve"> (высокое у сортов Вечерний звон, Минская красавица, Люси </w:t>
      </w:r>
      <w:proofErr w:type="spellStart"/>
      <w:r w:rsidRPr="008F1163">
        <w:rPr>
          <w:sz w:val="24"/>
        </w:rPr>
        <w:t>Бальте</w:t>
      </w:r>
      <w:proofErr w:type="spellEnd"/>
      <w:r w:rsidRPr="008F1163">
        <w:rPr>
          <w:sz w:val="24"/>
        </w:rPr>
        <w:t xml:space="preserve">, низкое – у сортов </w:t>
      </w:r>
      <w:proofErr w:type="spellStart"/>
      <w:r w:rsidRPr="008F1163">
        <w:rPr>
          <w:sz w:val="24"/>
        </w:rPr>
        <w:t>Пинк</w:t>
      </w:r>
      <w:proofErr w:type="spellEnd"/>
      <w:r w:rsidRPr="008F1163">
        <w:rPr>
          <w:sz w:val="24"/>
        </w:rPr>
        <w:t xml:space="preserve"> </w:t>
      </w:r>
      <w:proofErr w:type="spellStart"/>
      <w:r w:rsidRPr="008F1163">
        <w:rPr>
          <w:sz w:val="24"/>
        </w:rPr>
        <w:t>Мист</w:t>
      </w:r>
      <w:proofErr w:type="spellEnd"/>
      <w:r w:rsidRPr="008F1163">
        <w:rPr>
          <w:sz w:val="24"/>
        </w:rPr>
        <w:t xml:space="preserve">, Русь); для </w:t>
      </w:r>
      <w:proofErr w:type="spellStart"/>
      <w:r w:rsidRPr="008F1163">
        <w:rPr>
          <w:sz w:val="24"/>
        </w:rPr>
        <w:t>мажентовых</w:t>
      </w:r>
      <w:proofErr w:type="spellEnd"/>
      <w:r w:rsidRPr="008F1163">
        <w:rPr>
          <w:sz w:val="24"/>
        </w:rPr>
        <w:t xml:space="preserve"> сиреней от 1,93 до 2,28 мг/см</w:t>
      </w:r>
      <w:r w:rsidRPr="008F1163">
        <w:rPr>
          <w:sz w:val="24"/>
          <w:vertAlign w:val="superscript"/>
        </w:rPr>
        <w:t>2</w:t>
      </w:r>
      <w:r w:rsidRPr="008F1163">
        <w:rPr>
          <w:sz w:val="24"/>
        </w:rPr>
        <w:t xml:space="preserve"> (высокое у сортов </w:t>
      </w:r>
      <w:proofErr w:type="spellStart"/>
      <w:r w:rsidRPr="008F1163">
        <w:rPr>
          <w:sz w:val="24"/>
        </w:rPr>
        <w:t>Глори</w:t>
      </w:r>
      <w:proofErr w:type="spellEnd"/>
      <w:r w:rsidRPr="008F1163">
        <w:rPr>
          <w:sz w:val="24"/>
        </w:rPr>
        <w:t xml:space="preserve">, Миссис Уотсон </w:t>
      </w:r>
      <w:proofErr w:type="spellStart"/>
      <w:r w:rsidRPr="008F1163">
        <w:rPr>
          <w:sz w:val="24"/>
        </w:rPr>
        <w:t>Уэбб</w:t>
      </w:r>
      <w:proofErr w:type="spellEnd"/>
      <w:r w:rsidRPr="008F1163">
        <w:rPr>
          <w:sz w:val="24"/>
        </w:rPr>
        <w:t xml:space="preserve">, Карл Х, Мулатка и ряда других, низкое – у сортов </w:t>
      </w:r>
      <w:proofErr w:type="spellStart"/>
      <w:r w:rsidRPr="008F1163">
        <w:rPr>
          <w:sz w:val="24"/>
        </w:rPr>
        <w:t>Мов</w:t>
      </w:r>
      <w:proofErr w:type="spellEnd"/>
      <w:r w:rsidRPr="008F1163">
        <w:rPr>
          <w:sz w:val="24"/>
        </w:rPr>
        <w:t xml:space="preserve"> </w:t>
      </w:r>
      <w:proofErr w:type="spellStart"/>
      <w:r w:rsidRPr="008F1163">
        <w:rPr>
          <w:sz w:val="24"/>
        </w:rPr>
        <w:t>мист</w:t>
      </w:r>
      <w:proofErr w:type="spellEnd"/>
      <w:r w:rsidRPr="008F1163">
        <w:rPr>
          <w:sz w:val="24"/>
        </w:rPr>
        <w:t>, Дочь Тамара); для пурпурных сиреней от 1,92 до 2,19 мг/см</w:t>
      </w:r>
      <w:proofErr w:type="gramStart"/>
      <w:r w:rsidRPr="008F1163">
        <w:rPr>
          <w:sz w:val="24"/>
          <w:vertAlign w:val="superscript"/>
        </w:rPr>
        <w:t>2</w:t>
      </w:r>
      <w:proofErr w:type="gramEnd"/>
      <w:r w:rsidRPr="008F1163">
        <w:rPr>
          <w:sz w:val="24"/>
        </w:rPr>
        <w:t xml:space="preserve"> (высокое у сортов Красная Москва, Анна </w:t>
      </w:r>
      <w:proofErr w:type="spellStart"/>
      <w:r w:rsidRPr="008F1163">
        <w:rPr>
          <w:sz w:val="24"/>
        </w:rPr>
        <w:t>Шиач</w:t>
      </w:r>
      <w:proofErr w:type="spellEnd"/>
      <w:r w:rsidRPr="008F1163">
        <w:rPr>
          <w:sz w:val="24"/>
        </w:rPr>
        <w:t xml:space="preserve">, Вечерний Владивосток, Этна, Янки </w:t>
      </w:r>
      <w:proofErr w:type="spellStart"/>
      <w:r w:rsidRPr="008F1163">
        <w:rPr>
          <w:sz w:val="24"/>
        </w:rPr>
        <w:t>Дудл</w:t>
      </w:r>
      <w:proofErr w:type="spellEnd"/>
      <w:r w:rsidRPr="008F1163">
        <w:rPr>
          <w:sz w:val="24"/>
        </w:rPr>
        <w:t xml:space="preserve">, низкое – у сортов Старая Москва, Фрэнк </w:t>
      </w:r>
      <w:proofErr w:type="spellStart"/>
      <w:r w:rsidRPr="008F1163">
        <w:rPr>
          <w:sz w:val="24"/>
        </w:rPr>
        <w:t>Патерсон</w:t>
      </w:r>
      <w:proofErr w:type="spellEnd"/>
      <w:r w:rsidRPr="008F1163">
        <w:rPr>
          <w:sz w:val="24"/>
        </w:rPr>
        <w:t xml:space="preserve">, </w:t>
      </w:r>
      <w:proofErr w:type="spellStart"/>
      <w:r w:rsidRPr="008F1163">
        <w:rPr>
          <w:sz w:val="24"/>
        </w:rPr>
        <w:t>Ванс</w:t>
      </w:r>
      <w:proofErr w:type="spellEnd"/>
      <w:r w:rsidRPr="008F1163">
        <w:rPr>
          <w:sz w:val="24"/>
        </w:rPr>
        <w:t xml:space="preserve"> </w:t>
      </w:r>
      <w:proofErr w:type="spellStart"/>
      <w:r w:rsidRPr="008F1163">
        <w:rPr>
          <w:sz w:val="24"/>
        </w:rPr>
        <w:t>Перпл</w:t>
      </w:r>
      <w:proofErr w:type="spellEnd"/>
      <w:r w:rsidRPr="008F1163">
        <w:rPr>
          <w:sz w:val="24"/>
        </w:rPr>
        <w:t>).</w:t>
      </w:r>
    </w:p>
    <w:p w:rsidR="00897BA1" w:rsidRPr="008F1163" w:rsidRDefault="00897BA1" w:rsidP="00897BA1">
      <w:pPr>
        <w:pStyle w:val="af5"/>
        <w:spacing w:line="360" w:lineRule="auto"/>
        <w:ind w:left="0" w:firstLine="567"/>
        <w:rPr>
          <w:bCs/>
          <w:sz w:val="24"/>
        </w:rPr>
      </w:pPr>
      <w:r w:rsidRPr="008F1163">
        <w:rPr>
          <w:bCs/>
          <w:sz w:val="24"/>
        </w:rPr>
        <w:t xml:space="preserve">У растений с махровыми цветками уровень накопления </w:t>
      </w:r>
      <w:proofErr w:type="spellStart"/>
      <w:r w:rsidRPr="008F1163">
        <w:rPr>
          <w:bCs/>
          <w:sz w:val="24"/>
        </w:rPr>
        <w:t>флавоноидов</w:t>
      </w:r>
      <w:proofErr w:type="spellEnd"/>
      <w:r w:rsidRPr="008F1163">
        <w:rPr>
          <w:bCs/>
          <w:sz w:val="24"/>
        </w:rPr>
        <w:t xml:space="preserve"> лежит в диапазоне от 2,06 мг/см</w:t>
      </w:r>
      <w:proofErr w:type="gramStart"/>
      <w:r w:rsidRPr="008F1163">
        <w:rPr>
          <w:bCs/>
          <w:sz w:val="24"/>
          <w:vertAlign w:val="superscript"/>
        </w:rPr>
        <w:t>2</w:t>
      </w:r>
      <w:proofErr w:type="gramEnd"/>
      <w:r w:rsidRPr="008F1163">
        <w:rPr>
          <w:bCs/>
          <w:sz w:val="24"/>
          <w:vertAlign w:val="superscript"/>
        </w:rPr>
        <w:t xml:space="preserve"> </w:t>
      </w:r>
      <w:r w:rsidRPr="008F1163">
        <w:rPr>
          <w:bCs/>
          <w:sz w:val="24"/>
        </w:rPr>
        <w:t>до 2,13 мг/см</w:t>
      </w:r>
      <w:r w:rsidRPr="008F1163">
        <w:rPr>
          <w:bCs/>
          <w:sz w:val="24"/>
          <w:vertAlign w:val="superscript"/>
        </w:rPr>
        <w:t>2</w:t>
      </w:r>
      <w:r w:rsidRPr="008F1163">
        <w:rPr>
          <w:sz w:val="24"/>
        </w:rPr>
        <w:t xml:space="preserve"> (рис. 5)</w:t>
      </w:r>
      <w:r w:rsidRPr="008F1163">
        <w:rPr>
          <w:bCs/>
          <w:sz w:val="24"/>
        </w:rPr>
        <w:t xml:space="preserve">. </w:t>
      </w:r>
    </w:p>
    <w:p w:rsidR="00897BA1" w:rsidRPr="008F1163" w:rsidRDefault="00897BA1" w:rsidP="00897BA1">
      <w:pPr>
        <w:spacing w:line="360" w:lineRule="auto"/>
        <w:jc w:val="center"/>
      </w:pPr>
      <w:r>
        <w:rPr>
          <w:noProof/>
        </w:rPr>
        <w:drawing>
          <wp:inline distT="0" distB="0" distL="0" distR="0">
            <wp:extent cx="4469765" cy="2936240"/>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69765" cy="2936240"/>
                    </a:xfrm>
                    <a:prstGeom prst="rect">
                      <a:avLst/>
                    </a:prstGeom>
                    <a:noFill/>
                  </pic:spPr>
                </pic:pic>
              </a:graphicData>
            </a:graphic>
          </wp:inline>
        </w:drawing>
      </w:r>
    </w:p>
    <w:p w:rsidR="00897BA1" w:rsidRPr="008F1163" w:rsidRDefault="00897BA1" w:rsidP="00897BA1">
      <w:pPr>
        <w:spacing w:line="360" w:lineRule="auto"/>
        <w:jc w:val="center"/>
        <w:rPr>
          <w:bCs/>
        </w:rPr>
      </w:pPr>
      <w:r w:rsidRPr="008F1163">
        <w:rPr>
          <w:bCs/>
        </w:rPr>
        <w:t xml:space="preserve">Рис. 5. Уровень накопления </w:t>
      </w:r>
      <w:proofErr w:type="spellStart"/>
      <w:r w:rsidRPr="008F1163">
        <w:rPr>
          <w:bCs/>
        </w:rPr>
        <w:t>флавоноидов</w:t>
      </w:r>
      <w:proofErr w:type="spellEnd"/>
      <w:r w:rsidRPr="008F1163">
        <w:rPr>
          <w:bCs/>
        </w:rPr>
        <w:t xml:space="preserve"> в листьях сортов с махровыми цветками в зависимости от окраски цветков (мг/см</w:t>
      </w:r>
      <w:proofErr w:type="gramStart"/>
      <w:r w:rsidRPr="008F1163">
        <w:rPr>
          <w:bCs/>
          <w:vertAlign w:val="superscript"/>
        </w:rPr>
        <w:t>2</w:t>
      </w:r>
      <w:proofErr w:type="gramEnd"/>
      <w:r w:rsidRPr="008F1163">
        <w:rPr>
          <w:bCs/>
        </w:rPr>
        <w:t>)</w:t>
      </w:r>
    </w:p>
    <w:p w:rsidR="00897BA1" w:rsidRPr="008F1163" w:rsidRDefault="00897BA1" w:rsidP="00897BA1">
      <w:pPr>
        <w:pStyle w:val="af5"/>
        <w:spacing w:line="360" w:lineRule="auto"/>
        <w:ind w:left="0" w:firstLine="567"/>
        <w:rPr>
          <w:sz w:val="24"/>
        </w:rPr>
      </w:pPr>
      <w:r w:rsidRPr="008F1163">
        <w:rPr>
          <w:sz w:val="24"/>
        </w:rPr>
        <w:lastRenderedPageBreak/>
        <w:t>Среди сортов с махровыми цветками и разной окраской цветков, как и в предыдущих случаях, можно выделить три достоверно отличающиеся группы:</w:t>
      </w:r>
    </w:p>
    <w:p w:rsidR="00897BA1" w:rsidRPr="008F1163" w:rsidRDefault="00897BA1" w:rsidP="00675ED4">
      <w:pPr>
        <w:pStyle w:val="af5"/>
        <w:numPr>
          <w:ilvl w:val="0"/>
          <w:numId w:val="46"/>
        </w:numPr>
        <w:spacing w:line="360" w:lineRule="auto"/>
        <w:ind w:left="0" w:firstLine="709"/>
        <w:rPr>
          <w:sz w:val="24"/>
        </w:rPr>
      </w:pPr>
      <w:r w:rsidRPr="008F1163">
        <w:rPr>
          <w:sz w:val="24"/>
        </w:rPr>
        <w:t>Низкий уровень накопления (2,06±0,02) – белые.</w:t>
      </w:r>
    </w:p>
    <w:p w:rsidR="00897BA1" w:rsidRPr="008F1163" w:rsidRDefault="00897BA1" w:rsidP="00675ED4">
      <w:pPr>
        <w:pStyle w:val="af5"/>
        <w:numPr>
          <w:ilvl w:val="0"/>
          <w:numId w:val="46"/>
        </w:numPr>
        <w:spacing w:line="360" w:lineRule="auto"/>
        <w:ind w:left="0" w:firstLine="709"/>
        <w:rPr>
          <w:sz w:val="24"/>
        </w:rPr>
      </w:pPr>
      <w:r w:rsidRPr="008F1163">
        <w:rPr>
          <w:sz w:val="24"/>
        </w:rPr>
        <w:t>Средний уровень накопления (2,10±0,02) – голубоватые, розоватые.</w:t>
      </w:r>
    </w:p>
    <w:p w:rsidR="00897BA1" w:rsidRPr="008F1163" w:rsidRDefault="00897BA1" w:rsidP="00897BA1">
      <w:pPr>
        <w:spacing w:line="360" w:lineRule="auto"/>
        <w:ind w:firstLine="709"/>
        <w:jc w:val="both"/>
      </w:pPr>
      <w:r w:rsidRPr="008F1163">
        <w:t>3.</w:t>
      </w:r>
      <w:r w:rsidRPr="008F1163">
        <w:tab/>
        <w:t xml:space="preserve">Высокий уровень накопления (2,12±0,03) – фиолетовые, лиловые, </w:t>
      </w:r>
      <w:proofErr w:type="spellStart"/>
      <w:r w:rsidRPr="008F1163">
        <w:t>мажентовые</w:t>
      </w:r>
      <w:proofErr w:type="spellEnd"/>
      <w:r w:rsidRPr="008F1163">
        <w:t xml:space="preserve"> и пурпурные.</w:t>
      </w:r>
    </w:p>
    <w:p w:rsidR="00897BA1" w:rsidRPr="008F1163" w:rsidRDefault="00897BA1" w:rsidP="00897BA1">
      <w:pPr>
        <w:pStyle w:val="af5"/>
        <w:spacing w:line="360" w:lineRule="auto"/>
        <w:ind w:left="0" w:firstLine="567"/>
        <w:rPr>
          <w:sz w:val="24"/>
        </w:rPr>
      </w:pPr>
      <w:r w:rsidRPr="008F1163">
        <w:rPr>
          <w:sz w:val="24"/>
        </w:rPr>
        <w:t xml:space="preserve">Уровень содержания </w:t>
      </w:r>
      <w:proofErr w:type="spellStart"/>
      <w:r w:rsidRPr="008F1163">
        <w:rPr>
          <w:sz w:val="24"/>
        </w:rPr>
        <w:t>флавоноидов</w:t>
      </w:r>
      <w:proofErr w:type="spellEnd"/>
      <w:r w:rsidRPr="008F1163">
        <w:rPr>
          <w:sz w:val="24"/>
        </w:rPr>
        <w:t xml:space="preserve"> у махровых сиреней по цветовым группам и сортам варьирует следующим образом: для белых сиреней от 1,92 до 2,20 мг/см</w:t>
      </w:r>
      <w:r w:rsidRPr="008F1163">
        <w:rPr>
          <w:sz w:val="24"/>
          <w:vertAlign w:val="superscript"/>
        </w:rPr>
        <w:t>2</w:t>
      </w:r>
      <w:r w:rsidRPr="008F1163">
        <w:rPr>
          <w:sz w:val="24"/>
        </w:rPr>
        <w:t xml:space="preserve"> (высокое у таких сортов, как Память о Колесникове, </w:t>
      </w:r>
      <w:proofErr w:type="spellStart"/>
      <w:proofErr w:type="gramStart"/>
      <w:r w:rsidRPr="008F1163">
        <w:rPr>
          <w:sz w:val="24"/>
        </w:rPr>
        <w:t>Сент</w:t>
      </w:r>
      <w:proofErr w:type="spellEnd"/>
      <w:proofErr w:type="gramEnd"/>
      <w:r w:rsidRPr="008F1163">
        <w:rPr>
          <w:sz w:val="24"/>
        </w:rPr>
        <w:t xml:space="preserve"> Джоан, Елена </w:t>
      </w:r>
      <w:proofErr w:type="spellStart"/>
      <w:r w:rsidRPr="008F1163">
        <w:rPr>
          <w:sz w:val="24"/>
        </w:rPr>
        <w:t>Вехова</w:t>
      </w:r>
      <w:proofErr w:type="spellEnd"/>
      <w:r w:rsidRPr="008F1163">
        <w:rPr>
          <w:sz w:val="24"/>
        </w:rPr>
        <w:t xml:space="preserve">, Жанна </w:t>
      </w:r>
      <w:proofErr w:type="spellStart"/>
      <w:r w:rsidRPr="008F1163">
        <w:rPr>
          <w:sz w:val="24"/>
        </w:rPr>
        <w:t>д</w:t>
      </w:r>
      <w:r w:rsidRPr="008F1163">
        <w:rPr>
          <w:sz w:val="24"/>
          <w:vertAlign w:val="superscript"/>
        </w:rPr>
        <w:t>,</w:t>
      </w:r>
      <w:r w:rsidRPr="008F1163">
        <w:rPr>
          <w:sz w:val="24"/>
        </w:rPr>
        <w:t>Арк</w:t>
      </w:r>
      <w:proofErr w:type="spellEnd"/>
      <w:r w:rsidRPr="008F1163">
        <w:rPr>
          <w:sz w:val="24"/>
        </w:rPr>
        <w:t>, низкое – у сорта Полина Осипенко); для фиолетовых сиреней от 2,02 до 2,16</w:t>
      </w:r>
      <w:r w:rsidRPr="008F1163">
        <w:t xml:space="preserve"> </w:t>
      </w:r>
      <w:r w:rsidRPr="008F1163">
        <w:rPr>
          <w:sz w:val="24"/>
        </w:rPr>
        <w:t>мг/см</w:t>
      </w:r>
      <w:proofErr w:type="gramStart"/>
      <w:r w:rsidRPr="008F1163">
        <w:rPr>
          <w:sz w:val="24"/>
          <w:vertAlign w:val="superscript"/>
        </w:rPr>
        <w:t>2</w:t>
      </w:r>
      <w:proofErr w:type="gramEnd"/>
      <w:r w:rsidRPr="008F1163">
        <w:rPr>
          <w:sz w:val="24"/>
          <w:vertAlign w:val="superscript"/>
        </w:rPr>
        <w:t xml:space="preserve"> </w:t>
      </w:r>
      <w:r w:rsidRPr="008F1163">
        <w:rPr>
          <w:sz w:val="24"/>
        </w:rPr>
        <w:t>(высокое у сортов Максимович, Утро России, низкое – сорт Русская песня); для голубоватых сиреней от 1,92 до 2,19 мг/см</w:t>
      </w:r>
      <w:r w:rsidRPr="008F1163">
        <w:rPr>
          <w:sz w:val="24"/>
          <w:vertAlign w:val="superscript"/>
        </w:rPr>
        <w:t>2</w:t>
      </w:r>
      <w:r w:rsidRPr="008F1163">
        <w:rPr>
          <w:sz w:val="24"/>
        </w:rPr>
        <w:t xml:space="preserve"> (высокое у сортов Президент </w:t>
      </w:r>
      <w:proofErr w:type="spellStart"/>
      <w:r w:rsidRPr="008F1163">
        <w:rPr>
          <w:sz w:val="24"/>
        </w:rPr>
        <w:t>Греви</w:t>
      </w:r>
      <w:proofErr w:type="spellEnd"/>
      <w:r w:rsidRPr="008F1163">
        <w:rPr>
          <w:sz w:val="24"/>
        </w:rPr>
        <w:t xml:space="preserve">, </w:t>
      </w:r>
      <w:proofErr w:type="spellStart"/>
      <w:r w:rsidRPr="008F1163">
        <w:rPr>
          <w:sz w:val="24"/>
        </w:rPr>
        <w:t>Аукубафолия</w:t>
      </w:r>
      <w:proofErr w:type="spellEnd"/>
      <w:r w:rsidRPr="008F1163">
        <w:rPr>
          <w:sz w:val="24"/>
        </w:rPr>
        <w:t xml:space="preserve">, Савонарола, Оливье де </w:t>
      </w:r>
      <w:proofErr w:type="spellStart"/>
      <w:r w:rsidRPr="008F1163">
        <w:rPr>
          <w:sz w:val="24"/>
        </w:rPr>
        <w:t>Сер</w:t>
      </w:r>
      <w:r>
        <w:rPr>
          <w:sz w:val="24"/>
        </w:rPr>
        <w:t>рес</w:t>
      </w:r>
      <w:proofErr w:type="spellEnd"/>
      <w:r w:rsidRPr="008F1163">
        <w:rPr>
          <w:sz w:val="24"/>
        </w:rPr>
        <w:t xml:space="preserve">, низкое – у сортов </w:t>
      </w:r>
      <w:proofErr w:type="spellStart"/>
      <w:r w:rsidRPr="008F1163">
        <w:rPr>
          <w:sz w:val="24"/>
        </w:rPr>
        <w:t>Ами</w:t>
      </w:r>
      <w:proofErr w:type="spellEnd"/>
      <w:r w:rsidRPr="008F1163">
        <w:rPr>
          <w:sz w:val="24"/>
        </w:rPr>
        <w:t xml:space="preserve"> </w:t>
      </w:r>
      <w:proofErr w:type="spellStart"/>
      <w:r w:rsidRPr="008F1163">
        <w:rPr>
          <w:sz w:val="24"/>
        </w:rPr>
        <w:t>Шотт</w:t>
      </w:r>
      <w:proofErr w:type="spellEnd"/>
      <w:r w:rsidRPr="008F1163">
        <w:rPr>
          <w:sz w:val="24"/>
        </w:rPr>
        <w:t>, Андрюша Громов); для лиловых сиреней от 1,99 до 2,21 мг/см</w:t>
      </w:r>
      <w:proofErr w:type="gramStart"/>
      <w:r w:rsidRPr="008F1163">
        <w:rPr>
          <w:sz w:val="24"/>
          <w:vertAlign w:val="superscript"/>
        </w:rPr>
        <w:t>2</w:t>
      </w:r>
      <w:proofErr w:type="gramEnd"/>
      <w:r w:rsidRPr="008F1163">
        <w:rPr>
          <w:sz w:val="24"/>
        </w:rPr>
        <w:t xml:space="preserve"> (высокое у сортов Век, Великая Победа, низкое – у сорта Лиловая пирамида); для розоватых сиреней от 1,91 до 2,25 мг/см</w:t>
      </w:r>
      <w:r w:rsidRPr="008F1163">
        <w:rPr>
          <w:sz w:val="24"/>
          <w:vertAlign w:val="superscript"/>
        </w:rPr>
        <w:t>2</w:t>
      </w:r>
      <w:r w:rsidRPr="008F1163">
        <w:rPr>
          <w:sz w:val="24"/>
        </w:rPr>
        <w:t xml:space="preserve"> (высокое у сортов Олимпиада Колесникова, Фантазия, Нина и ряда других, низкое – у сортов И.В. Мичурин, Розовая пирамида); для </w:t>
      </w:r>
      <w:proofErr w:type="spellStart"/>
      <w:r w:rsidRPr="008F1163">
        <w:rPr>
          <w:sz w:val="24"/>
        </w:rPr>
        <w:t>мажентовых</w:t>
      </w:r>
      <w:proofErr w:type="spellEnd"/>
      <w:r w:rsidRPr="008F1163">
        <w:rPr>
          <w:sz w:val="24"/>
        </w:rPr>
        <w:t xml:space="preserve"> сиреней от 1,90 до 2,17 мг/см</w:t>
      </w:r>
      <w:proofErr w:type="gramStart"/>
      <w:r w:rsidRPr="008F1163">
        <w:rPr>
          <w:sz w:val="24"/>
          <w:vertAlign w:val="superscript"/>
        </w:rPr>
        <w:t>2</w:t>
      </w:r>
      <w:proofErr w:type="gramEnd"/>
      <w:r w:rsidRPr="008F1163">
        <w:rPr>
          <w:sz w:val="24"/>
        </w:rPr>
        <w:t xml:space="preserve"> (высокое у сортов Миссис Эдвард </w:t>
      </w:r>
      <w:proofErr w:type="spellStart"/>
      <w:r w:rsidRPr="008F1163">
        <w:rPr>
          <w:sz w:val="24"/>
        </w:rPr>
        <w:t>Хардинг</w:t>
      </w:r>
      <w:proofErr w:type="spellEnd"/>
      <w:r w:rsidRPr="008F1163">
        <w:rPr>
          <w:sz w:val="24"/>
        </w:rPr>
        <w:t xml:space="preserve">, </w:t>
      </w:r>
      <w:proofErr w:type="spellStart"/>
      <w:r w:rsidRPr="008F1163">
        <w:rPr>
          <w:sz w:val="24"/>
        </w:rPr>
        <w:t>Свитхарт</w:t>
      </w:r>
      <w:proofErr w:type="spellEnd"/>
      <w:r w:rsidRPr="008F1163">
        <w:rPr>
          <w:sz w:val="24"/>
        </w:rPr>
        <w:t xml:space="preserve">, Луи Анри, Поль </w:t>
      </w:r>
      <w:proofErr w:type="spellStart"/>
      <w:r w:rsidRPr="008F1163">
        <w:rPr>
          <w:sz w:val="24"/>
        </w:rPr>
        <w:t>Тирион</w:t>
      </w:r>
      <w:proofErr w:type="spellEnd"/>
      <w:r w:rsidRPr="008F1163">
        <w:rPr>
          <w:sz w:val="24"/>
        </w:rPr>
        <w:t>, Колхозница, низкое – у сорта Президент Пуанкаре); для пурпурных сиреней от 2,07 до 2,18 мг/см</w:t>
      </w:r>
      <w:r w:rsidRPr="008F1163">
        <w:rPr>
          <w:sz w:val="24"/>
          <w:vertAlign w:val="superscript"/>
        </w:rPr>
        <w:t>2</w:t>
      </w:r>
      <w:r w:rsidRPr="008F1163">
        <w:rPr>
          <w:sz w:val="24"/>
        </w:rPr>
        <w:t xml:space="preserve"> (высокое у сортов </w:t>
      </w:r>
      <w:proofErr w:type="spellStart"/>
      <w:r w:rsidRPr="008F1163">
        <w:rPr>
          <w:sz w:val="24"/>
        </w:rPr>
        <w:t>Роял</w:t>
      </w:r>
      <w:proofErr w:type="spellEnd"/>
      <w:r w:rsidRPr="008F1163">
        <w:rPr>
          <w:sz w:val="24"/>
        </w:rPr>
        <w:t xml:space="preserve"> </w:t>
      </w:r>
      <w:proofErr w:type="spellStart"/>
      <w:r w:rsidRPr="008F1163">
        <w:rPr>
          <w:sz w:val="24"/>
        </w:rPr>
        <w:t>Пёрпл</w:t>
      </w:r>
      <w:proofErr w:type="spellEnd"/>
      <w:r w:rsidRPr="008F1163">
        <w:rPr>
          <w:sz w:val="24"/>
        </w:rPr>
        <w:t xml:space="preserve">, </w:t>
      </w:r>
      <w:proofErr w:type="spellStart"/>
      <w:r w:rsidRPr="008F1163">
        <w:rPr>
          <w:sz w:val="24"/>
        </w:rPr>
        <w:t>Острандер</w:t>
      </w:r>
      <w:proofErr w:type="spellEnd"/>
      <w:r w:rsidRPr="008F1163">
        <w:rPr>
          <w:sz w:val="24"/>
        </w:rPr>
        <w:t xml:space="preserve">, низкое – у сорта Шарль </w:t>
      </w:r>
      <w:proofErr w:type="spellStart"/>
      <w:r w:rsidRPr="008F1163">
        <w:rPr>
          <w:sz w:val="24"/>
        </w:rPr>
        <w:t>Жоли</w:t>
      </w:r>
      <w:proofErr w:type="spellEnd"/>
      <w:r w:rsidRPr="008F1163">
        <w:rPr>
          <w:sz w:val="24"/>
        </w:rPr>
        <w:t>).</w:t>
      </w:r>
    </w:p>
    <w:p w:rsidR="00897BA1" w:rsidRPr="008F1163" w:rsidRDefault="00897BA1" w:rsidP="00897BA1">
      <w:pPr>
        <w:spacing w:line="360" w:lineRule="auto"/>
        <w:ind w:firstLine="709"/>
        <w:jc w:val="both"/>
      </w:pPr>
      <w:r w:rsidRPr="008F1163">
        <w:t xml:space="preserve">Таким образом, у растений с простыми цветками отмечается больший разброс значений содержания </w:t>
      </w:r>
      <w:proofErr w:type="spellStart"/>
      <w:r w:rsidRPr="008F1163">
        <w:t>флавоноидов</w:t>
      </w:r>
      <w:proofErr w:type="spellEnd"/>
      <w:r w:rsidRPr="008F1163">
        <w:t xml:space="preserve"> в пределах группы в зависимости от окраски цветков. Максимальный уровень накопления характерен для сортов сирени с простыми цветами фиолетовой окраски. </w:t>
      </w:r>
    </w:p>
    <w:p w:rsidR="00897BA1" w:rsidRPr="003522A2" w:rsidRDefault="00897BA1" w:rsidP="00897BA1">
      <w:pPr>
        <w:spacing w:line="360" w:lineRule="auto"/>
        <w:ind w:firstLine="709"/>
        <w:jc w:val="both"/>
        <w:rPr>
          <w:color w:val="FF0000"/>
        </w:rPr>
      </w:pPr>
      <w:r w:rsidRPr="008F1163">
        <w:t>Из полученных данных можно сделать вывод, что указанный биохимический показатель можно использовать в качестве косвенного признака при оценке гибридных сеянцев, позволяющего судить об особенностях строения цветка.</w:t>
      </w:r>
      <w:r>
        <w:t xml:space="preserve"> </w:t>
      </w:r>
    </w:p>
    <w:p w:rsidR="00897BA1" w:rsidRDefault="00897BA1" w:rsidP="00897BA1">
      <w:pPr>
        <w:spacing w:line="360" w:lineRule="auto"/>
        <w:ind w:firstLine="709"/>
        <w:jc w:val="both"/>
        <w:rPr>
          <w:bCs/>
        </w:rPr>
      </w:pPr>
      <w:r w:rsidRPr="008F1163">
        <w:rPr>
          <w:bCs/>
        </w:rPr>
        <w:t xml:space="preserve">Анализ азотного статуса изучаемых растений указывает на достоверные различия некоторых групп по уровню азотного питания (таблица 1). Недостаточное азотное обеспечение ведет к угнетению фотосинтетической активности листьев сирени, снижает чувствительность фотосинтеза и дыхания к изменению температуры, что также может оказывать влияние на количество зеленых пигментов. </w:t>
      </w:r>
    </w:p>
    <w:p w:rsidR="00897BA1" w:rsidRDefault="00897BA1" w:rsidP="00897BA1">
      <w:pPr>
        <w:spacing w:line="360" w:lineRule="auto"/>
        <w:ind w:firstLine="709"/>
        <w:jc w:val="both"/>
        <w:rPr>
          <w:bCs/>
        </w:rPr>
      </w:pPr>
    </w:p>
    <w:p w:rsidR="00897BA1" w:rsidRDefault="00897BA1" w:rsidP="00897BA1">
      <w:pPr>
        <w:spacing w:line="360" w:lineRule="auto"/>
        <w:ind w:firstLine="709"/>
        <w:jc w:val="both"/>
        <w:rPr>
          <w:bCs/>
        </w:rPr>
      </w:pPr>
    </w:p>
    <w:p w:rsidR="00897BA1" w:rsidRDefault="00897BA1" w:rsidP="00897BA1">
      <w:pPr>
        <w:spacing w:line="360" w:lineRule="auto"/>
        <w:ind w:firstLine="709"/>
        <w:jc w:val="both"/>
        <w:rPr>
          <w:bCs/>
        </w:rPr>
      </w:pPr>
    </w:p>
    <w:p w:rsidR="00897BA1" w:rsidRPr="008F1163" w:rsidRDefault="00897BA1" w:rsidP="00897BA1">
      <w:pPr>
        <w:spacing w:line="360" w:lineRule="auto"/>
        <w:ind w:firstLine="709"/>
        <w:jc w:val="both"/>
        <w:rPr>
          <w:bCs/>
        </w:rPr>
      </w:pPr>
      <w:r w:rsidRPr="008F1163">
        <w:rPr>
          <w:bCs/>
        </w:rPr>
        <w:lastRenderedPageBreak/>
        <w:t>Таблица 1.</w:t>
      </w:r>
      <w:r w:rsidRPr="008F1163">
        <w:t xml:space="preserve"> </w:t>
      </w:r>
      <w:r w:rsidRPr="008F1163">
        <w:rPr>
          <w:bCs/>
        </w:rPr>
        <w:t>Степень накопления пигментов в листьях и азотный статус растений.</w:t>
      </w:r>
    </w:p>
    <w:tbl>
      <w:tblPr>
        <w:tblW w:w="95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0"/>
        <w:gridCol w:w="1216"/>
        <w:gridCol w:w="1472"/>
        <w:gridCol w:w="768"/>
        <w:gridCol w:w="1632"/>
        <w:gridCol w:w="768"/>
        <w:gridCol w:w="1327"/>
        <w:gridCol w:w="768"/>
      </w:tblGrid>
      <w:tr w:rsidR="00897BA1" w:rsidRPr="008F1163" w:rsidTr="00152E73">
        <w:trPr>
          <w:trHeight w:val="312"/>
          <w:tblHeader/>
        </w:trPr>
        <w:tc>
          <w:tcPr>
            <w:tcW w:w="1550" w:type="dxa"/>
          </w:tcPr>
          <w:p w:rsidR="00897BA1" w:rsidRPr="008F1163" w:rsidRDefault="00897BA1" w:rsidP="00152E73">
            <w:pPr>
              <w:spacing w:line="360" w:lineRule="auto"/>
              <w:jc w:val="center"/>
              <w:rPr>
                <w:b/>
              </w:rPr>
            </w:pPr>
            <w:bookmarkStart w:id="37" w:name="_Hlk68602566"/>
            <w:r w:rsidRPr="008F1163">
              <w:rPr>
                <w:b/>
              </w:rPr>
              <w:t>Окраска цветков</w:t>
            </w:r>
          </w:p>
        </w:tc>
        <w:tc>
          <w:tcPr>
            <w:tcW w:w="1216" w:type="dxa"/>
            <w:shd w:val="clear" w:color="auto" w:fill="auto"/>
            <w:noWrap/>
            <w:hideMark/>
          </w:tcPr>
          <w:p w:rsidR="00897BA1" w:rsidRPr="008F1163" w:rsidRDefault="00897BA1" w:rsidP="00152E73">
            <w:pPr>
              <w:spacing w:line="360" w:lineRule="auto"/>
              <w:jc w:val="center"/>
              <w:rPr>
                <w:b/>
              </w:rPr>
            </w:pPr>
            <w:r w:rsidRPr="008F1163">
              <w:rPr>
                <w:b/>
              </w:rPr>
              <w:t>группа</w:t>
            </w:r>
          </w:p>
        </w:tc>
        <w:tc>
          <w:tcPr>
            <w:tcW w:w="1472" w:type="dxa"/>
            <w:shd w:val="clear" w:color="auto" w:fill="auto"/>
            <w:noWrap/>
            <w:hideMark/>
          </w:tcPr>
          <w:p w:rsidR="00897BA1" w:rsidRPr="008F1163" w:rsidRDefault="00897BA1" w:rsidP="00152E73">
            <w:pPr>
              <w:spacing w:line="360" w:lineRule="auto"/>
              <w:jc w:val="center"/>
              <w:rPr>
                <w:b/>
              </w:rPr>
            </w:pPr>
            <w:r w:rsidRPr="008F1163">
              <w:rPr>
                <w:b/>
              </w:rPr>
              <w:t xml:space="preserve">Хлорофилл </w:t>
            </w:r>
            <w:proofErr w:type="spellStart"/>
            <w:r w:rsidRPr="008F1163">
              <w:rPr>
                <w:b/>
              </w:rPr>
              <w:t>a+b</w:t>
            </w:r>
            <w:proofErr w:type="spellEnd"/>
          </w:p>
          <w:p w:rsidR="00897BA1" w:rsidRPr="008F1163" w:rsidRDefault="00897BA1" w:rsidP="00152E73">
            <w:pPr>
              <w:spacing w:line="360" w:lineRule="auto"/>
              <w:jc w:val="center"/>
              <w:rPr>
                <w:b/>
                <w:vertAlign w:val="superscript"/>
              </w:rPr>
            </w:pPr>
            <w:r w:rsidRPr="008F1163">
              <w:rPr>
                <w:b/>
              </w:rPr>
              <w:t>мг/см</w:t>
            </w:r>
            <w:proofErr w:type="gramStart"/>
            <w:r w:rsidRPr="008F1163">
              <w:rPr>
                <w:b/>
                <w:vertAlign w:val="superscript"/>
              </w:rPr>
              <w:t>2</w:t>
            </w:r>
            <w:proofErr w:type="gramEnd"/>
          </w:p>
        </w:tc>
        <w:tc>
          <w:tcPr>
            <w:tcW w:w="768" w:type="dxa"/>
            <w:shd w:val="clear" w:color="auto" w:fill="auto"/>
            <w:noWrap/>
            <w:hideMark/>
          </w:tcPr>
          <w:p w:rsidR="00897BA1" w:rsidRPr="008F1163" w:rsidRDefault="00897BA1" w:rsidP="00152E73">
            <w:pPr>
              <w:spacing w:line="360" w:lineRule="auto"/>
              <w:jc w:val="center"/>
              <w:rPr>
                <w:b/>
              </w:rPr>
            </w:pPr>
            <w:proofErr w:type="spellStart"/>
            <w:r w:rsidRPr="008F1163">
              <w:rPr>
                <w:b/>
              </w:rPr>
              <w:t>Дов</w:t>
            </w:r>
            <w:proofErr w:type="spellEnd"/>
            <w:r w:rsidRPr="008F1163">
              <w:rPr>
                <w:b/>
              </w:rPr>
              <w:t xml:space="preserve">. </w:t>
            </w:r>
            <w:proofErr w:type="spellStart"/>
            <w:r w:rsidRPr="008F1163">
              <w:rPr>
                <w:b/>
              </w:rPr>
              <w:t>инт</w:t>
            </w:r>
            <w:proofErr w:type="spellEnd"/>
            <w:r w:rsidRPr="008F1163">
              <w:rPr>
                <w:b/>
              </w:rPr>
              <w:t>.</w:t>
            </w:r>
          </w:p>
        </w:tc>
        <w:tc>
          <w:tcPr>
            <w:tcW w:w="1632" w:type="dxa"/>
            <w:shd w:val="clear" w:color="auto" w:fill="auto"/>
            <w:noWrap/>
            <w:hideMark/>
          </w:tcPr>
          <w:p w:rsidR="00897BA1" w:rsidRPr="008F1163" w:rsidRDefault="00897BA1" w:rsidP="00152E73">
            <w:pPr>
              <w:spacing w:line="360" w:lineRule="auto"/>
              <w:jc w:val="center"/>
              <w:rPr>
                <w:b/>
              </w:rPr>
            </w:pPr>
            <w:proofErr w:type="spellStart"/>
            <w:r w:rsidRPr="008F1163">
              <w:rPr>
                <w:b/>
              </w:rPr>
              <w:t>Флавоноиды</w:t>
            </w:r>
            <w:proofErr w:type="spellEnd"/>
          </w:p>
          <w:p w:rsidR="00897BA1" w:rsidRPr="008F1163" w:rsidRDefault="00897BA1" w:rsidP="00152E73">
            <w:pPr>
              <w:spacing w:line="360" w:lineRule="auto"/>
              <w:jc w:val="center"/>
              <w:rPr>
                <w:b/>
              </w:rPr>
            </w:pPr>
            <w:r w:rsidRPr="008F1163">
              <w:rPr>
                <w:b/>
              </w:rPr>
              <w:t>мг/см</w:t>
            </w:r>
            <w:proofErr w:type="gramStart"/>
            <w:r w:rsidRPr="008F1163">
              <w:rPr>
                <w:b/>
                <w:vertAlign w:val="superscript"/>
              </w:rPr>
              <w:t>2</w:t>
            </w:r>
            <w:proofErr w:type="gramEnd"/>
          </w:p>
        </w:tc>
        <w:tc>
          <w:tcPr>
            <w:tcW w:w="768" w:type="dxa"/>
            <w:shd w:val="clear" w:color="auto" w:fill="auto"/>
            <w:noWrap/>
            <w:hideMark/>
          </w:tcPr>
          <w:p w:rsidR="00897BA1" w:rsidRPr="008F1163" w:rsidRDefault="00897BA1" w:rsidP="00152E73">
            <w:pPr>
              <w:spacing w:line="360" w:lineRule="auto"/>
              <w:jc w:val="center"/>
              <w:rPr>
                <w:b/>
              </w:rPr>
            </w:pPr>
            <w:proofErr w:type="spellStart"/>
            <w:r w:rsidRPr="008F1163">
              <w:rPr>
                <w:b/>
              </w:rPr>
              <w:t>Дов</w:t>
            </w:r>
            <w:proofErr w:type="spellEnd"/>
            <w:r w:rsidRPr="008F1163">
              <w:rPr>
                <w:b/>
              </w:rPr>
              <w:t xml:space="preserve">. </w:t>
            </w:r>
            <w:proofErr w:type="spellStart"/>
            <w:r w:rsidRPr="008F1163">
              <w:rPr>
                <w:b/>
              </w:rPr>
              <w:t>инт</w:t>
            </w:r>
            <w:proofErr w:type="spellEnd"/>
            <w:r w:rsidRPr="008F1163">
              <w:rPr>
                <w:b/>
              </w:rPr>
              <w:t>.</w:t>
            </w:r>
          </w:p>
        </w:tc>
        <w:tc>
          <w:tcPr>
            <w:tcW w:w="1327" w:type="dxa"/>
            <w:shd w:val="clear" w:color="auto" w:fill="auto"/>
            <w:noWrap/>
            <w:hideMark/>
          </w:tcPr>
          <w:p w:rsidR="00897BA1" w:rsidRPr="008F1163" w:rsidRDefault="00897BA1" w:rsidP="00152E73">
            <w:pPr>
              <w:spacing w:line="360" w:lineRule="auto"/>
              <w:jc w:val="center"/>
              <w:rPr>
                <w:b/>
              </w:rPr>
            </w:pPr>
            <w:r w:rsidRPr="008F1163">
              <w:rPr>
                <w:b/>
              </w:rPr>
              <w:t>Азотный статус</w:t>
            </w:r>
          </w:p>
          <w:p w:rsidR="00897BA1" w:rsidRPr="008F1163" w:rsidRDefault="00897BA1" w:rsidP="00152E73">
            <w:pPr>
              <w:spacing w:line="360" w:lineRule="auto"/>
              <w:jc w:val="center"/>
              <w:rPr>
                <w:b/>
              </w:rPr>
            </w:pPr>
            <w:r w:rsidRPr="008F1163">
              <w:rPr>
                <w:b/>
              </w:rPr>
              <w:t>Единицы</w:t>
            </w:r>
          </w:p>
          <w:p w:rsidR="00897BA1" w:rsidRPr="008F1163" w:rsidRDefault="00897BA1" w:rsidP="00152E73">
            <w:pPr>
              <w:spacing w:line="360" w:lineRule="auto"/>
              <w:jc w:val="center"/>
              <w:rPr>
                <w:b/>
                <w:lang w:val="en-US"/>
              </w:rPr>
            </w:pPr>
            <w:proofErr w:type="spellStart"/>
            <w:r w:rsidRPr="008F1163">
              <w:rPr>
                <w:b/>
                <w:lang w:val="en-US"/>
              </w:rPr>
              <w:t>Dualex</w:t>
            </w:r>
            <w:proofErr w:type="spellEnd"/>
          </w:p>
        </w:tc>
        <w:tc>
          <w:tcPr>
            <w:tcW w:w="768" w:type="dxa"/>
            <w:shd w:val="clear" w:color="auto" w:fill="auto"/>
            <w:noWrap/>
            <w:hideMark/>
          </w:tcPr>
          <w:p w:rsidR="00897BA1" w:rsidRPr="008F1163" w:rsidRDefault="00897BA1" w:rsidP="00152E73">
            <w:pPr>
              <w:spacing w:line="360" w:lineRule="auto"/>
              <w:jc w:val="center"/>
              <w:rPr>
                <w:b/>
              </w:rPr>
            </w:pPr>
            <w:proofErr w:type="spellStart"/>
            <w:r w:rsidRPr="008F1163">
              <w:rPr>
                <w:b/>
              </w:rPr>
              <w:t>Дов</w:t>
            </w:r>
            <w:proofErr w:type="spellEnd"/>
            <w:r w:rsidRPr="008F1163">
              <w:rPr>
                <w:b/>
              </w:rPr>
              <w:t xml:space="preserve">. </w:t>
            </w:r>
            <w:proofErr w:type="spellStart"/>
            <w:r w:rsidRPr="008F1163">
              <w:rPr>
                <w:b/>
              </w:rPr>
              <w:t>инт</w:t>
            </w:r>
            <w:proofErr w:type="spellEnd"/>
            <w:r w:rsidRPr="008F1163">
              <w:rPr>
                <w:b/>
              </w:rPr>
              <w:t>.</w:t>
            </w:r>
          </w:p>
        </w:tc>
      </w:tr>
      <w:tr w:rsidR="00897BA1" w:rsidRPr="008F1163" w:rsidTr="00152E73">
        <w:trPr>
          <w:trHeight w:val="312"/>
        </w:trPr>
        <w:tc>
          <w:tcPr>
            <w:tcW w:w="1550" w:type="dxa"/>
            <w:vMerge w:val="restart"/>
            <w:vAlign w:val="center"/>
          </w:tcPr>
          <w:p w:rsidR="00897BA1" w:rsidRPr="008F1163" w:rsidRDefault="00897BA1" w:rsidP="00152E73">
            <w:pPr>
              <w:spacing w:line="360" w:lineRule="auto"/>
              <w:jc w:val="center"/>
            </w:pPr>
            <w:r w:rsidRPr="008F1163">
              <w:t>Белые</w:t>
            </w:r>
          </w:p>
        </w:tc>
        <w:tc>
          <w:tcPr>
            <w:tcW w:w="1216" w:type="dxa"/>
            <w:shd w:val="clear" w:color="auto" w:fill="auto"/>
            <w:noWrap/>
            <w:vAlign w:val="bottom"/>
            <w:hideMark/>
          </w:tcPr>
          <w:p w:rsidR="00897BA1" w:rsidRPr="008F1163" w:rsidRDefault="00897BA1" w:rsidP="00152E73">
            <w:pPr>
              <w:spacing w:line="360" w:lineRule="auto"/>
            </w:pPr>
            <w:r w:rsidRPr="008F1163">
              <w:t>простые</w:t>
            </w:r>
          </w:p>
        </w:tc>
        <w:tc>
          <w:tcPr>
            <w:tcW w:w="1472" w:type="dxa"/>
            <w:shd w:val="clear" w:color="auto" w:fill="auto"/>
            <w:noWrap/>
            <w:vAlign w:val="bottom"/>
            <w:hideMark/>
          </w:tcPr>
          <w:p w:rsidR="00897BA1" w:rsidRPr="008F1163" w:rsidRDefault="00897BA1" w:rsidP="00152E73">
            <w:pPr>
              <w:spacing w:line="360" w:lineRule="auto"/>
              <w:jc w:val="center"/>
            </w:pPr>
            <w:r w:rsidRPr="008F1163">
              <w:t>29,11</w:t>
            </w:r>
          </w:p>
        </w:tc>
        <w:tc>
          <w:tcPr>
            <w:tcW w:w="768" w:type="dxa"/>
            <w:shd w:val="clear" w:color="auto" w:fill="auto"/>
            <w:noWrap/>
            <w:vAlign w:val="bottom"/>
            <w:hideMark/>
          </w:tcPr>
          <w:p w:rsidR="00897BA1" w:rsidRPr="008F1163" w:rsidRDefault="00897BA1" w:rsidP="00152E73">
            <w:pPr>
              <w:spacing w:line="360" w:lineRule="auto"/>
              <w:jc w:val="center"/>
            </w:pPr>
            <w:r w:rsidRPr="008F1163">
              <w:t>±1,71</w:t>
            </w:r>
          </w:p>
        </w:tc>
        <w:tc>
          <w:tcPr>
            <w:tcW w:w="1632" w:type="dxa"/>
            <w:shd w:val="clear" w:color="auto" w:fill="auto"/>
            <w:noWrap/>
            <w:vAlign w:val="bottom"/>
            <w:hideMark/>
          </w:tcPr>
          <w:p w:rsidR="00897BA1" w:rsidRPr="008F1163" w:rsidRDefault="00897BA1" w:rsidP="00152E73">
            <w:pPr>
              <w:spacing w:line="360" w:lineRule="auto"/>
              <w:jc w:val="center"/>
            </w:pPr>
            <w:r w:rsidRPr="008F1163">
              <w:t>2,11</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13,80</w:t>
            </w:r>
          </w:p>
        </w:tc>
        <w:tc>
          <w:tcPr>
            <w:tcW w:w="768" w:type="dxa"/>
            <w:shd w:val="clear" w:color="auto" w:fill="auto"/>
            <w:noWrap/>
            <w:vAlign w:val="bottom"/>
            <w:hideMark/>
          </w:tcPr>
          <w:p w:rsidR="00897BA1" w:rsidRPr="008F1163" w:rsidRDefault="00897BA1" w:rsidP="00152E73">
            <w:pPr>
              <w:spacing w:line="360" w:lineRule="auto"/>
              <w:jc w:val="center"/>
            </w:pPr>
            <w:r w:rsidRPr="008F1163">
              <w:t>±0,84</w:t>
            </w:r>
          </w:p>
        </w:tc>
      </w:tr>
      <w:tr w:rsidR="00897BA1" w:rsidRPr="008F1163" w:rsidTr="00152E73">
        <w:trPr>
          <w:trHeight w:val="312"/>
        </w:trPr>
        <w:tc>
          <w:tcPr>
            <w:tcW w:w="1550" w:type="dxa"/>
            <w:vMerge/>
          </w:tcPr>
          <w:p w:rsidR="00897BA1" w:rsidRPr="008F1163" w:rsidRDefault="00897BA1" w:rsidP="00152E73">
            <w:pPr>
              <w:spacing w:line="360" w:lineRule="auto"/>
            </w:pPr>
          </w:p>
        </w:tc>
        <w:tc>
          <w:tcPr>
            <w:tcW w:w="1216" w:type="dxa"/>
            <w:shd w:val="clear" w:color="auto" w:fill="auto"/>
            <w:noWrap/>
            <w:vAlign w:val="bottom"/>
            <w:hideMark/>
          </w:tcPr>
          <w:p w:rsidR="00897BA1" w:rsidRPr="008F1163" w:rsidRDefault="00897BA1" w:rsidP="00152E73">
            <w:pPr>
              <w:spacing w:line="360" w:lineRule="auto"/>
            </w:pPr>
            <w:r w:rsidRPr="008F1163">
              <w:t>махровые</w:t>
            </w:r>
          </w:p>
        </w:tc>
        <w:tc>
          <w:tcPr>
            <w:tcW w:w="1472" w:type="dxa"/>
            <w:shd w:val="clear" w:color="auto" w:fill="auto"/>
            <w:noWrap/>
            <w:vAlign w:val="bottom"/>
            <w:hideMark/>
          </w:tcPr>
          <w:p w:rsidR="00897BA1" w:rsidRPr="008F1163" w:rsidRDefault="00897BA1" w:rsidP="00152E73">
            <w:pPr>
              <w:spacing w:line="360" w:lineRule="auto"/>
              <w:jc w:val="center"/>
            </w:pPr>
            <w:r w:rsidRPr="008F1163">
              <w:t>30,02</w:t>
            </w:r>
          </w:p>
        </w:tc>
        <w:tc>
          <w:tcPr>
            <w:tcW w:w="768" w:type="dxa"/>
            <w:shd w:val="clear" w:color="auto" w:fill="auto"/>
            <w:noWrap/>
            <w:vAlign w:val="bottom"/>
            <w:hideMark/>
          </w:tcPr>
          <w:p w:rsidR="00897BA1" w:rsidRPr="008F1163" w:rsidRDefault="00897BA1" w:rsidP="00152E73">
            <w:pPr>
              <w:spacing w:line="360" w:lineRule="auto"/>
              <w:jc w:val="center"/>
            </w:pPr>
            <w:r w:rsidRPr="008F1163">
              <w:t>±1,01</w:t>
            </w:r>
          </w:p>
        </w:tc>
        <w:tc>
          <w:tcPr>
            <w:tcW w:w="1632" w:type="dxa"/>
            <w:shd w:val="clear" w:color="auto" w:fill="auto"/>
            <w:noWrap/>
            <w:vAlign w:val="bottom"/>
            <w:hideMark/>
          </w:tcPr>
          <w:p w:rsidR="00897BA1" w:rsidRPr="008F1163" w:rsidRDefault="00897BA1" w:rsidP="00152E73">
            <w:pPr>
              <w:spacing w:line="360" w:lineRule="auto"/>
              <w:jc w:val="center"/>
            </w:pPr>
            <w:r w:rsidRPr="008F1163">
              <w:t>2,06</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14,68</w:t>
            </w:r>
          </w:p>
        </w:tc>
        <w:tc>
          <w:tcPr>
            <w:tcW w:w="768" w:type="dxa"/>
            <w:shd w:val="clear" w:color="auto" w:fill="auto"/>
            <w:noWrap/>
            <w:vAlign w:val="bottom"/>
            <w:hideMark/>
          </w:tcPr>
          <w:p w:rsidR="00897BA1" w:rsidRPr="008F1163" w:rsidRDefault="00897BA1" w:rsidP="00152E73">
            <w:pPr>
              <w:spacing w:line="360" w:lineRule="auto"/>
              <w:jc w:val="center"/>
            </w:pPr>
            <w:r w:rsidRPr="008F1163">
              <w:t>±0,60</w:t>
            </w:r>
          </w:p>
        </w:tc>
      </w:tr>
      <w:tr w:rsidR="00897BA1" w:rsidRPr="008F1163" w:rsidTr="00152E73">
        <w:trPr>
          <w:trHeight w:val="312"/>
        </w:trPr>
        <w:tc>
          <w:tcPr>
            <w:tcW w:w="1550" w:type="dxa"/>
            <w:vMerge w:val="restart"/>
            <w:vAlign w:val="center"/>
          </w:tcPr>
          <w:p w:rsidR="00897BA1" w:rsidRPr="008F1163" w:rsidRDefault="00897BA1" w:rsidP="00152E73">
            <w:pPr>
              <w:spacing w:line="360" w:lineRule="auto"/>
              <w:jc w:val="center"/>
            </w:pPr>
            <w:r w:rsidRPr="008F1163">
              <w:t>Фиолетовые</w:t>
            </w:r>
          </w:p>
        </w:tc>
        <w:tc>
          <w:tcPr>
            <w:tcW w:w="1216" w:type="dxa"/>
            <w:shd w:val="clear" w:color="auto" w:fill="auto"/>
            <w:noWrap/>
            <w:vAlign w:val="bottom"/>
            <w:hideMark/>
          </w:tcPr>
          <w:p w:rsidR="00897BA1" w:rsidRPr="008F1163" w:rsidRDefault="00897BA1" w:rsidP="00152E73">
            <w:pPr>
              <w:spacing w:line="360" w:lineRule="auto"/>
            </w:pPr>
            <w:r w:rsidRPr="008F1163">
              <w:t>простые</w:t>
            </w:r>
          </w:p>
        </w:tc>
        <w:tc>
          <w:tcPr>
            <w:tcW w:w="1472" w:type="dxa"/>
            <w:shd w:val="clear" w:color="auto" w:fill="auto"/>
            <w:noWrap/>
            <w:vAlign w:val="bottom"/>
            <w:hideMark/>
          </w:tcPr>
          <w:p w:rsidR="00897BA1" w:rsidRPr="008F1163" w:rsidRDefault="00897BA1" w:rsidP="00152E73">
            <w:pPr>
              <w:spacing w:line="360" w:lineRule="auto"/>
              <w:jc w:val="center"/>
            </w:pPr>
            <w:r w:rsidRPr="008F1163">
              <w:t>29,39</w:t>
            </w:r>
          </w:p>
        </w:tc>
        <w:tc>
          <w:tcPr>
            <w:tcW w:w="768" w:type="dxa"/>
            <w:shd w:val="clear" w:color="auto" w:fill="auto"/>
            <w:noWrap/>
            <w:vAlign w:val="bottom"/>
            <w:hideMark/>
          </w:tcPr>
          <w:p w:rsidR="00897BA1" w:rsidRPr="008F1163" w:rsidRDefault="00897BA1" w:rsidP="00152E73">
            <w:pPr>
              <w:spacing w:line="360" w:lineRule="auto"/>
              <w:jc w:val="center"/>
            </w:pPr>
            <w:r w:rsidRPr="008F1163">
              <w:t>±1,54</w:t>
            </w:r>
          </w:p>
        </w:tc>
        <w:tc>
          <w:tcPr>
            <w:tcW w:w="1632" w:type="dxa"/>
            <w:shd w:val="clear" w:color="auto" w:fill="auto"/>
            <w:noWrap/>
            <w:vAlign w:val="bottom"/>
            <w:hideMark/>
          </w:tcPr>
          <w:p w:rsidR="00897BA1" w:rsidRPr="008F1163" w:rsidRDefault="00897BA1" w:rsidP="00152E73">
            <w:pPr>
              <w:spacing w:line="360" w:lineRule="auto"/>
              <w:jc w:val="center"/>
            </w:pPr>
            <w:r w:rsidRPr="008F1163">
              <w:t>2,18</w:t>
            </w:r>
          </w:p>
        </w:tc>
        <w:tc>
          <w:tcPr>
            <w:tcW w:w="768" w:type="dxa"/>
            <w:shd w:val="clear" w:color="auto" w:fill="auto"/>
            <w:noWrap/>
            <w:vAlign w:val="bottom"/>
            <w:hideMark/>
          </w:tcPr>
          <w:p w:rsidR="00897BA1" w:rsidRPr="008F1163" w:rsidRDefault="00897BA1" w:rsidP="00152E73">
            <w:pPr>
              <w:spacing w:line="360" w:lineRule="auto"/>
              <w:jc w:val="center"/>
            </w:pPr>
            <w:r w:rsidRPr="008F1163">
              <w:t>±0,01</w:t>
            </w:r>
          </w:p>
        </w:tc>
        <w:tc>
          <w:tcPr>
            <w:tcW w:w="1327" w:type="dxa"/>
            <w:shd w:val="clear" w:color="auto" w:fill="auto"/>
            <w:noWrap/>
            <w:vAlign w:val="bottom"/>
            <w:hideMark/>
          </w:tcPr>
          <w:p w:rsidR="00897BA1" w:rsidRPr="008F1163" w:rsidRDefault="00897BA1" w:rsidP="00152E73">
            <w:pPr>
              <w:spacing w:line="360" w:lineRule="auto"/>
              <w:jc w:val="center"/>
            </w:pPr>
            <w:r w:rsidRPr="008F1163">
              <w:t>13,51</w:t>
            </w:r>
          </w:p>
        </w:tc>
        <w:tc>
          <w:tcPr>
            <w:tcW w:w="768" w:type="dxa"/>
            <w:shd w:val="clear" w:color="auto" w:fill="auto"/>
            <w:noWrap/>
            <w:vAlign w:val="bottom"/>
            <w:hideMark/>
          </w:tcPr>
          <w:p w:rsidR="00897BA1" w:rsidRPr="008F1163" w:rsidRDefault="00897BA1" w:rsidP="00152E73">
            <w:pPr>
              <w:spacing w:line="360" w:lineRule="auto"/>
              <w:jc w:val="center"/>
            </w:pPr>
            <w:r w:rsidRPr="008F1163">
              <w:t>±0,78</w:t>
            </w:r>
          </w:p>
        </w:tc>
      </w:tr>
      <w:tr w:rsidR="00897BA1" w:rsidRPr="008F1163" w:rsidTr="00152E73">
        <w:trPr>
          <w:trHeight w:val="312"/>
        </w:trPr>
        <w:tc>
          <w:tcPr>
            <w:tcW w:w="1550" w:type="dxa"/>
            <w:vMerge/>
            <w:vAlign w:val="center"/>
          </w:tcPr>
          <w:p w:rsidR="00897BA1" w:rsidRPr="008F1163" w:rsidRDefault="00897BA1" w:rsidP="00152E73">
            <w:pPr>
              <w:spacing w:line="360" w:lineRule="auto"/>
              <w:jc w:val="center"/>
            </w:pPr>
          </w:p>
        </w:tc>
        <w:tc>
          <w:tcPr>
            <w:tcW w:w="1216" w:type="dxa"/>
            <w:shd w:val="clear" w:color="auto" w:fill="auto"/>
            <w:noWrap/>
            <w:vAlign w:val="bottom"/>
            <w:hideMark/>
          </w:tcPr>
          <w:p w:rsidR="00897BA1" w:rsidRPr="008F1163" w:rsidRDefault="00897BA1" w:rsidP="00152E73">
            <w:pPr>
              <w:spacing w:line="360" w:lineRule="auto"/>
            </w:pPr>
            <w:r w:rsidRPr="008F1163">
              <w:t>махровые</w:t>
            </w:r>
          </w:p>
        </w:tc>
        <w:tc>
          <w:tcPr>
            <w:tcW w:w="1472" w:type="dxa"/>
            <w:shd w:val="clear" w:color="auto" w:fill="auto"/>
            <w:noWrap/>
            <w:vAlign w:val="bottom"/>
            <w:hideMark/>
          </w:tcPr>
          <w:p w:rsidR="00897BA1" w:rsidRPr="008F1163" w:rsidRDefault="00897BA1" w:rsidP="00152E73">
            <w:pPr>
              <w:spacing w:line="360" w:lineRule="auto"/>
              <w:jc w:val="center"/>
            </w:pPr>
            <w:r w:rsidRPr="008F1163">
              <w:t>29,20</w:t>
            </w:r>
          </w:p>
        </w:tc>
        <w:tc>
          <w:tcPr>
            <w:tcW w:w="768" w:type="dxa"/>
            <w:shd w:val="clear" w:color="auto" w:fill="auto"/>
            <w:noWrap/>
            <w:vAlign w:val="bottom"/>
            <w:hideMark/>
          </w:tcPr>
          <w:p w:rsidR="00897BA1" w:rsidRPr="008F1163" w:rsidRDefault="00897BA1" w:rsidP="00152E73">
            <w:pPr>
              <w:spacing w:line="360" w:lineRule="auto"/>
              <w:jc w:val="center"/>
            </w:pPr>
            <w:r w:rsidRPr="008F1163">
              <w:t>±1,40</w:t>
            </w:r>
          </w:p>
        </w:tc>
        <w:tc>
          <w:tcPr>
            <w:tcW w:w="1632" w:type="dxa"/>
            <w:shd w:val="clear" w:color="auto" w:fill="auto"/>
            <w:noWrap/>
            <w:vAlign w:val="bottom"/>
            <w:hideMark/>
          </w:tcPr>
          <w:p w:rsidR="00897BA1" w:rsidRPr="008F1163" w:rsidRDefault="00897BA1" w:rsidP="00152E73">
            <w:pPr>
              <w:spacing w:line="360" w:lineRule="auto"/>
              <w:jc w:val="center"/>
            </w:pPr>
            <w:r w:rsidRPr="008F1163">
              <w:t>2,12</w:t>
            </w:r>
          </w:p>
        </w:tc>
        <w:tc>
          <w:tcPr>
            <w:tcW w:w="768" w:type="dxa"/>
            <w:shd w:val="clear" w:color="auto" w:fill="auto"/>
            <w:noWrap/>
            <w:vAlign w:val="bottom"/>
            <w:hideMark/>
          </w:tcPr>
          <w:p w:rsidR="00897BA1" w:rsidRPr="008F1163" w:rsidRDefault="00897BA1" w:rsidP="00152E73">
            <w:pPr>
              <w:spacing w:line="360" w:lineRule="auto"/>
              <w:jc w:val="center"/>
            </w:pPr>
            <w:r w:rsidRPr="008F1163">
              <w:t>±0,03</w:t>
            </w:r>
          </w:p>
        </w:tc>
        <w:tc>
          <w:tcPr>
            <w:tcW w:w="1327" w:type="dxa"/>
            <w:shd w:val="clear" w:color="auto" w:fill="auto"/>
            <w:noWrap/>
            <w:vAlign w:val="bottom"/>
            <w:hideMark/>
          </w:tcPr>
          <w:p w:rsidR="00897BA1" w:rsidRPr="008F1163" w:rsidRDefault="00897BA1" w:rsidP="00152E73">
            <w:pPr>
              <w:spacing w:line="360" w:lineRule="auto"/>
              <w:jc w:val="center"/>
            </w:pPr>
            <w:r w:rsidRPr="008F1163">
              <w:t>13,83</w:t>
            </w:r>
          </w:p>
        </w:tc>
        <w:tc>
          <w:tcPr>
            <w:tcW w:w="768" w:type="dxa"/>
            <w:shd w:val="clear" w:color="auto" w:fill="auto"/>
            <w:noWrap/>
            <w:vAlign w:val="bottom"/>
            <w:hideMark/>
          </w:tcPr>
          <w:p w:rsidR="00897BA1" w:rsidRPr="008F1163" w:rsidRDefault="00897BA1" w:rsidP="00152E73">
            <w:pPr>
              <w:spacing w:line="360" w:lineRule="auto"/>
              <w:jc w:val="center"/>
            </w:pPr>
            <w:r w:rsidRPr="008F1163">
              <w:t>±0,81</w:t>
            </w:r>
          </w:p>
        </w:tc>
      </w:tr>
      <w:tr w:rsidR="00897BA1" w:rsidRPr="008F1163" w:rsidTr="00152E73">
        <w:trPr>
          <w:trHeight w:val="312"/>
        </w:trPr>
        <w:tc>
          <w:tcPr>
            <w:tcW w:w="1550" w:type="dxa"/>
            <w:vMerge w:val="restart"/>
            <w:vAlign w:val="center"/>
          </w:tcPr>
          <w:p w:rsidR="00897BA1" w:rsidRPr="008F1163" w:rsidRDefault="00897BA1" w:rsidP="00152E73">
            <w:pPr>
              <w:spacing w:line="360" w:lineRule="auto"/>
              <w:jc w:val="center"/>
            </w:pPr>
            <w:r w:rsidRPr="008F1163">
              <w:t>Голубоватые</w:t>
            </w:r>
          </w:p>
        </w:tc>
        <w:tc>
          <w:tcPr>
            <w:tcW w:w="1216" w:type="dxa"/>
            <w:shd w:val="clear" w:color="auto" w:fill="auto"/>
            <w:noWrap/>
            <w:vAlign w:val="bottom"/>
            <w:hideMark/>
          </w:tcPr>
          <w:p w:rsidR="00897BA1" w:rsidRPr="008F1163" w:rsidRDefault="00897BA1" w:rsidP="00152E73">
            <w:pPr>
              <w:spacing w:line="360" w:lineRule="auto"/>
            </w:pPr>
            <w:r w:rsidRPr="008F1163">
              <w:t>простые</w:t>
            </w:r>
          </w:p>
        </w:tc>
        <w:tc>
          <w:tcPr>
            <w:tcW w:w="1472" w:type="dxa"/>
            <w:shd w:val="clear" w:color="auto" w:fill="auto"/>
            <w:noWrap/>
            <w:vAlign w:val="bottom"/>
            <w:hideMark/>
          </w:tcPr>
          <w:p w:rsidR="00897BA1" w:rsidRPr="008F1163" w:rsidRDefault="00897BA1" w:rsidP="00152E73">
            <w:pPr>
              <w:spacing w:line="360" w:lineRule="auto"/>
              <w:jc w:val="center"/>
            </w:pPr>
            <w:r w:rsidRPr="008F1163">
              <w:t>30,24</w:t>
            </w:r>
          </w:p>
        </w:tc>
        <w:tc>
          <w:tcPr>
            <w:tcW w:w="768" w:type="dxa"/>
            <w:shd w:val="clear" w:color="auto" w:fill="auto"/>
            <w:noWrap/>
            <w:vAlign w:val="bottom"/>
            <w:hideMark/>
          </w:tcPr>
          <w:p w:rsidR="00897BA1" w:rsidRPr="008F1163" w:rsidRDefault="00897BA1" w:rsidP="00152E73">
            <w:pPr>
              <w:spacing w:line="360" w:lineRule="auto"/>
              <w:jc w:val="center"/>
            </w:pPr>
            <w:r w:rsidRPr="008F1163">
              <w:t>±1,65</w:t>
            </w:r>
          </w:p>
        </w:tc>
        <w:tc>
          <w:tcPr>
            <w:tcW w:w="1632" w:type="dxa"/>
            <w:shd w:val="clear" w:color="auto" w:fill="auto"/>
            <w:noWrap/>
            <w:vAlign w:val="bottom"/>
            <w:hideMark/>
          </w:tcPr>
          <w:p w:rsidR="00897BA1" w:rsidRPr="008F1163" w:rsidRDefault="00897BA1" w:rsidP="00152E73">
            <w:pPr>
              <w:spacing w:line="360" w:lineRule="auto"/>
              <w:jc w:val="center"/>
            </w:pPr>
            <w:r w:rsidRPr="008F1163">
              <w:t>2,09</w:t>
            </w:r>
          </w:p>
        </w:tc>
        <w:tc>
          <w:tcPr>
            <w:tcW w:w="768" w:type="dxa"/>
            <w:shd w:val="clear" w:color="auto" w:fill="auto"/>
            <w:noWrap/>
            <w:vAlign w:val="bottom"/>
            <w:hideMark/>
          </w:tcPr>
          <w:p w:rsidR="00897BA1" w:rsidRPr="008F1163" w:rsidRDefault="00897BA1" w:rsidP="00152E73">
            <w:pPr>
              <w:spacing w:line="360" w:lineRule="auto"/>
              <w:jc w:val="center"/>
            </w:pPr>
            <w:r w:rsidRPr="008F1163">
              <w:t>±0,03</w:t>
            </w:r>
          </w:p>
        </w:tc>
        <w:tc>
          <w:tcPr>
            <w:tcW w:w="1327" w:type="dxa"/>
            <w:shd w:val="clear" w:color="auto" w:fill="auto"/>
            <w:noWrap/>
            <w:vAlign w:val="bottom"/>
            <w:hideMark/>
          </w:tcPr>
          <w:p w:rsidR="00897BA1" w:rsidRPr="008F1163" w:rsidRDefault="00897BA1" w:rsidP="00152E73">
            <w:pPr>
              <w:spacing w:line="360" w:lineRule="auto"/>
              <w:jc w:val="center"/>
            </w:pPr>
            <w:r w:rsidRPr="008F1163">
              <w:t>14,65</w:t>
            </w:r>
          </w:p>
        </w:tc>
        <w:tc>
          <w:tcPr>
            <w:tcW w:w="768" w:type="dxa"/>
            <w:shd w:val="clear" w:color="auto" w:fill="auto"/>
            <w:noWrap/>
            <w:vAlign w:val="bottom"/>
            <w:hideMark/>
          </w:tcPr>
          <w:p w:rsidR="00897BA1" w:rsidRPr="008F1163" w:rsidRDefault="00897BA1" w:rsidP="00152E73">
            <w:pPr>
              <w:spacing w:line="360" w:lineRule="auto"/>
              <w:jc w:val="center"/>
            </w:pPr>
            <w:r w:rsidRPr="008F1163">
              <w:t>±0,90</w:t>
            </w:r>
          </w:p>
        </w:tc>
      </w:tr>
      <w:tr w:rsidR="00897BA1" w:rsidRPr="008F1163" w:rsidTr="00152E73">
        <w:trPr>
          <w:trHeight w:val="312"/>
        </w:trPr>
        <w:tc>
          <w:tcPr>
            <w:tcW w:w="1550" w:type="dxa"/>
            <w:vMerge/>
            <w:vAlign w:val="center"/>
          </w:tcPr>
          <w:p w:rsidR="00897BA1" w:rsidRPr="008F1163" w:rsidRDefault="00897BA1" w:rsidP="00152E73">
            <w:pPr>
              <w:spacing w:line="360" w:lineRule="auto"/>
              <w:jc w:val="center"/>
            </w:pPr>
          </w:p>
        </w:tc>
        <w:tc>
          <w:tcPr>
            <w:tcW w:w="1216" w:type="dxa"/>
            <w:shd w:val="clear" w:color="auto" w:fill="auto"/>
            <w:noWrap/>
            <w:vAlign w:val="bottom"/>
            <w:hideMark/>
          </w:tcPr>
          <w:p w:rsidR="00897BA1" w:rsidRPr="008F1163" w:rsidRDefault="00897BA1" w:rsidP="00152E73">
            <w:pPr>
              <w:spacing w:line="360" w:lineRule="auto"/>
            </w:pPr>
            <w:r w:rsidRPr="008F1163">
              <w:t>махровые</w:t>
            </w:r>
          </w:p>
        </w:tc>
        <w:tc>
          <w:tcPr>
            <w:tcW w:w="1472" w:type="dxa"/>
            <w:shd w:val="clear" w:color="auto" w:fill="auto"/>
            <w:noWrap/>
            <w:vAlign w:val="bottom"/>
            <w:hideMark/>
          </w:tcPr>
          <w:p w:rsidR="00897BA1" w:rsidRPr="008F1163" w:rsidRDefault="00897BA1" w:rsidP="00152E73">
            <w:pPr>
              <w:spacing w:line="360" w:lineRule="auto"/>
              <w:jc w:val="center"/>
            </w:pPr>
            <w:r w:rsidRPr="008F1163">
              <w:t>29,66</w:t>
            </w:r>
          </w:p>
        </w:tc>
        <w:tc>
          <w:tcPr>
            <w:tcW w:w="768" w:type="dxa"/>
            <w:shd w:val="clear" w:color="auto" w:fill="auto"/>
            <w:noWrap/>
            <w:vAlign w:val="bottom"/>
            <w:hideMark/>
          </w:tcPr>
          <w:p w:rsidR="00897BA1" w:rsidRPr="008F1163" w:rsidRDefault="00897BA1" w:rsidP="00152E73">
            <w:pPr>
              <w:spacing w:line="360" w:lineRule="auto"/>
              <w:jc w:val="center"/>
            </w:pPr>
            <w:r w:rsidRPr="008F1163">
              <w:t>±1,12</w:t>
            </w:r>
          </w:p>
        </w:tc>
        <w:tc>
          <w:tcPr>
            <w:tcW w:w="1632" w:type="dxa"/>
            <w:shd w:val="clear" w:color="auto" w:fill="auto"/>
            <w:noWrap/>
            <w:vAlign w:val="bottom"/>
            <w:hideMark/>
          </w:tcPr>
          <w:p w:rsidR="00897BA1" w:rsidRPr="008F1163" w:rsidRDefault="00897BA1" w:rsidP="00152E73">
            <w:pPr>
              <w:spacing w:line="360" w:lineRule="auto"/>
              <w:jc w:val="center"/>
            </w:pPr>
            <w:r w:rsidRPr="008F1163">
              <w:t>2,10</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14,19</w:t>
            </w:r>
          </w:p>
        </w:tc>
        <w:tc>
          <w:tcPr>
            <w:tcW w:w="768" w:type="dxa"/>
            <w:shd w:val="clear" w:color="auto" w:fill="auto"/>
            <w:noWrap/>
            <w:vAlign w:val="bottom"/>
            <w:hideMark/>
          </w:tcPr>
          <w:p w:rsidR="00897BA1" w:rsidRPr="008F1163" w:rsidRDefault="00897BA1" w:rsidP="00152E73">
            <w:pPr>
              <w:spacing w:line="360" w:lineRule="auto"/>
              <w:jc w:val="center"/>
            </w:pPr>
            <w:r w:rsidRPr="008F1163">
              <w:t>±0,64</w:t>
            </w:r>
          </w:p>
        </w:tc>
      </w:tr>
      <w:tr w:rsidR="00897BA1" w:rsidRPr="008F1163" w:rsidTr="00152E73">
        <w:trPr>
          <w:trHeight w:val="312"/>
        </w:trPr>
        <w:tc>
          <w:tcPr>
            <w:tcW w:w="1550" w:type="dxa"/>
            <w:vMerge w:val="restart"/>
            <w:vAlign w:val="center"/>
          </w:tcPr>
          <w:p w:rsidR="00897BA1" w:rsidRPr="008F1163" w:rsidRDefault="00897BA1" w:rsidP="00152E73">
            <w:pPr>
              <w:spacing w:line="360" w:lineRule="auto"/>
              <w:jc w:val="center"/>
            </w:pPr>
            <w:r w:rsidRPr="008F1163">
              <w:t>Лиловые</w:t>
            </w:r>
          </w:p>
        </w:tc>
        <w:tc>
          <w:tcPr>
            <w:tcW w:w="1216" w:type="dxa"/>
            <w:shd w:val="clear" w:color="auto" w:fill="auto"/>
            <w:noWrap/>
            <w:vAlign w:val="bottom"/>
            <w:hideMark/>
          </w:tcPr>
          <w:p w:rsidR="00897BA1" w:rsidRPr="008F1163" w:rsidRDefault="00897BA1" w:rsidP="00152E73">
            <w:pPr>
              <w:spacing w:line="360" w:lineRule="auto"/>
            </w:pPr>
            <w:r w:rsidRPr="008F1163">
              <w:t>простые</w:t>
            </w:r>
          </w:p>
        </w:tc>
        <w:tc>
          <w:tcPr>
            <w:tcW w:w="1472" w:type="dxa"/>
            <w:shd w:val="clear" w:color="auto" w:fill="auto"/>
            <w:noWrap/>
            <w:vAlign w:val="bottom"/>
            <w:hideMark/>
          </w:tcPr>
          <w:p w:rsidR="00897BA1" w:rsidRPr="008F1163" w:rsidRDefault="00897BA1" w:rsidP="00152E73">
            <w:pPr>
              <w:spacing w:line="360" w:lineRule="auto"/>
              <w:jc w:val="center"/>
            </w:pPr>
            <w:r w:rsidRPr="008F1163">
              <w:t>28,17</w:t>
            </w:r>
          </w:p>
        </w:tc>
        <w:tc>
          <w:tcPr>
            <w:tcW w:w="768" w:type="dxa"/>
            <w:shd w:val="clear" w:color="auto" w:fill="auto"/>
            <w:noWrap/>
            <w:vAlign w:val="bottom"/>
            <w:hideMark/>
          </w:tcPr>
          <w:p w:rsidR="00897BA1" w:rsidRPr="008F1163" w:rsidRDefault="00897BA1" w:rsidP="00152E73">
            <w:pPr>
              <w:spacing w:line="360" w:lineRule="auto"/>
              <w:jc w:val="center"/>
            </w:pPr>
            <w:r w:rsidRPr="008F1163">
              <w:t>±1,42</w:t>
            </w:r>
          </w:p>
        </w:tc>
        <w:tc>
          <w:tcPr>
            <w:tcW w:w="1632" w:type="dxa"/>
            <w:shd w:val="clear" w:color="auto" w:fill="auto"/>
            <w:noWrap/>
            <w:vAlign w:val="bottom"/>
            <w:hideMark/>
          </w:tcPr>
          <w:p w:rsidR="00897BA1" w:rsidRPr="008F1163" w:rsidRDefault="00897BA1" w:rsidP="00152E73">
            <w:pPr>
              <w:spacing w:line="360" w:lineRule="auto"/>
              <w:jc w:val="center"/>
            </w:pPr>
            <w:r w:rsidRPr="008F1163">
              <w:t>2,12</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13,38</w:t>
            </w:r>
          </w:p>
        </w:tc>
        <w:tc>
          <w:tcPr>
            <w:tcW w:w="768" w:type="dxa"/>
            <w:shd w:val="clear" w:color="auto" w:fill="auto"/>
            <w:noWrap/>
            <w:vAlign w:val="bottom"/>
            <w:hideMark/>
          </w:tcPr>
          <w:p w:rsidR="00897BA1" w:rsidRPr="008F1163" w:rsidRDefault="00897BA1" w:rsidP="00152E73">
            <w:pPr>
              <w:spacing w:line="360" w:lineRule="auto"/>
              <w:jc w:val="center"/>
            </w:pPr>
            <w:r w:rsidRPr="008F1163">
              <w:t>±0,72</w:t>
            </w:r>
          </w:p>
        </w:tc>
      </w:tr>
      <w:tr w:rsidR="00897BA1" w:rsidRPr="008F1163" w:rsidTr="00152E73">
        <w:trPr>
          <w:trHeight w:val="312"/>
        </w:trPr>
        <w:tc>
          <w:tcPr>
            <w:tcW w:w="1550" w:type="dxa"/>
            <w:vMerge/>
            <w:vAlign w:val="center"/>
          </w:tcPr>
          <w:p w:rsidR="00897BA1" w:rsidRPr="008F1163" w:rsidRDefault="00897BA1" w:rsidP="00152E73">
            <w:pPr>
              <w:spacing w:line="360" w:lineRule="auto"/>
              <w:jc w:val="center"/>
            </w:pPr>
          </w:p>
        </w:tc>
        <w:tc>
          <w:tcPr>
            <w:tcW w:w="1216" w:type="dxa"/>
            <w:shd w:val="clear" w:color="auto" w:fill="auto"/>
            <w:noWrap/>
            <w:vAlign w:val="bottom"/>
            <w:hideMark/>
          </w:tcPr>
          <w:p w:rsidR="00897BA1" w:rsidRPr="008F1163" w:rsidRDefault="00897BA1" w:rsidP="00152E73">
            <w:pPr>
              <w:spacing w:line="360" w:lineRule="auto"/>
            </w:pPr>
            <w:r w:rsidRPr="008F1163">
              <w:t>махровые</w:t>
            </w:r>
          </w:p>
        </w:tc>
        <w:tc>
          <w:tcPr>
            <w:tcW w:w="1472" w:type="dxa"/>
            <w:shd w:val="clear" w:color="auto" w:fill="auto"/>
            <w:noWrap/>
            <w:vAlign w:val="bottom"/>
            <w:hideMark/>
          </w:tcPr>
          <w:p w:rsidR="00897BA1" w:rsidRPr="008F1163" w:rsidRDefault="00897BA1" w:rsidP="00152E73">
            <w:pPr>
              <w:spacing w:line="360" w:lineRule="auto"/>
              <w:jc w:val="center"/>
            </w:pPr>
            <w:r w:rsidRPr="008F1163">
              <w:t>24,67</w:t>
            </w:r>
          </w:p>
        </w:tc>
        <w:tc>
          <w:tcPr>
            <w:tcW w:w="768" w:type="dxa"/>
            <w:shd w:val="clear" w:color="auto" w:fill="auto"/>
            <w:noWrap/>
            <w:vAlign w:val="bottom"/>
            <w:hideMark/>
          </w:tcPr>
          <w:p w:rsidR="00897BA1" w:rsidRPr="008F1163" w:rsidRDefault="00897BA1" w:rsidP="00152E73">
            <w:pPr>
              <w:spacing w:line="360" w:lineRule="auto"/>
              <w:jc w:val="center"/>
            </w:pPr>
            <w:r w:rsidRPr="008F1163">
              <w:t>±1,62</w:t>
            </w:r>
          </w:p>
        </w:tc>
        <w:tc>
          <w:tcPr>
            <w:tcW w:w="1632" w:type="dxa"/>
            <w:shd w:val="clear" w:color="auto" w:fill="auto"/>
            <w:noWrap/>
            <w:vAlign w:val="bottom"/>
            <w:hideMark/>
          </w:tcPr>
          <w:p w:rsidR="00897BA1" w:rsidRPr="008F1163" w:rsidRDefault="00897BA1" w:rsidP="00152E73">
            <w:pPr>
              <w:spacing w:line="360" w:lineRule="auto"/>
              <w:jc w:val="center"/>
            </w:pPr>
            <w:r w:rsidRPr="008F1163">
              <w:t>2,12</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11,67</w:t>
            </w:r>
          </w:p>
        </w:tc>
        <w:tc>
          <w:tcPr>
            <w:tcW w:w="768" w:type="dxa"/>
            <w:shd w:val="clear" w:color="auto" w:fill="auto"/>
            <w:noWrap/>
            <w:vAlign w:val="bottom"/>
            <w:hideMark/>
          </w:tcPr>
          <w:p w:rsidR="00897BA1" w:rsidRPr="008F1163" w:rsidRDefault="00897BA1" w:rsidP="00152E73">
            <w:pPr>
              <w:spacing w:line="360" w:lineRule="auto"/>
              <w:jc w:val="center"/>
            </w:pPr>
            <w:r w:rsidRPr="008F1163">
              <w:t>±0,50</w:t>
            </w:r>
          </w:p>
        </w:tc>
      </w:tr>
      <w:tr w:rsidR="00897BA1" w:rsidRPr="008F1163" w:rsidTr="00152E73">
        <w:trPr>
          <w:trHeight w:val="312"/>
        </w:trPr>
        <w:tc>
          <w:tcPr>
            <w:tcW w:w="1550" w:type="dxa"/>
            <w:vMerge w:val="restart"/>
            <w:vAlign w:val="center"/>
          </w:tcPr>
          <w:p w:rsidR="00897BA1" w:rsidRPr="008F1163" w:rsidRDefault="00897BA1" w:rsidP="00152E73">
            <w:pPr>
              <w:spacing w:line="360" w:lineRule="auto"/>
              <w:jc w:val="center"/>
            </w:pPr>
            <w:r w:rsidRPr="008F1163">
              <w:t>Розоватые</w:t>
            </w:r>
          </w:p>
        </w:tc>
        <w:tc>
          <w:tcPr>
            <w:tcW w:w="1216" w:type="dxa"/>
            <w:shd w:val="clear" w:color="auto" w:fill="auto"/>
            <w:noWrap/>
            <w:vAlign w:val="bottom"/>
            <w:hideMark/>
          </w:tcPr>
          <w:p w:rsidR="00897BA1" w:rsidRPr="008F1163" w:rsidRDefault="00897BA1" w:rsidP="00152E73">
            <w:pPr>
              <w:spacing w:line="360" w:lineRule="auto"/>
            </w:pPr>
            <w:r w:rsidRPr="008F1163">
              <w:t>простые</w:t>
            </w:r>
          </w:p>
        </w:tc>
        <w:tc>
          <w:tcPr>
            <w:tcW w:w="1472" w:type="dxa"/>
            <w:shd w:val="clear" w:color="auto" w:fill="auto"/>
            <w:noWrap/>
            <w:vAlign w:val="bottom"/>
            <w:hideMark/>
          </w:tcPr>
          <w:p w:rsidR="00897BA1" w:rsidRPr="008F1163" w:rsidRDefault="00897BA1" w:rsidP="00152E73">
            <w:pPr>
              <w:spacing w:line="360" w:lineRule="auto"/>
              <w:jc w:val="center"/>
            </w:pPr>
            <w:r w:rsidRPr="008F1163">
              <w:t>27,76</w:t>
            </w:r>
          </w:p>
        </w:tc>
        <w:tc>
          <w:tcPr>
            <w:tcW w:w="768" w:type="dxa"/>
            <w:shd w:val="clear" w:color="auto" w:fill="auto"/>
            <w:noWrap/>
            <w:vAlign w:val="bottom"/>
            <w:hideMark/>
          </w:tcPr>
          <w:p w:rsidR="00897BA1" w:rsidRPr="008F1163" w:rsidRDefault="00897BA1" w:rsidP="00152E73">
            <w:pPr>
              <w:spacing w:line="360" w:lineRule="auto"/>
              <w:jc w:val="center"/>
            </w:pPr>
            <w:r w:rsidRPr="008F1163">
              <w:t>±1,32</w:t>
            </w:r>
          </w:p>
        </w:tc>
        <w:tc>
          <w:tcPr>
            <w:tcW w:w="1632" w:type="dxa"/>
            <w:shd w:val="clear" w:color="auto" w:fill="auto"/>
            <w:noWrap/>
            <w:vAlign w:val="bottom"/>
            <w:hideMark/>
          </w:tcPr>
          <w:p w:rsidR="00897BA1" w:rsidRPr="008F1163" w:rsidRDefault="00897BA1" w:rsidP="00152E73">
            <w:pPr>
              <w:spacing w:line="360" w:lineRule="auto"/>
              <w:jc w:val="center"/>
            </w:pPr>
            <w:r w:rsidRPr="008F1163">
              <w:t>2,14</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13,03</w:t>
            </w:r>
          </w:p>
        </w:tc>
        <w:tc>
          <w:tcPr>
            <w:tcW w:w="768" w:type="dxa"/>
            <w:shd w:val="clear" w:color="auto" w:fill="auto"/>
            <w:noWrap/>
            <w:vAlign w:val="bottom"/>
            <w:hideMark/>
          </w:tcPr>
          <w:p w:rsidR="00897BA1" w:rsidRPr="008F1163" w:rsidRDefault="00897BA1" w:rsidP="00152E73">
            <w:pPr>
              <w:spacing w:line="360" w:lineRule="auto"/>
              <w:jc w:val="center"/>
            </w:pPr>
            <w:r w:rsidRPr="008F1163">
              <w:t>±0,62</w:t>
            </w:r>
          </w:p>
        </w:tc>
      </w:tr>
      <w:tr w:rsidR="00897BA1" w:rsidRPr="008F1163" w:rsidTr="00152E73">
        <w:trPr>
          <w:trHeight w:val="312"/>
        </w:trPr>
        <w:tc>
          <w:tcPr>
            <w:tcW w:w="1550" w:type="dxa"/>
            <w:vMerge/>
            <w:vAlign w:val="center"/>
          </w:tcPr>
          <w:p w:rsidR="00897BA1" w:rsidRPr="008F1163" w:rsidRDefault="00897BA1" w:rsidP="00152E73">
            <w:pPr>
              <w:spacing w:line="360" w:lineRule="auto"/>
              <w:jc w:val="center"/>
            </w:pPr>
          </w:p>
        </w:tc>
        <w:tc>
          <w:tcPr>
            <w:tcW w:w="1216" w:type="dxa"/>
            <w:shd w:val="clear" w:color="auto" w:fill="auto"/>
            <w:noWrap/>
            <w:vAlign w:val="bottom"/>
            <w:hideMark/>
          </w:tcPr>
          <w:p w:rsidR="00897BA1" w:rsidRPr="008F1163" w:rsidRDefault="00897BA1" w:rsidP="00152E73">
            <w:pPr>
              <w:spacing w:line="360" w:lineRule="auto"/>
            </w:pPr>
            <w:r w:rsidRPr="008F1163">
              <w:t>махровые</w:t>
            </w:r>
          </w:p>
        </w:tc>
        <w:tc>
          <w:tcPr>
            <w:tcW w:w="1472" w:type="dxa"/>
            <w:shd w:val="clear" w:color="auto" w:fill="auto"/>
            <w:noWrap/>
            <w:vAlign w:val="bottom"/>
            <w:hideMark/>
          </w:tcPr>
          <w:p w:rsidR="00897BA1" w:rsidRPr="008F1163" w:rsidRDefault="00897BA1" w:rsidP="00152E73">
            <w:pPr>
              <w:spacing w:line="360" w:lineRule="auto"/>
              <w:jc w:val="center"/>
            </w:pPr>
            <w:r w:rsidRPr="008F1163">
              <w:t>27,62</w:t>
            </w:r>
          </w:p>
        </w:tc>
        <w:tc>
          <w:tcPr>
            <w:tcW w:w="768" w:type="dxa"/>
            <w:shd w:val="clear" w:color="auto" w:fill="auto"/>
            <w:noWrap/>
            <w:vAlign w:val="bottom"/>
            <w:hideMark/>
          </w:tcPr>
          <w:p w:rsidR="00897BA1" w:rsidRPr="008F1163" w:rsidRDefault="00897BA1" w:rsidP="00152E73">
            <w:pPr>
              <w:spacing w:line="360" w:lineRule="auto"/>
              <w:jc w:val="center"/>
            </w:pPr>
            <w:r w:rsidRPr="008F1163">
              <w:t>±0,92</w:t>
            </w:r>
          </w:p>
        </w:tc>
        <w:tc>
          <w:tcPr>
            <w:tcW w:w="1632" w:type="dxa"/>
            <w:shd w:val="clear" w:color="auto" w:fill="auto"/>
            <w:noWrap/>
            <w:vAlign w:val="bottom"/>
            <w:hideMark/>
          </w:tcPr>
          <w:p w:rsidR="00897BA1" w:rsidRPr="008F1163" w:rsidRDefault="00897BA1" w:rsidP="00152E73">
            <w:pPr>
              <w:spacing w:line="360" w:lineRule="auto"/>
              <w:jc w:val="center"/>
            </w:pPr>
            <w:r w:rsidRPr="008F1163">
              <w:t>2,10</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13,19</w:t>
            </w:r>
          </w:p>
        </w:tc>
        <w:tc>
          <w:tcPr>
            <w:tcW w:w="768" w:type="dxa"/>
            <w:shd w:val="clear" w:color="auto" w:fill="auto"/>
            <w:noWrap/>
            <w:vAlign w:val="bottom"/>
            <w:hideMark/>
          </w:tcPr>
          <w:p w:rsidR="00897BA1" w:rsidRPr="008F1163" w:rsidRDefault="00897BA1" w:rsidP="00152E73">
            <w:pPr>
              <w:spacing w:line="360" w:lineRule="auto"/>
              <w:jc w:val="center"/>
            </w:pPr>
            <w:r w:rsidRPr="008F1163">
              <w:t>±0,51</w:t>
            </w:r>
          </w:p>
        </w:tc>
      </w:tr>
      <w:tr w:rsidR="00897BA1" w:rsidRPr="008F1163" w:rsidTr="00152E73">
        <w:trPr>
          <w:trHeight w:val="312"/>
        </w:trPr>
        <w:tc>
          <w:tcPr>
            <w:tcW w:w="1550" w:type="dxa"/>
            <w:vMerge w:val="restart"/>
            <w:vAlign w:val="center"/>
          </w:tcPr>
          <w:p w:rsidR="00897BA1" w:rsidRPr="008F1163" w:rsidRDefault="00897BA1" w:rsidP="00152E73">
            <w:pPr>
              <w:spacing w:line="360" w:lineRule="auto"/>
              <w:jc w:val="center"/>
            </w:pPr>
            <w:proofErr w:type="spellStart"/>
            <w:r w:rsidRPr="008F1163">
              <w:t>Мажентовые</w:t>
            </w:r>
            <w:proofErr w:type="spellEnd"/>
          </w:p>
        </w:tc>
        <w:tc>
          <w:tcPr>
            <w:tcW w:w="1216" w:type="dxa"/>
            <w:shd w:val="clear" w:color="auto" w:fill="auto"/>
            <w:noWrap/>
            <w:vAlign w:val="bottom"/>
            <w:hideMark/>
          </w:tcPr>
          <w:p w:rsidR="00897BA1" w:rsidRPr="008F1163" w:rsidRDefault="00897BA1" w:rsidP="00152E73">
            <w:pPr>
              <w:spacing w:line="360" w:lineRule="auto"/>
            </w:pPr>
            <w:r w:rsidRPr="008F1163">
              <w:t>простые</w:t>
            </w:r>
          </w:p>
        </w:tc>
        <w:tc>
          <w:tcPr>
            <w:tcW w:w="1472" w:type="dxa"/>
            <w:shd w:val="clear" w:color="auto" w:fill="auto"/>
            <w:noWrap/>
            <w:vAlign w:val="bottom"/>
            <w:hideMark/>
          </w:tcPr>
          <w:p w:rsidR="00897BA1" w:rsidRPr="008F1163" w:rsidRDefault="00897BA1" w:rsidP="00152E73">
            <w:pPr>
              <w:spacing w:line="360" w:lineRule="auto"/>
              <w:jc w:val="center"/>
            </w:pPr>
            <w:r w:rsidRPr="008F1163">
              <w:t>29,44</w:t>
            </w:r>
          </w:p>
        </w:tc>
        <w:tc>
          <w:tcPr>
            <w:tcW w:w="768" w:type="dxa"/>
            <w:shd w:val="clear" w:color="auto" w:fill="auto"/>
            <w:noWrap/>
            <w:vAlign w:val="bottom"/>
            <w:hideMark/>
          </w:tcPr>
          <w:p w:rsidR="00897BA1" w:rsidRPr="008F1163" w:rsidRDefault="00897BA1" w:rsidP="00152E73">
            <w:pPr>
              <w:spacing w:line="360" w:lineRule="auto"/>
              <w:jc w:val="center"/>
            </w:pPr>
            <w:r w:rsidRPr="008F1163">
              <w:t>±1,53</w:t>
            </w:r>
          </w:p>
        </w:tc>
        <w:tc>
          <w:tcPr>
            <w:tcW w:w="1632" w:type="dxa"/>
            <w:shd w:val="clear" w:color="auto" w:fill="auto"/>
            <w:noWrap/>
            <w:vAlign w:val="bottom"/>
            <w:hideMark/>
          </w:tcPr>
          <w:p w:rsidR="00897BA1" w:rsidRPr="008F1163" w:rsidRDefault="00897BA1" w:rsidP="00152E73">
            <w:pPr>
              <w:spacing w:line="360" w:lineRule="auto"/>
              <w:jc w:val="center"/>
            </w:pPr>
            <w:r w:rsidRPr="008F1163">
              <w:t>2,13</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13,90</w:t>
            </w:r>
          </w:p>
        </w:tc>
        <w:tc>
          <w:tcPr>
            <w:tcW w:w="768" w:type="dxa"/>
            <w:shd w:val="clear" w:color="auto" w:fill="auto"/>
            <w:noWrap/>
            <w:vAlign w:val="bottom"/>
            <w:hideMark/>
          </w:tcPr>
          <w:p w:rsidR="00897BA1" w:rsidRPr="008F1163" w:rsidRDefault="00897BA1" w:rsidP="00152E73">
            <w:pPr>
              <w:spacing w:line="360" w:lineRule="auto"/>
              <w:jc w:val="center"/>
            </w:pPr>
            <w:r w:rsidRPr="008F1163">
              <w:t>±0,81</w:t>
            </w:r>
          </w:p>
        </w:tc>
      </w:tr>
      <w:tr w:rsidR="00897BA1" w:rsidRPr="008F1163" w:rsidTr="00152E73">
        <w:trPr>
          <w:trHeight w:val="312"/>
        </w:trPr>
        <w:tc>
          <w:tcPr>
            <w:tcW w:w="1550" w:type="dxa"/>
            <w:vMerge/>
            <w:vAlign w:val="center"/>
          </w:tcPr>
          <w:p w:rsidR="00897BA1" w:rsidRPr="008F1163" w:rsidRDefault="00897BA1" w:rsidP="00152E73">
            <w:pPr>
              <w:spacing w:line="360" w:lineRule="auto"/>
              <w:jc w:val="center"/>
            </w:pPr>
          </w:p>
        </w:tc>
        <w:tc>
          <w:tcPr>
            <w:tcW w:w="1216" w:type="dxa"/>
            <w:shd w:val="clear" w:color="auto" w:fill="auto"/>
            <w:noWrap/>
            <w:vAlign w:val="bottom"/>
            <w:hideMark/>
          </w:tcPr>
          <w:p w:rsidR="00897BA1" w:rsidRPr="008F1163" w:rsidRDefault="00897BA1" w:rsidP="00152E73">
            <w:pPr>
              <w:spacing w:line="360" w:lineRule="auto"/>
            </w:pPr>
            <w:r w:rsidRPr="008F1163">
              <w:t>махровые</w:t>
            </w:r>
          </w:p>
        </w:tc>
        <w:tc>
          <w:tcPr>
            <w:tcW w:w="1472" w:type="dxa"/>
            <w:shd w:val="clear" w:color="auto" w:fill="auto"/>
            <w:noWrap/>
            <w:vAlign w:val="bottom"/>
            <w:hideMark/>
          </w:tcPr>
          <w:p w:rsidR="00897BA1" w:rsidRPr="008F1163" w:rsidRDefault="00897BA1" w:rsidP="00152E73">
            <w:pPr>
              <w:spacing w:line="360" w:lineRule="auto"/>
              <w:jc w:val="center"/>
            </w:pPr>
            <w:r w:rsidRPr="008F1163">
              <w:t>30,79</w:t>
            </w:r>
          </w:p>
        </w:tc>
        <w:tc>
          <w:tcPr>
            <w:tcW w:w="768" w:type="dxa"/>
            <w:shd w:val="clear" w:color="auto" w:fill="auto"/>
            <w:noWrap/>
            <w:vAlign w:val="bottom"/>
            <w:hideMark/>
          </w:tcPr>
          <w:p w:rsidR="00897BA1" w:rsidRPr="008F1163" w:rsidRDefault="00897BA1" w:rsidP="00152E73">
            <w:pPr>
              <w:spacing w:line="360" w:lineRule="auto"/>
              <w:jc w:val="center"/>
            </w:pPr>
            <w:r w:rsidRPr="008F1163">
              <w:t>±1,63</w:t>
            </w:r>
          </w:p>
        </w:tc>
        <w:tc>
          <w:tcPr>
            <w:tcW w:w="1632" w:type="dxa"/>
            <w:shd w:val="clear" w:color="auto" w:fill="auto"/>
            <w:noWrap/>
            <w:vAlign w:val="bottom"/>
            <w:hideMark/>
          </w:tcPr>
          <w:p w:rsidR="00897BA1" w:rsidRPr="008F1163" w:rsidRDefault="00897BA1" w:rsidP="00152E73">
            <w:pPr>
              <w:spacing w:line="360" w:lineRule="auto"/>
              <w:jc w:val="center"/>
            </w:pPr>
            <w:r w:rsidRPr="008F1163">
              <w:t>2,12</w:t>
            </w:r>
          </w:p>
        </w:tc>
        <w:tc>
          <w:tcPr>
            <w:tcW w:w="768" w:type="dxa"/>
            <w:shd w:val="clear" w:color="auto" w:fill="auto"/>
            <w:noWrap/>
            <w:vAlign w:val="bottom"/>
            <w:hideMark/>
          </w:tcPr>
          <w:p w:rsidR="00897BA1" w:rsidRPr="008F1163" w:rsidRDefault="00897BA1" w:rsidP="00152E73">
            <w:pPr>
              <w:spacing w:line="360" w:lineRule="auto"/>
              <w:jc w:val="center"/>
            </w:pPr>
            <w:r w:rsidRPr="008F1163">
              <w:t>±0,03</w:t>
            </w:r>
          </w:p>
        </w:tc>
        <w:tc>
          <w:tcPr>
            <w:tcW w:w="1327" w:type="dxa"/>
            <w:shd w:val="clear" w:color="auto" w:fill="auto"/>
            <w:noWrap/>
            <w:vAlign w:val="bottom"/>
            <w:hideMark/>
          </w:tcPr>
          <w:p w:rsidR="00897BA1" w:rsidRPr="008F1163" w:rsidRDefault="00897BA1" w:rsidP="00152E73">
            <w:pPr>
              <w:spacing w:line="360" w:lineRule="auto"/>
              <w:jc w:val="center"/>
            </w:pPr>
            <w:r w:rsidRPr="008F1163">
              <w:t>14,61</w:t>
            </w:r>
          </w:p>
        </w:tc>
        <w:tc>
          <w:tcPr>
            <w:tcW w:w="768" w:type="dxa"/>
            <w:shd w:val="clear" w:color="auto" w:fill="auto"/>
            <w:noWrap/>
            <w:vAlign w:val="bottom"/>
            <w:hideMark/>
          </w:tcPr>
          <w:p w:rsidR="00897BA1" w:rsidRPr="008F1163" w:rsidRDefault="00897BA1" w:rsidP="00152E73">
            <w:pPr>
              <w:spacing w:line="360" w:lineRule="auto"/>
              <w:jc w:val="center"/>
            </w:pPr>
            <w:r w:rsidRPr="008F1163">
              <w:t>±0,82</w:t>
            </w:r>
          </w:p>
        </w:tc>
      </w:tr>
      <w:tr w:rsidR="00897BA1" w:rsidRPr="008F1163" w:rsidTr="00152E73">
        <w:trPr>
          <w:trHeight w:val="312"/>
        </w:trPr>
        <w:tc>
          <w:tcPr>
            <w:tcW w:w="1550" w:type="dxa"/>
            <w:vMerge w:val="restart"/>
            <w:vAlign w:val="center"/>
          </w:tcPr>
          <w:p w:rsidR="00897BA1" w:rsidRPr="008F1163" w:rsidRDefault="00897BA1" w:rsidP="00152E73">
            <w:pPr>
              <w:spacing w:line="360" w:lineRule="auto"/>
              <w:jc w:val="center"/>
            </w:pPr>
            <w:r w:rsidRPr="008F1163">
              <w:t>Пурпурные</w:t>
            </w:r>
          </w:p>
        </w:tc>
        <w:tc>
          <w:tcPr>
            <w:tcW w:w="1216" w:type="dxa"/>
            <w:shd w:val="clear" w:color="auto" w:fill="auto"/>
            <w:noWrap/>
            <w:vAlign w:val="bottom"/>
            <w:hideMark/>
          </w:tcPr>
          <w:p w:rsidR="00897BA1" w:rsidRPr="008F1163" w:rsidRDefault="00897BA1" w:rsidP="00152E73">
            <w:pPr>
              <w:spacing w:line="360" w:lineRule="auto"/>
            </w:pPr>
            <w:r w:rsidRPr="008F1163">
              <w:t>простые</w:t>
            </w:r>
          </w:p>
        </w:tc>
        <w:tc>
          <w:tcPr>
            <w:tcW w:w="1472" w:type="dxa"/>
            <w:shd w:val="clear" w:color="auto" w:fill="auto"/>
            <w:noWrap/>
            <w:vAlign w:val="bottom"/>
            <w:hideMark/>
          </w:tcPr>
          <w:p w:rsidR="00897BA1" w:rsidRPr="008F1163" w:rsidRDefault="00897BA1" w:rsidP="00152E73">
            <w:pPr>
              <w:spacing w:line="360" w:lineRule="auto"/>
              <w:jc w:val="center"/>
            </w:pPr>
            <w:r w:rsidRPr="008F1163">
              <w:t>31,83</w:t>
            </w:r>
          </w:p>
        </w:tc>
        <w:tc>
          <w:tcPr>
            <w:tcW w:w="768" w:type="dxa"/>
            <w:shd w:val="clear" w:color="auto" w:fill="auto"/>
            <w:noWrap/>
            <w:vAlign w:val="bottom"/>
            <w:hideMark/>
          </w:tcPr>
          <w:p w:rsidR="00897BA1" w:rsidRPr="008F1163" w:rsidRDefault="00897BA1" w:rsidP="00152E73">
            <w:pPr>
              <w:spacing w:line="360" w:lineRule="auto"/>
              <w:jc w:val="center"/>
            </w:pPr>
            <w:r w:rsidRPr="008F1163">
              <w:t>±1,28</w:t>
            </w:r>
          </w:p>
        </w:tc>
        <w:tc>
          <w:tcPr>
            <w:tcW w:w="1632" w:type="dxa"/>
            <w:shd w:val="clear" w:color="auto" w:fill="auto"/>
            <w:noWrap/>
            <w:vAlign w:val="bottom"/>
            <w:hideMark/>
          </w:tcPr>
          <w:p w:rsidR="00897BA1" w:rsidRPr="008F1163" w:rsidRDefault="00897BA1" w:rsidP="00152E73">
            <w:pPr>
              <w:spacing w:line="360" w:lineRule="auto"/>
              <w:jc w:val="center"/>
            </w:pPr>
            <w:r w:rsidRPr="008F1163">
              <w:t>2,09</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15,30</w:t>
            </w:r>
          </w:p>
        </w:tc>
        <w:tc>
          <w:tcPr>
            <w:tcW w:w="768" w:type="dxa"/>
            <w:shd w:val="clear" w:color="auto" w:fill="auto"/>
            <w:noWrap/>
            <w:vAlign w:val="bottom"/>
            <w:hideMark/>
          </w:tcPr>
          <w:p w:rsidR="00897BA1" w:rsidRPr="008F1163" w:rsidRDefault="00897BA1" w:rsidP="00152E73">
            <w:pPr>
              <w:spacing w:line="360" w:lineRule="auto"/>
              <w:jc w:val="center"/>
            </w:pPr>
            <w:r w:rsidRPr="008F1163">
              <w:t>±0,66</w:t>
            </w:r>
          </w:p>
        </w:tc>
      </w:tr>
      <w:tr w:rsidR="00897BA1" w:rsidRPr="008F1163" w:rsidTr="00152E73">
        <w:trPr>
          <w:trHeight w:val="312"/>
        </w:trPr>
        <w:tc>
          <w:tcPr>
            <w:tcW w:w="1550" w:type="dxa"/>
            <w:vMerge/>
          </w:tcPr>
          <w:p w:rsidR="00897BA1" w:rsidRPr="008F1163" w:rsidRDefault="00897BA1" w:rsidP="00152E73">
            <w:pPr>
              <w:spacing w:line="360" w:lineRule="auto"/>
              <w:jc w:val="center"/>
            </w:pPr>
          </w:p>
        </w:tc>
        <w:tc>
          <w:tcPr>
            <w:tcW w:w="1216" w:type="dxa"/>
            <w:shd w:val="clear" w:color="auto" w:fill="auto"/>
            <w:noWrap/>
            <w:vAlign w:val="bottom"/>
            <w:hideMark/>
          </w:tcPr>
          <w:p w:rsidR="00897BA1" w:rsidRPr="008F1163" w:rsidRDefault="00897BA1" w:rsidP="00152E73">
            <w:pPr>
              <w:spacing w:line="360" w:lineRule="auto"/>
            </w:pPr>
            <w:r w:rsidRPr="008F1163">
              <w:t>махровые</w:t>
            </w:r>
          </w:p>
        </w:tc>
        <w:tc>
          <w:tcPr>
            <w:tcW w:w="1472" w:type="dxa"/>
            <w:shd w:val="clear" w:color="auto" w:fill="auto"/>
            <w:noWrap/>
            <w:vAlign w:val="bottom"/>
            <w:hideMark/>
          </w:tcPr>
          <w:p w:rsidR="00897BA1" w:rsidRPr="008F1163" w:rsidRDefault="00897BA1" w:rsidP="00152E73">
            <w:pPr>
              <w:spacing w:line="360" w:lineRule="auto"/>
              <w:jc w:val="center"/>
            </w:pPr>
            <w:r w:rsidRPr="008F1163">
              <w:t>26,85</w:t>
            </w:r>
          </w:p>
        </w:tc>
        <w:tc>
          <w:tcPr>
            <w:tcW w:w="768" w:type="dxa"/>
            <w:shd w:val="clear" w:color="auto" w:fill="auto"/>
            <w:noWrap/>
            <w:vAlign w:val="bottom"/>
            <w:hideMark/>
          </w:tcPr>
          <w:p w:rsidR="00897BA1" w:rsidRPr="008F1163" w:rsidRDefault="00897BA1" w:rsidP="00152E73">
            <w:pPr>
              <w:spacing w:line="360" w:lineRule="auto"/>
              <w:jc w:val="center"/>
            </w:pPr>
            <w:r w:rsidRPr="008F1163">
              <w:t>±2,34</w:t>
            </w:r>
          </w:p>
        </w:tc>
        <w:tc>
          <w:tcPr>
            <w:tcW w:w="1632" w:type="dxa"/>
            <w:shd w:val="clear" w:color="auto" w:fill="auto"/>
            <w:noWrap/>
            <w:vAlign w:val="bottom"/>
            <w:hideMark/>
          </w:tcPr>
          <w:p w:rsidR="00897BA1" w:rsidRPr="008F1163" w:rsidRDefault="00897BA1" w:rsidP="00152E73">
            <w:pPr>
              <w:spacing w:line="360" w:lineRule="auto"/>
              <w:jc w:val="center"/>
            </w:pPr>
            <w:r w:rsidRPr="008F1163">
              <w:t>2,13</w:t>
            </w:r>
          </w:p>
        </w:tc>
        <w:tc>
          <w:tcPr>
            <w:tcW w:w="768" w:type="dxa"/>
            <w:shd w:val="clear" w:color="auto" w:fill="auto"/>
            <w:noWrap/>
            <w:vAlign w:val="bottom"/>
            <w:hideMark/>
          </w:tcPr>
          <w:p w:rsidR="00897BA1" w:rsidRPr="008F1163" w:rsidRDefault="00897BA1" w:rsidP="00152E73">
            <w:pPr>
              <w:spacing w:line="360" w:lineRule="auto"/>
              <w:jc w:val="center"/>
            </w:pPr>
            <w:r w:rsidRPr="008F1163">
              <w:t>±0,02</w:t>
            </w:r>
          </w:p>
        </w:tc>
        <w:tc>
          <w:tcPr>
            <w:tcW w:w="1327" w:type="dxa"/>
            <w:shd w:val="clear" w:color="auto" w:fill="auto"/>
            <w:noWrap/>
            <w:vAlign w:val="bottom"/>
            <w:hideMark/>
          </w:tcPr>
          <w:p w:rsidR="00897BA1" w:rsidRPr="008F1163" w:rsidRDefault="00897BA1" w:rsidP="00152E73">
            <w:pPr>
              <w:spacing w:line="360" w:lineRule="auto"/>
              <w:jc w:val="center"/>
            </w:pPr>
            <w:r w:rsidRPr="008F1163">
              <w:t>12,62</w:t>
            </w:r>
          </w:p>
        </w:tc>
        <w:tc>
          <w:tcPr>
            <w:tcW w:w="768" w:type="dxa"/>
            <w:shd w:val="clear" w:color="auto" w:fill="auto"/>
            <w:noWrap/>
            <w:vAlign w:val="bottom"/>
            <w:hideMark/>
          </w:tcPr>
          <w:p w:rsidR="00897BA1" w:rsidRPr="008F1163" w:rsidRDefault="00897BA1" w:rsidP="00152E73">
            <w:pPr>
              <w:spacing w:line="360" w:lineRule="auto"/>
              <w:jc w:val="center"/>
            </w:pPr>
            <w:r w:rsidRPr="008F1163">
              <w:t>±1,17</w:t>
            </w:r>
          </w:p>
        </w:tc>
      </w:tr>
    </w:tbl>
    <w:bookmarkEnd w:id="37"/>
    <w:p w:rsidR="00897BA1" w:rsidRPr="008F1163" w:rsidRDefault="00897BA1" w:rsidP="00897BA1">
      <w:pPr>
        <w:spacing w:line="360" w:lineRule="auto"/>
        <w:ind w:firstLine="709"/>
        <w:jc w:val="both"/>
      </w:pPr>
      <w:r w:rsidRPr="008F1163">
        <w:t>Высокий азотный статус (15,30 ед.) зафиксирован у сортов с простыми цветками и пурпурной окраской, минимальное значение отмечено у махровых сортов с лиловой окраской цветков (11,67 ед.). Этот показатель, вероятно, не зависит от характеристик сорта и может быть обусловлен как физиологическим состоянием растений (</w:t>
      </w:r>
      <w:proofErr w:type="spellStart"/>
      <w:r w:rsidRPr="008F1163">
        <w:t>фенофазой</w:t>
      </w:r>
      <w:proofErr w:type="spellEnd"/>
      <w:r w:rsidRPr="008F1163">
        <w:t xml:space="preserve">, интенсивностью роста, этапом онтогенеза, содержанием метаболитов в органах), так и условиями внешней среды – температурой, доступностью и степенью поступления минеральных элементов в почву. </w:t>
      </w:r>
    </w:p>
    <w:p w:rsidR="00897BA1" w:rsidRPr="008F1163" w:rsidRDefault="00897BA1" w:rsidP="00897BA1">
      <w:pPr>
        <w:spacing w:line="360" w:lineRule="auto"/>
        <w:ind w:firstLine="709"/>
        <w:jc w:val="both"/>
        <w:rPr>
          <w:bCs/>
        </w:rPr>
      </w:pPr>
      <w:r w:rsidRPr="008F1163">
        <w:rPr>
          <w:bCs/>
        </w:rPr>
        <w:t xml:space="preserve">Выявленные различия свидетельствует о возможной неравномерности полива и поступления азота в почву на исследуемом участке, в </w:t>
      </w:r>
      <w:proofErr w:type="gramStart"/>
      <w:r w:rsidRPr="008F1163">
        <w:rPr>
          <w:bCs/>
        </w:rPr>
        <w:t>связи</w:t>
      </w:r>
      <w:proofErr w:type="gramEnd"/>
      <w:r w:rsidRPr="008F1163">
        <w:rPr>
          <w:bCs/>
        </w:rPr>
        <w:t xml:space="preserve"> с чем возникает необходимость разработки корректирующих мероприятий по выравниванию минерального питания исследуемых растений. Однако трансформация азота в компонентах экосистем очень сложна, и в настоящее время диагностика минерального (в том числе азотного) питания, остается несовершенной, биохимические методы не всегда позволяют достоверно проследить "судьбу" элемента. Поэтому причины выявленных различий требуют дополнительного изучения, они могут быть обусловлены как внешними экологическими факторами, так и физиологическими механизмами самого растения, </w:t>
      </w:r>
      <w:r w:rsidRPr="008F1163">
        <w:rPr>
          <w:bCs/>
        </w:rPr>
        <w:lastRenderedPageBreak/>
        <w:t>например, активностью ферментов. Тем не менее, для групп с меньшим азотным питанием можно рекомендовать дополнительное внесение соответствующих удобрений. Так, применение микроэлементов (например, бора) согласно существующим нормам, наряду с азотно-фосфорно-калийными удобрениями, повышает коэффициент использования азотных удобрений, снижает потери этого элемента в экосистеме, стимулирует рост и развитие растений.</w:t>
      </w:r>
    </w:p>
    <w:p w:rsidR="00897BA1" w:rsidRPr="008F1163" w:rsidRDefault="00897BA1" w:rsidP="00897BA1">
      <w:pPr>
        <w:spacing w:line="360" w:lineRule="auto"/>
        <w:ind w:firstLine="709"/>
        <w:jc w:val="center"/>
        <w:rPr>
          <w:bCs/>
        </w:rPr>
      </w:pPr>
      <w:bookmarkStart w:id="38" w:name="_Toc85518028"/>
      <w:bookmarkStart w:id="39" w:name="_Toc85518260"/>
      <w:bookmarkStart w:id="40" w:name="_Toc85601227"/>
      <w:bookmarkStart w:id="41" w:name="_Toc85601259"/>
      <w:bookmarkStart w:id="42" w:name="_Toc48798192"/>
      <w:bookmarkStart w:id="43" w:name="_Toc49010892"/>
      <w:bookmarkStart w:id="44" w:name="_Toc88726552"/>
      <w:r w:rsidRPr="008F1163">
        <w:rPr>
          <w:b/>
          <w:bCs/>
        </w:rPr>
        <w:t>ВЫВОДЫ</w:t>
      </w:r>
      <w:bookmarkEnd w:id="38"/>
      <w:bookmarkEnd w:id="39"/>
      <w:bookmarkEnd w:id="40"/>
      <w:bookmarkEnd w:id="41"/>
      <w:bookmarkEnd w:id="44"/>
    </w:p>
    <w:p w:rsidR="00897BA1" w:rsidRPr="008F1163" w:rsidRDefault="00897BA1" w:rsidP="00675ED4">
      <w:pPr>
        <w:numPr>
          <w:ilvl w:val="0"/>
          <w:numId w:val="48"/>
        </w:numPr>
        <w:spacing w:line="360" w:lineRule="auto"/>
        <w:ind w:left="0" w:firstLine="851"/>
        <w:jc w:val="both"/>
      </w:pPr>
      <w:bookmarkStart w:id="45" w:name="_Toc85518030"/>
      <w:r w:rsidRPr="008F1163">
        <w:t xml:space="preserve">Степень накопления суммы хлорофилла </w:t>
      </w:r>
      <w:proofErr w:type="spellStart"/>
      <w:r w:rsidRPr="008F1163">
        <w:t>a+b</w:t>
      </w:r>
      <w:proofErr w:type="spellEnd"/>
      <w:r w:rsidRPr="008F1163">
        <w:t xml:space="preserve"> в листьях растений сортовой сирени Ботанического сада НИУ «БелГУ» варьирует от 24,67 до 31,83 мг/см</w:t>
      </w:r>
      <w:proofErr w:type="gramStart"/>
      <w:r w:rsidRPr="008F1163">
        <w:rPr>
          <w:vertAlign w:val="superscript"/>
        </w:rPr>
        <w:t>2</w:t>
      </w:r>
      <w:proofErr w:type="gramEnd"/>
      <w:r w:rsidRPr="008F1163">
        <w:t>. Выделены 3 группы по уровню накопления хлорофилла у сортов с простыми и махровыми цветками: низкий; средний; высокий – нами установлены диапазоны изменения в группах;</w:t>
      </w:r>
      <w:bookmarkEnd w:id="45"/>
      <w:r w:rsidRPr="008F1163">
        <w:t xml:space="preserve"> </w:t>
      </w:r>
    </w:p>
    <w:p w:rsidR="00897BA1" w:rsidRPr="008F1163" w:rsidRDefault="00897BA1" w:rsidP="00675ED4">
      <w:pPr>
        <w:numPr>
          <w:ilvl w:val="0"/>
          <w:numId w:val="48"/>
        </w:numPr>
        <w:spacing w:line="360" w:lineRule="auto"/>
        <w:ind w:left="0" w:firstLine="851"/>
        <w:jc w:val="both"/>
      </w:pPr>
      <w:r w:rsidRPr="008F1163">
        <w:t xml:space="preserve">Среди растений с простыми цветками максимальное содержание пигментов фотосинтеза наблюдается у сортов с пурпурной окраской (31,83 </w:t>
      </w:r>
      <w:r w:rsidRPr="008F1163">
        <w:rPr>
          <w:bCs/>
        </w:rPr>
        <w:t>мг/см</w:t>
      </w:r>
      <w:proofErr w:type="gramStart"/>
      <w:r w:rsidRPr="008F1163">
        <w:rPr>
          <w:bCs/>
          <w:vertAlign w:val="superscript"/>
        </w:rPr>
        <w:t>2</w:t>
      </w:r>
      <w:proofErr w:type="gramEnd"/>
      <w:r w:rsidRPr="008F1163">
        <w:t xml:space="preserve">), наименьшее их количество присутствует у сортов с розоватыми цветками (27,76 </w:t>
      </w:r>
      <w:r w:rsidRPr="008F1163">
        <w:rPr>
          <w:bCs/>
        </w:rPr>
        <w:t>мг/см</w:t>
      </w:r>
      <w:r w:rsidRPr="008F1163">
        <w:rPr>
          <w:bCs/>
          <w:vertAlign w:val="superscript"/>
        </w:rPr>
        <w:t>2</w:t>
      </w:r>
      <w:r w:rsidRPr="008F1163">
        <w:t xml:space="preserve">). В группе с махровыми цветками наибольший уровень накопления хлорофилла в листьях отмечен у сортов с </w:t>
      </w:r>
      <w:proofErr w:type="spellStart"/>
      <w:r w:rsidRPr="008F1163">
        <w:t>мажентовой</w:t>
      </w:r>
      <w:proofErr w:type="spellEnd"/>
      <w:r w:rsidRPr="008F1163">
        <w:t xml:space="preserve"> и белой окраской (30,79 и 30,02 </w:t>
      </w:r>
      <w:r w:rsidRPr="008F1163">
        <w:rPr>
          <w:bCs/>
        </w:rPr>
        <w:t>мг/см</w:t>
      </w:r>
      <w:proofErr w:type="gramStart"/>
      <w:r w:rsidRPr="008F1163">
        <w:rPr>
          <w:bCs/>
          <w:vertAlign w:val="superscript"/>
        </w:rPr>
        <w:t>2</w:t>
      </w:r>
      <w:proofErr w:type="gramEnd"/>
      <w:r w:rsidRPr="008F1163">
        <w:rPr>
          <w:bCs/>
          <w:vertAlign w:val="superscript"/>
        </w:rPr>
        <w:t xml:space="preserve"> </w:t>
      </w:r>
      <w:r w:rsidRPr="008F1163">
        <w:t xml:space="preserve">соответственно), а наиболее низким значением отличаются лиловые сорта (24,67 </w:t>
      </w:r>
      <w:r w:rsidRPr="008F1163">
        <w:rPr>
          <w:bCs/>
        </w:rPr>
        <w:t>мг/см</w:t>
      </w:r>
      <w:r w:rsidRPr="008F1163">
        <w:rPr>
          <w:bCs/>
          <w:vertAlign w:val="superscript"/>
        </w:rPr>
        <w:t>2</w:t>
      </w:r>
      <w:r w:rsidRPr="008F1163">
        <w:t>).</w:t>
      </w:r>
    </w:p>
    <w:p w:rsidR="00897BA1" w:rsidRPr="008F1163" w:rsidRDefault="00897BA1" w:rsidP="00675ED4">
      <w:pPr>
        <w:numPr>
          <w:ilvl w:val="0"/>
          <w:numId w:val="48"/>
        </w:numPr>
        <w:spacing w:line="360" w:lineRule="auto"/>
        <w:ind w:left="0" w:firstLine="851"/>
        <w:jc w:val="both"/>
      </w:pPr>
      <w:r w:rsidRPr="008F1163">
        <w:t xml:space="preserve">Накопление суммы хлорофилла </w:t>
      </w:r>
      <w:proofErr w:type="spellStart"/>
      <w:r w:rsidRPr="008F1163">
        <w:t>a+b</w:t>
      </w:r>
      <w:proofErr w:type="spellEnd"/>
      <w:r w:rsidRPr="008F1163">
        <w:t xml:space="preserve"> для большинства изучаемых сортов сирени не коррелирует с окраской цветков и количеством лепестков (исключение составили лиловые и голубоватые формы).</w:t>
      </w:r>
      <w:bookmarkStart w:id="46" w:name="_Toc85518031"/>
    </w:p>
    <w:p w:rsidR="00897BA1" w:rsidRPr="008F1163" w:rsidRDefault="00897BA1" w:rsidP="00675ED4">
      <w:pPr>
        <w:numPr>
          <w:ilvl w:val="0"/>
          <w:numId w:val="48"/>
        </w:numPr>
        <w:spacing w:line="360" w:lineRule="auto"/>
        <w:ind w:left="0" w:firstLine="851"/>
        <w:jc w:val="both"/>
      </w:pPr>
      <w:r w:rsidRPr="008F1163">
        <w:t xml:space="preserve">Уровень содержания </w:t>
      </w:r>
      <w:proofErr w:type="spellStart"/>
      <w:r w:rsidRPr="008F1163">
        <w:t>флавоноидов</w:t>
      </w:r>
      <w:proofErr w:type="spellEnd"/>
      <w:r w:rsidRPr="008F1163">
        <w:t xml:space="preserve"> в листьях растений сортовой сирени различных цветовых групп лежит в пределах от 2,06 до 2,18 мг/см</w:t>
      </w:r>
      <w:proofErr w:type="gramStart"/>
      <w:r w:rsidRPr="008F1163">
        <w:rPr>
          <w:vertAlign w:val="superscript"/>
        </w:rPr>
        <w:t>2</w:t>
      </w:r>
      <w:proofErr w:type="gramEnd"/>
      <w:r w:rsidRPr="008F1163">
        <w:t xml:space="preserve">. </w:t>
      </w:r>
      <w:bookmarkEnd w:id="46"/>
      <w:r w:rsidRPr="008F1163">
        <w:t>Сорта с простыми и махровыми цветками по данному биохимическому показателю также разделяются на 3 группы: низкий; средний; высокий – нами установлены диапазоны изменения в группах;</w:t>
      </w:r>
    </w:p>
    <w:p w:rsidR="00897BA1" w:rsidRPr="008F1163" w:rsidRDefault="00897BA1" w:rsidP="00675ED4">
      <w:pPr>
        <w:numPr>
          <w:ilvl w:val="0"/>
          <w:numId w:val="48"/>
        </w:numPr>
        <w:spacing w:line="360" w:lineRule="auto"/>
        <w:ind w:left="0" w:firstLine="851"/>
        <w:jc w:val="both"/>
      </w:pPr>
      <w:proofErr w:type="gramStart"/>
      <w:r w:rsidRPr="008F1163">
        <w:t xml:space="preserve">У растений с простыми цветками отмечены большие различия уровня накопления </w:t>
      </w:r>
      <w:proofErr w:type="spellStart"/>
      <w:r w:rsidRPr="008F1163">
        <w:t>флавоноидов</w:t>
      </w:r>
      <w:proofErr w:type="spellEnd"/>
      <w:r w:rsidRPr="008F1163">
        <w:t xml:space="preserve"> в пределах группы в зависимости от окраски цветков, чем у растений с махровыми.</w:t>
      </w:r>
      <w:proofErr w:type="gramEnd"/>
      <w:r w:rsidRPr="008F1163">
        <w:t xml:space="preserve"> Максимальные значения зафиксированы у простых фиолетовых сортов. Содержание </w:t>
      </w:r>
      <w:proofErr w:type="spellStart"/>
      <w:r w:rsidRPr="008F1163">
        <w:t>флавоноидов</w:t>
      </w:r>
      <w:proofErr w:type="spellEnd"/>
      <w:r w:rsidRPr="008F1163">
        <w:t xml:space="preserve"> можно использовать как косвенный признак при оценке гибридных сеянцев, позволяющий судить об особенностях строения цветка.</w:t>
      </w:r>
    </w:p>
    <w:p w:rsidR="00897BA1" w:rsidRPr="008F1163" w:rsidRDefault="00897BA1" w:rsidP="00675ED4">
      <w:pPr>
        <w:numPr>
          <w:ilvl w:val="0"/>
          <w:numId w:val="48"/>
        </w:numPr>
        <w:spacing w:line="360" w:lineRule="auto"/>
        <w:ind w:left="0" w:firstLine="851"/>
        <w:jc w:val="both"/>
      </w:pPr>
      <w:r w:rsidRPr="008F1163">
        <w:rPr>
          <w:bCs/>
        </w:rPr>
        <w:t xml:space="preserve">Анализ азотного статуса изучаемых растений указывает на достоверные различия некоторых групп по уровню азотного питания, что может быть обусловлено рядом факторов – как неравномерностью поступления минеральных элементов в почву, так и физиологическими механизмами. При этом рекомендуется разработать комплекс мероприятий для нивелирования различий и улучшения условий роста и развития растений. </w:t>
      </w:r>
    </w:p>
    <w:p w:rsidR="00897BA1" w:rsidRPr="008F1163" w:rsidRDefault="00897BA1" w:rsidP="00897BA1">
      <w:pPr>
        <w:spacing w:line="360" w:lineRule="auto"/>
        <w:ind w:firstLine="709"/>
        <w:jc w:val="center"/>
        <w:outlineLvl w:val="0"/>
        <w:rPr>
          <w:b/>
          <w:bCs/>
        </w:rPr>
      </w:pPr>
      <w:bookmarkStart w:id="47" w:name="_Toc330132445"/>
      <w:bookmarkStart w:id="48" w:name="_Toc48798193"/>
      <w:bookmarkStart w:id="49" w:name="_Toc85518034"/>
      <w:bookmarkStart w:id="50" w:name="_Toc85518262"/>
      <w:bookmarkStart w:id="51" w:name="_Toc85601228"/>
      <w:bookmarkStart w:id="52" w:name="_Toc85601260"/>
      <w:bookmarkStart w:id="53" w:name="_Toc88726553"/>
      <w:bookmarkEnd w:id="27"/>
      <w:bookmarkEnd w:id="42"/>
      <w:bookmarkEnd w:id="43"/>
      <w:r w:rsidRPr="008F1163">
        <w:rPr>
          <w:b/>
          <w:bCs/>
        </w:rPr>
        <w:lastRenderedPageBreak/>
        <w:t>Список использованной литературы</w:t>
      </w:r>
      <w:bookmarkEnd w:id="47"/>
      <w:bookmarkEnd w:id="48"/>
      <w:bookmarkEnd w:id="49"/>
      <w:bookmarkEnd w:id="50"/>
      <w:bookmarkEnd w:id="51"/>
      <w:bookmarkEnd w:id="52"/>
      <w:bookmarkEnd w:id="53"/>
    </w:p>
    <w:bookmarkEnd w:id="2"/>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Бриттон</w:t>
      </w:r>
      <w:proofErr w:type="spellEnd"/>
      <w:r w:rsidRPr="008F1163">
        <w:rPr>
          <w:rFonts w:eastAsia="MS Mincho"/>
          <w:sz w:val="24"/>
        </w:rPr>
        <w:t xml:space="preserve"> Г. Биохимия природных пигментов. – М: Мир, 1986. </w:t>
      </w:r>
      <w:bookmarkStart w:id="54" w:name="_Hlk89174820"/>
      <w:r w:rsidRPr="008F1163">
        <w:rPr>
          <w:rFonts w:eastAsia="MS Mincho"/>
          <w:sz w:val="24"/>
        </w:rPr>
        <w:t xml:space="preserve">– </w:t>
      </w:r>
      <w:bookmarkEnd w:id="54"/>
      <w:r w:rsidRPr="008F1163">
        <w:rPr>
          <w:rFonts w:eastAsia="MS Mincho"/>
          <w:sz w:val="24"/>
        </w:rPr>
        <w:t>422 с.</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Бюббенет</w:t>
      </w:r>
      <w:proofErr w:type="spellEnd"/>
      <w:r w:rsidRPr="008F1163">
        <w:rPr>
          <w:rFonts w:eastAsia="MS Mincho"/>
          <w:sz w:val="24"/>
        </w:rPr>
        <w:t xml:space="preserve"> Е. Растение и хлорофилл</w:t>
      </w:r>
      <w:r w:rsidRPr="007A2C77">
        <w:rPr>
          <w:rFonts w:eastAsia="MS Mincho"/>
          <w:sz w:val="24"/>
        </w:rPr>
        <w:t xml:space="preserve">. </w:t>
      </w:r>
      <w:proofErr w:type="gramStart"/>
      <w:r w:rsidRPr="008F1163">
        <w:rPr>
          <w:rFonts w:eastAsia="MS Mincho"/>
          <w:sz w:val="24"/>
        </w:rPr>
        <w:t>М.-Л., 1951 (Серия:</w:t>
      </w:r>
      <w:proofErr w:type="gramEnd"/>
      <w:r w:rsidRPr="008F1163">
        <w:rPr>
          <w:rFonts w:eastAsia="MS Mincho"/>
          <w:sz w:val="24"/>
        </w:rPr>
        <w:t xml:space="preserve"> </w:t>
      </w:r>
      <w:proofErr w:type="gramStart"/>
      <w:r w:rsidRPr="008F1163">
        <w:rPr>
          <w:rFonts w:eastAsia="MS Mincho"/>
          <w:sz w:val="24"/>
        </w:rPr>
        <w:t>Итоги и проблемы современной науки).</w:t>
      </w:r>
      <w:proofErr w:type="gramEnd"/>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Восканян</w:t>
      </w:r>
      <w:proofErr w:type="spellEnd"/>
      <w:r w:rsidRPr="008F1163">
        <w:rPr>
          <w:rFonts w:eastAsia="MS Mincho"/>
          <w:sz w:val="24"/>
        </w:rPr>
        <w:t xml:space="preserve"> В.Е. Динамика содержания </w:t>
      </w:r>
      <w:proofErr w:type="spellStart"/>
      <w:r w:rsidRPr="008F1163">
        <w:rPr>
          <w:rFonts w:eastAsia="MS Mincho"/>
          <w:sz w:val="24"/>
        </w:rPr>
        <w:t>пластидных</w:t>
      </w:r>
      <w:proofErr w:type="spellEnd"/>
      <w:r w:rsidRPr="008F1163">
        <w:rPr>
          <w:rFonts w:eastAsia="MS Mincho"/>
          <w:sz w:val="24"/>
        </w:rPr>
        <w:t xml:space="preserve"> пигментов в листьях растений альпийского пояса г. Арагац</w:t>
      </w:r>
      <w:r>
        <w:rPr>
          <w:rFonts w:eastAsia="MS Mincho"/>
          <w:sz w:val="24"/>
        </w:rPr>
        <w:t>.</w:t>
      </w:r>
      <w:r w:rsidRPr="008F1163">
        <w:rPr>
          <w:rFonts w:eastAsia="MS Mincho"/>
          <w:sz w:val="24"/>
        </w:rPr>
        <w:t xml:space="preserve"> // Пробл</w:t>
      </w:r>
      <w:r>
        <w:rPr>
          <w:rFonts w:eastAsia="MS Mincho"/>
          <w:sz w:val="24"/>
        </w:rPr>
        <w:t>емы</w:t>
      </w:r>
      <w:r w:rsidRPr="008F1163">
        <w:rPr>
          <w:rFonts w:eastAsia="MS Mincho"/>
          <w:sz w:val="24"/>
        </w:rPr>
        <w:t xml:space="preserve"> бот</w:t>
      </w:r>
      <w:proofErr w:type="gramStart"/>
      <w:r w:rsidRPr="008F1163">
        <w:rPr>
          <w:rFonts w:eastAsia="MS Mincho"/>
          <w:sz w:val="24"/>
        </w:rPr>
        <w:t xml:space="preserve">., </w:t>
      </w:r>
      <w:proofErr w:type="gramEnd"/>
      <w:r w:rsidRPr="008F1163">
        <w:rPr>
          <w:rFonts w:eastAsia="MS Mincho"/>
          <w:sz w:val="24"/>
        </w:rPr>
        <w:t>1967, Т.9</w:t>
      </w:r>
      <w:r>
        <w:rPr>
          <w:rFonts w:eastAsia="MS Mincho"/>
          <w:sz w:val="24"/>
        </w:rPr>
        <w:t xml:space="preserve">. </w:t>
      </w:r>
      <w:r w:rsidRPr="008F1163">
        <w:rPr>
          <w:rFonts w:eastAsia="MS Mincho"/>
          <w:sz w:val="24"/>
        </w:rPr>
        <w:t>– С. 334-350.</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Высочина</w:t>
      </w:r>
      <w:proofErr w:type="spellEnd"/>
      <w:r w:rsidRPr="008F1163">
        <w:rPr>
          <w:rFonts w:eastAsia="MS Mincho"/>
          <w:sz w:val="24"/>
        </w:rPr>
        <w:t xml:space="preserve"> Г.И. Биохимические подходы к познанию биоразнообразия растительного мира</w:t>
      </w:r>
      <w:r>
        <w:rPr>
          <w:rFonts w:eastAsia="MS Mincho"/>
          <w:sz w:val="24"/>
        </w:rPr>
        <w:t xml:space="preserve"> </w:t>
      </w:r>
      <w:r w:rsidRPr="008F1163">
        <w:rPr>
          <w:rFonts w:eastAsia="MS Mincho"/>
          <w:sz w:val="24"/>
        </w:rPr>
        <w:t>// Сибирский экологический журнал. 1999. №3. – С.</w:t>
      </w:r>
      <w:r>
        <w:rPr>
          <w:rFonts w:eastAsia="MS Mincho"/>
          <w:sz w:val="24"/>
        </w:rPr>
        <w:t xml:space="preserve"> </w:t>
      </w:r>
      <w:r w:rsidRPr="008F1163">
        <w:rPr>
          <w:rFonts w:eastAsia="MS Mincho"/>
          <w:sz w:val="24"/>
        </w:rPr>
        <w:t>207-211.</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proofErr w:type="spellStart"/>
      <w:r w:rsidRPr="008F1163">
        <w:rPr>
          <w:rFonts w:eastAsia="MS Mincho"/>
          <w:sz w:val="24"/>
        </w:rPr>
        <w:t>Гамурак</w:t>
      </w:r>
      <w:proofErr w:type="spellEnd"/>
      <w:r w:rsidRPr="008F1163">
        <w:rPr>
          <w:rFonts w:eastAsia="MS Mincho"/>
          <w:sz w:val="24"/>
        </w:rPr>
        <w:t xml:space="preserve"> А.В. О создании на территории Белгородской области центра селекции и производства сирени // Материалы Международной научно – практической конференции «</w:t>
      </w:r>
      <w:r w:rsidRPr="008F1163">
        <w:rPr>
          <w:rFonts w:eastAsia="MS Mincho"/>
          <w:sz w:val="24"/>
          <w:lang w:val="en-US"/>
        </w:rPr>
        <w:t>INTERNATIONAL</w:t>
      </w:r>
      <w:r w:rsidRPr="008F1163">
        <w:rPr>
          <w:rFonts w:eastAsia="MS Mincho"/>
          <w:sz w:val="24"/>
        </w:rPr>
        <w:t xml:space="preserve"> </w:t>
      </w:r>
      <w:r w:rsidRPr="008F1163">
        <w:rPr>
          <w:rFonts w:eastAsia="MS Mincho"/>
          <w:sz w:val="24"/>
          <w:lang w:val="en-US"/>
        </w:rPr>
        <w:t>SYRINGA</w:t>
      </w:r>
      <w:r w:rsidRPr="008F1163">
        <w:rPr>
          <w:rFonts w:eastAsia="MS Mincho"/>
          <w:sz w:val="24"/>
        </w:rPr>
        <w:t xml:space="preserve"> 2018». / Отв. ред. Чуб В.В. М.: ООО «КЛУБ ПЕЧАТИ», 2018. – </w:t>
      </w:r>
      <w:proofErr w:type="gramStart"/>
      <w:r w:rsidRPr="008F1163">
        <w:rPr>
          <w:rFonts w:eastAsia="MS Mincho"/>
          <w:sz w:val="24"/>
          <w:lang w:val="en-US"/>
        </w:rPr>
        <w:t>С.</w:t>
      </w:r>
      <w:r>
        <w:rPr>
          <w:rFonts w:eastAsia="MS Mincho"/>
          <w:sz w:val="24"/>
        </w:rPr>
        <w:t xml:space="preserve"> </w:t>
      </w:r>
      <w:r w:rsidRPr="008F1163">
        <w:rPr>
          <w:rFonts w:eastAsia="MS Mincho"/>
          <w:sz w:val="24"/>
          <w:lang w:val="en-US"/>
        </w:rPr>
        <w:t>175</w:t>
      </w:r>
      <w:proofErr w:type="gramEnd"/>
      <w:r w:rsidRPr="008F1163">
        <w:rPr>
          <w:rFonts w:eastAsia="MS Mincho"/>
          <w:sz w:val="24"/>
          <w:lang w:val="en-US"/>
        </w:rPr>
        <w:t>-176.</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Коропачинский</w:t>
      </w:r>
      <w:proofErr w:type="spellEnd"/>
      <w:r w:rsidRPr="008F1163">
        <w:rPr>
          <w:rFonts w:eastAsia="MS Mincho"/>
          <w:sz w:val="24"/>
        </w:rPr>
        <w:t xml:space="preserve"> И.Ю., </w:t>
      </w:r>
      <w:proofErr w:type="spellStart"/>
      <w:r w:rsidRPr="008F1163">
        <w:rPr>
          <w:rFonts w:eastAsia="MS Mincho"/>
          <w:sz w:val="24"/>
        </w:rPr>
        <w:t>Встовская</w:t>
      </w:r>
      <w:proofErr w:type="spellEnd"/>
      <w:r w:rsidRPr="008F1163">
        <w:rPr>
          <w:rFonts w:eastAsia="MS Mincho"/>
          <w:sz w:val="24"/>
        </w:rPr>
        <w:t xml:space="preserve"> Т.Н. Древесные растения Азиатской России. Новосибирск</w:t>
      </w:r>
      <w:r>
        <w:rPr>
          <w:rFonts w:eastAsia="MS Mincho"/>
          <w:sz w:val="24"/>
        </w:rPr>
        <w:t>:</w:t>
      </w:r>
      <w:r w:rsidRPr="008F1163">
        <w:rPr>
          <w:rFonts w:eastAsia="MS Mincho"/>
          <w:sz w:val="24"/>
        </w:rPr>
        <w:t xml:space="preserve"> Академическое издательство «Гео», 2-е изд., 2012.</w:t>
      </w:r>
      <w:r>
        <w:rPr>
          <w:rFonts w:eastAsia="MS Mincho"/>
          <w:sz w:val="24"/>
        </w:rPr>
        <w:t xml:space="preserve"> </w:t>
      </w:r>
      <w:r w:rsidRPr="008F1163">
        <w:rPr>
          <w:rFonts w:eastAsia="MS Mincho"/>
          <w:sz w:val="24"/>
        </w:rPr>
        <w:t>707</w:t>
      </w:r>
      <w:r>
        <w:rPr>
          <w:rFonts w:eastAsia="MS Mincho"/>
          <w:sz w:val="24"/>
          <w:lang w:val="en-US"/>
        </w:rPr>
        <w:t xml:space="preserve"> c</w:t>
      </w:r>
      <w:r w:rsidRPr="008F1163">
        <w:rPr>
          <w:rFonts w:eastAsia="MS Mincho"/>
          <w:sz w:val="24"/>
        </w:rPr>
        <w:t>.</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proofErr w:type="spellStart"/>
      <w:r w:rsidRPr="008F1163">
        <w:rPr>
          <w:rFonts w:eastAsia="MS Mincho"/>
          <w:sz w:val="24"/>
        </w:rPr>
        <w:t>Лархер</w:t>
      </w:r>
      <w:proofErr w:type="spellEnd"/>
      <w:r w:rsidRPr="008F1163">
        <w:rPr>
          <w:rFonts w:eastAsia="MS Mincho"/>
          <w:sz w:val="24"/>
        </w:rPr>
        <w:t xml:space="preserve"> В. Экология растений. М.: Мир, 1978. </w:t>
      </w:r>
      <w:r w:rsidRPr="008F1163">
        <w:rPr>
          <w:rFonts w:eastAsia="MS Mincho"/>
          <w:sz w:val="24"/>
          <w:lang w:val="en-US"/>
        </w:rPr>
        <w:t>186 с.</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Левицкий А.П. Биофлавониды как модуляторы эстрогенной и остеогенной активности // </w:t>
      </w:r>
      <w:proofErr w:type="spellStart"/>
      <w:r w:rsidRPr="008F1163">
        <w:rPr>
          <w:rFonts w:eastAsia="MS Mincho"/>
          <w:sz w:val="24"/>
        </w:rPr>
        <w:t>Вісн</w:t>
      </w:r>
      <w:proofErr w:type="spellEnd"/>
      <w:r w:rsidRPr="008F1163">
        <w:rPr>
          <w:rFonts w:eastAsia="MS Mincho"/>
          <w:sz w:val="24"/>
        </w:rPr>
        <w:t xml:space="preserve">. </w:t>
      </w:r>
      <w:proofErr w:type="spellStart"/>
      <w:r w:rsidRPr="008F1163">
        <w:rPr>
          <w:rFonts w:eastAsia="MS Mincho"/>
          <w:sz w:val="24"/>
        </w:rPr>
        <w:t>фармакології</w:t>
      </w:r>
      <w:proofErr w:type="spellEnd"/>
      <w:r w:rsidRPr="008F1163">
        <w:rPr>
          <w:rFonts w:eastAsia="MS Mincho"/>
          <w:sz w:val="24"/>
        </w:rPr>
        <w:t xml:space="preserve"> та </w:t>
      </w:r>
      <w:proofErr w:type="spellStart"/>
      <w:r w:rsidRPr="008F1163">
        <w:rPr>
          <w:rFonts w:eastAsia="MS Mincho"/>
          <w:sz w:val="24"/>
        </w:rPr>
        <w:t>фармації</w:t>
      </w:r>
      <w:proofErr w:type="spellEnd"/>
      <w:r w:rsidRPr="008F1163">
        <w:rPr>
          <w:rFonts w:eastAsia="MS Mincho"/>
          <w:sz w:val="24"/>
        </w:rPr>
        <w:t>. – 2004. – № 2. – С. 2-4.</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Литвиненко В.И., Попова Т.П., </w:t>
      </w:r>
      <w:proofErr w:type="spellStart"/>
      <w:r w:rsidRPr="008F1163">
        <w:rPr>
          <w:rFonts w:eastAsia="MS Mincho"/>
          <w:sz w:val="24"/>
        </w:rPr>
        <w:t>Аммосов</w:t>
      </w:r>
      <w:proofErr w:type="spellEnd"/>
      <w:r w:rsidRPr="008F1163">
        <w:rPr>
          <w:rFonts w:eastAsia="MS Mincho"/>
          <w:sz w:val="24"/>
        </w:rPr>
        <w:t xml:space="preserve"> А.С. </w:t>
      </w:r>
      <w:proofErr w:type="spellStart"/>
      <w:r w:rsidRPr="008F1163">
        <w:rPr>
          <w:rFonts w:eastAsia="MS Mincho"/>
          <w:sz w:val="24"/>
        </w:rPr>
        <w:t>Гликофлавоноиды</w:t>
      </w:r>
      <w:proofErr w:type="spellEnd"/>
      <w:r w:rsidRPr="008F1163">
        <w:rPr>
          <w:rFonts w:eastAsia="MS Mincho"/>
          <w:sz w:val="24"/>
        </w:rPr>
        <w:t xml:space="preserve"> // Технология и стандартизация лекарств. Сб. науч. трудов. – Т.2. – Харьков: ИГ «РИРЕГ», 2000. – С. 81-199.</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Макаренко О.А., Левицкий А.П. Физиологические функции </w:t>
      </w:r>
      <w:proofErr w:type="spellStart"/>
      <w:r w:rsidRPr="008F1163">
        <w:rPr>
          <w:rFonts w:eastAsia="MS Mincho"/>
          <w:sz w:val="24"/>
        </w:rPr>
        <w:t>флавоноидов</w:t>
      </w:r>
      <w:proofErr w:type="spellEnd"/>
      <w:r w:rsidRPr="008F1163">
        <w:rPr>
          <w:rFonts w:eastAsia="MS Mincho"/>
          <w:sz w:val="24"/>
        </w:rPr>
        <w:t xml:space="preserve"> в растениях / Физиология и биохимия культ</w:t>
      </w:r>
      <w:proofErr w:type="gramStart"/>
      <w:r w:rsidRPr="008F1163">
        <w:rPr>
          <w:rFonts w:eastAsia="MS Mincho"/>
          <w:sz w:val="24"/>
        </w:rPr>
        <w:t>.</w:t>
      </w:r>
      <w:proofErr w:type="gramEnd"/>
      <w:r w:rsidRPr="008F1163">
        <w:rPr>
          <w:rFonts w:eastAsia="MS Mincho"/>
          <w:sz w:val="24"/>
        </w:rPr>
        <w:t xml:space="preserve"> </w:t>
      </w:r>
      <w:proofErr w:type="gramStart"/>
      <w:r w:rsidRPr="008F1163">
        <w:rPr>
          <w:rFonts w:eastAsia="MS Mincho"/>
          <w:sz w:val="24"/>
        </w:rPr>
        <w:t>р</w:t>
      </w:r>
      <w:proofErr w:type="gramEnd"/>
      <w:r w:rsidRPr="008F1163">
        <w:rPr>
          <w:rFonts w:eastAsia="MS Mincho"/>
          <w:sz w:val="24"/>
        </w:rPr>
        <w:t>астений. 2013. Т.45. № 2. – С. 100-112.</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Мартынова Н.А., </w:t>
      </w:r>
      <w:proofErr w:type="spellStart"/>
      <w:r w:rsidRPr="008F1163">
        <w:rPr>
          <w:rFonts w:eastAsia="MS Mincho"/>
          <w:sz w:val="24"/>
        </w:rPr>
        <w:t>Тохтарь</w:t>
      </w:r>
      <w:proofErr w:type="spellEnd"/>
      <w:r w:rsidRPr="008F1163">
        <w:rPr>
          <w:rFonts w:eastAsia="MS Mincho"/>
          <w:sz w:val="24"/>
        </w:rPr>
        <w:t xml:space="preserve"> В.К., Третьяков М.Ю., </w:t>
      </w:r>
      <w:proofErr w:type="spellStart"/>
      <w:r w:rsidRPr="008F1163">
        <w:rPr>
          <w:rFonts w:eastAsia="MS Mincho"/>
          <w:sz w:val="24"/>
        </w:rPr>
        <w:t>Тохтарь</w:t>
      </w:r>
      <w:proofErr w:type="spellEnd"/>
      <w:r w:rsidRPr="008F1163">
        <w:rPr>
          <w:rFonts w:eastAsia="MS Mincho"/>
          <w:sz w:val="24"/>
        </w:rPr>
        <w:t xml:space="preserve"> Л.А., Ткаченко Н.Н. Растения рода </w:t>
      </w:r>
      <w:proofErr w:type="spellStart"/>
      <w:r w:rsidRPr="008F1163">
        <w:rPr>
          <w:rFonts w:eastAsia="MS Mincho"/>
          <w:sz w:val="24"/>
          <w:lang w:val="en-US"/>
        </w:rPr>
        <w:t>Syringa</w:t>
      </w:r>
      <w:proofErr w:type="spellEnd"/>
      <w:r w:rsidRPr="008F1163">
        <w:rPr>
          <w:rFonts w:eastAsia="MS Mincho"/>
          <w:sz w:val="24"/>
        </w:rPr>
        <w:t xml:space="preserve"> </w:t>
      </w:r>
      <w:r w:rsidRPr="008F1163">
        <w:rPr>
          <w:rFonts w:eastAsia="MS Mincho"/>
          <w:sz w:val="24"/>
          <w:lang w:val="en-US"/>
        </w:rPr>
        <w:t>L</w:t>
      </w:r>
      <w:r w:rsidRPr="008F1163">
        <w:rPr>
          <w:rFonts w:eastAsia="MS Mincho"/>
          <w:sz w:val="24"/>
        </w:rPr>
        <w:t>. в коллекции ботанического сада НИУ «БелГУ» // Научные ведомости. Сер. Естественные науки. 2018. Т</w:t>
      </w:r>
      <w:r>
        <w:rPr>
          <w:rFonts w:eastAsia="MS Mincho"/>
          <w:sz w:val="24"/>
        </w:rPr>
        <w:t>.</w:t>
      </w:r>
      <w:r w:rsidRPr="008F1163">
        <w:rPr>
          <w:rFonts w:eastAsia="MS Mincho"/>
          <w:sz w:val="24"/>
        </w:rPr>
        <w:t>42, № 3. – С. 289-296.</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Межунц</w:t>
      </w:r>
      <w:proofErr w:type="spellEnd"/>
      <w:r w:rsidRPr="008F1163">
        <w:rPr>
          <w:rFonts w:eastAsia="MS Mincho"/>
          <w:sz w:val="24"/>
        </w:rPr>
        <w:t xml:space="preserve"> Б.Х., </w:t>
      </w:r>
      <w:proofErr w:type="spellStart"/>
      <w:r w:rsidRPr="008F1163">
        <w:rPr>
          <w:rFonts w:eastAsia="MS Mincho"/>
          <w:sz w:val="24"/>
        </w:rPr>
        <w:t>Навасардян</w:t>
      </w:r>
      <w:proofErr w:type="spellEnd"/>
      <w:r w:rsidRPr="008F1163">
        <w:rPr>
          <w:rFonts w:eastAsia="MS Mincho"/>
          <w:sz w:val="24"/>
        </w:rPr>
        <w:t xml:space="preserve"> М.А. Количественная характеристика фотосинтетических пигментов травянистых растений горных экосистем Армении // Вестник Тюменского государственного университета. 2012. № 12.</w:t>
      </w:r>
      <w:r w:rsidRPr="006B0E46">
        <w:rPr>
          <w:rFonts w:eastAsia="MS Mincho"/>
          <w:sz w:val="24"/>
        </w:rPr>
        <w:t xml:space="preserve"> </w:t>
      </w:r>
      <w:r w:rsidRPr="008F1163">
        <w:rPr>
          <w:rFonts w:eastAsia="MS Mincho"/>
          <w:sz w:val="24"/>
        </w:rPr>
        <w:t>– С. 2</w:t>
      </w:r>
      <w:r>
        <w:rPr>
          <w:rFonts w:eastAsia="MS Mincho"/>
          <w:sz w:val="24"/>
        </w:rPr>
        <w:t>21</w:t>
      </w:r>
      <w:r w:rsidRPr="008F1163">
        <w:rPr>
          <w:rFonts w:eastAsia="MS Mincho"/>
          <w:sz w:val="24"/>
        </w:rPr>
        <w:t>-2</w:t>
      </w:r>
      <w:r>
        <w:rPr>
          <w:rFonts w:eastAsia="MS Mincho"/>
          <w:sz w:val="24"/>
        </w:rPr>
        <w:t>26.</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gramStart"/>
      <w:r w:rsidRPr="008F1163">
        <w:rPr>
          <w:rFonts w:eastAsia="MS Mincho"/>
          <w:sz w:val="24"/>
        </w:rPr>
        <w:t>Мерзляк</w:t>
      </w:r>
      <w:proofErr w:type="gramEnd"/>
      <w:r w:rsidRPr="008F1163">
        <w:rPr>
          <w:rFonts w:eastAsia="MS Mincho"/>
          <w:sz w:val="24"/>
        </w:rPr>
        <w:t xml:space="preserve"> М.Н. Пигменты, оптика листа и состояние растений //</w:t>
      </w:r>
      <w:proofErr w:type="spellStart"/>
      <w:r w:rsidRPr="008F1163">
        <w:rPr>
          <w:rFonts w:eastAsia="MS Mincho"/>
          <w:sz w:val="24"/>
        </w:rPr>
        <w:t>Соросовский</w:t>
      </w:r>
      <w:proofErr w:type="spellEnd"/>
      <w:r w:rsidRPr="008F1163">
        <w:rPr>
          <w:rFonts w:eastAsia="MS Mincho"/>
          <w:sz w:val="24"/>
        </w:rPr>
        <w:t xml:space="preserve"> образовательный журнал. №4,</w:t>
      </w:r>
      <w:r>
        <w:rPr>
          <w:rFonts w:eastAsia="MS Mincho"/>
          <w:sz w:val="24"/>
        </w:rPr>
        <w:t xml:space="preserve"> </w:t>
      </w:r>
      <w:r w:rsidRPr="008F1163">
        <w:rPr>
          <w:rFonts w:eastAsia="MS Mincho"/>
          <w:sz w:val="24"/>
        </w:rPr>
        <w:t>1998.-С.19-24.</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Ничипорович А.А. Световое и углеродное питание растений (фотосинтез). М.: </w:t>
      </w:r>
      <w:proofErr w:type="spellStart"/>
      <w:r w:rsidRPr="008F1163">
        <w:rPr>
          <w:rFonts w:eastAsia="MS Mincho"/>
          <w:sz w:val="24"/>
        </w:rPr>
        <w:t>Издво</w:t>
      </w:r>
      <w:proofErr w:type="spellEnd"/>
      <w:r w:rsidRPr="008F1163">
        <w:rPr>
          <w:rFonts w:eastAsia="MS Mincho"/>
          <w:sz w:val="24"/>
        </w:rPr>
        <w:t xml:space="preserve"> АН СССР</w:t>
      </w:r>
      <w:r>
        <w:rPr>
          <w:rFonts w:eastAsia="MS Mincho"/>
          <w:sz w:val="24"/>
        </w:rPr>
        <w:t>,</w:t>
      </w:r>
      <w:r w:rsidRPr="008F1163">
        <w:rPr>
          <w:rFonts w:eastAsia="MS Mincho"/>
          <w:sz w:val="24"/>
        </w:rPr>
        <w:t xml:space="preserve"> 1955</w:t>
      </w:r>
      <w:r>
        <w:rPr>
          <w:rFonts w:eastAsia="MS Mincho"/>
          <w:sz w:val="24"/>
        </w:rPr>
        <w:t>.</w:t>
      </w:r>
      <w:r w:rsidRPr="008F1163">
        <w:rPr>
          <w:rFonts w:eastAsia="MS Mincho"/>
          <w:sz w:val="24"/>
        </w:rPr>
        <w:t xml:space="preserve"> – 287 с.</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Полякова Л.В., Ершова Э.А. Изменчивость фенольных соединений у некоторых травянистых и древесных растений от межпопуляционного до </w:t>
      </w:r>
      <w:proofErr w:type="spellStart"/>
      <w:r w:rsidRPr="008F1163">
        <w:rPr>
          <w:rFonts w:eastAsia="MS Mincho"/>
          <w:sz w:val="24"/>
        </w:rPr>
        <w:lastRenderedPageBreak/>
        <w:t>внутрииндивидуального</w:t>
      </w:r>
      <w:proofErr w:type="spellEnd"/>
      <w:r w:rsidRPr="008F1163">
        <w:rPr>
          <w:rFonts w:eastAsia="MS Mincho"/>
          <w:sz w:val="24"/>
        </w:rPr>
        <w:t xml:space="preserve"> (эндогенного) уровня // Химия растительного сырья. 2000. №1. – С. 121-129.</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Сельскохозяйственная энциклопедия. Т.5 (</w:t>
      </w:r>
      <w:proofErr w:type="gramStart"/>
      <w:r w:rsidRPr="008F1163">
        <w:rPr>
          <w:rFonts w:eastAsia="MS Mincho"/>
          <w:sz w:val="24"/>
        </w:rPr>
        <w:t>Т-Я</w:t>
      </w:r>
      <w:proofErr w:type="gramEnd"/>
      <w:r w:rsidRPr="008F1163">
        <w:rPr>
          <w:rFonts w:eastAsia="MS Mincho"/>
          <w:sz w:val="24"/>
        </w:rPr>
        <w:t xml:space="preserve">)/ Ред. коллегия: П.П. Лобанов (глав </w:t>
      </w:r>
      <w:proofErr w:type="spellStart"/>
      <w:proofErr w:type="gramStart"/>
      <w:r w:rsidRPr="008F1163">
        <w:rPr>
          <w:rFonts w:eastAsia="MS Mincho"/>
          <w:sz w:val="24"/>
        </w:rPr>
        <w:t>ред</w:t>
      </w:r>
      <w:proofErr w:type="spellEnd"/>
      <w:proofErr w:type="gramEnd"/>
      <w:r w:rsidRPr="008F1163">
        <w:rPr>
          <w:rFonts w:eastAsia="MS Mincho"/>
          <w:sz w:val="24"/>
        </w:rPr>
        <w:t xml:space="preserve">) [и др.]. Издание третье, переработанное - М., Государственное </w:t>
      </w:r>
      <w:r>
        <w:rPr>
          <w:rFonts w:eastAsia="MS Mincho"/>
          <w:sz w:val="24"/>
        </w:rPr>
        <w:t>изд-</w:t>
      </w:r>
      <w:r w:rsidRPr="008F1163">
        <w:rPr>
          <w:rFonts w:eastAsia="MS Mincho"/>
          <w:sz w:val="24"/>
        </w:rPr>
        <w:t xml:space="preserve">во </w:t>
      </w:r>
      <w:r>
        <w:rPr>
          <w:rFonts w:eastAsia="MS Mincho"/>
          <w:sz w:val="24"/>
        </w:rPr>
        <w:t>с/х</w:t>
      </w:r>
      <w:r w:rsidRPr="008F1163">
        <w:rPr>
          <w:rFonts w:eastAsia="MS Mincho"/>
          <w:sz w:val="24"/>
        </w:rPr>
        <w:t xml:space="preserve"> литературы, М. 1956, 663</w:t>
      </w:r>
      <w:r>
        <w:rPr>
          <w:rFonts w:eastAsia="MS Mincho"/>
          <w:sz w:val="24"/>
        </w:rPr>
        <w:t xml:space="preserve"> с</w:t>
      </w:r>
      <w:r w:rsidRPr="008F1163">
        <w:rPr>
          <w:rFonts w:eastAsia="MS Mincho"/>
          <w:sz w:val="24"/>
        </w:rPr>
        <w:t>.</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proofErr w:type="spellStart"/>
      <w:proofErr w:type="gramStart"/>
      <w:r w:rsidRPr="008F1163">
        <w:rPr>
          <w:rFonts w:eastAsia="MS Mincho"/>
          <w:sz w:val="24"/>
        </w:rPr>
        <w:t>См</w:t>
      </w:r>
      <w:proofErr w:type="gramEnd"/>
      <w:r w:rsidRPr="008F1163">
        <w:rPr>
          <w:rFonts w:eastAsia="MS Mincho"/>
          <w:sz w:val="24"/>
        </w:rPr>
        <w:t>ірнов</w:t>
      </w:r>
      <w:proofErr w:type="spellEnd"/>
      <w:r w:rsidRPr="008F1163">
        <w:rPr>
          <w:rFonts w:eastAsia="MS Mincho"/>
          <w:sz w:val="24"/>
        </w:rPr>
        <w:t xml:space="preserve"> О., </w:t>
      </w:r>
      <w:proofErr w:type="spellStart"/>
      <w:r w:rsidRPr="008F1163">
        <w:rPr>
          <w:rFonts w:eastAsia="MS Mincho"/>
          <w:sz w:val="24"/>
        </w:rPr>
        <w:t>Косик</w:t>
      </w:r>
      <w:proofErr w:type="spellEnd"/>
      <w:r w:rsidRPr="008F1163">
        <w:rPr>
          <w:rFonts w:eastAsia="MS Mincho"/>
          <w:sz w:val="24"/>
        </w:rPr>
        <w:t xml:space="preserve"> О. </w:t>
      </w:r>
      <w:proofErr w:type="spellStart"/>
      <w:r w:rsidRPr="008F1163">
        <w:rPr>
          <w:rFonts w:eastAsia="MS Mincho"/>
          <w:sz w:val="24"/>
        </w:rPr>
        <w:t>Флавоноїди</w:t>
      </w:r>
      <w:proofErr w:type="spellEnd"/>
      <w:r w:rsidRPr="008F1163">
        <w:rPr>
          <w:rFonts w:eastAsia="MS Mincho"/>
          <w:sz w:val="24"/>
        </w:rPr>
        <w:t xml:space="preserve"> рутин і </w:t>
      </w:r>
      <w:proofErr w:type="spellStart"/>
      <w:r w:rsidRPr="008F1163">
        <w:rPr>
          <w:rFonts w:eastAsia="MS Mincho"/>
          <w:sz w:val="24"/>
        </w:rPr>
        <w:t>кверцетин</w:t>
      </w:r>
      <w:proofErr w:type="spellEnd"/>
      <w:r w:rsidRPr="008F1163">
        <w:rPr>
          <w:rFonts w:eastAsia="MS Mincho"/>
          <w:sz w:val="24"/>
        </w:rPr>
        <w:t xml:space="preserve">. </w:t>
      </w:r>
      <w:proofErr w:type="spellStart"/>
      <w:r w:rsidRPr="008F1163">
        <w:rPr>
          <w:rFonts w:eastAsia="MS Mincho"/>
          <w:sz w:val="24"/>
        </w:rPr>
        <w:t>Біосинтез</w:t>
      </w:r>
      <w:proofErr w:type="spellEnd"/>
      <w:r w:rsidRPr="008F1163">
        <w:rPr>
          <w:rFonts w:eastAsia="MS Mincho"/>
          <w:sz w:val="24"/>
        </w:rPr>
        <w:t xml:space="preserve">, </w:t>
      </w:r>
      <w:proofErr w:type="spellStart"/>
      <w:r w:rsidRPr="008F1163">
        <w:rPr>
          <w:rFonts w:eastAsia="MS Mincho"/>
          <w:sz w:val="24"/>
        </w:rPr>
        <w:t>будова</w:t>
      </w:r>
      <w:proofErr w:type="spellEnd"/>
      <w:r w:rsidRPr="008F1163">
        <w:rPr>
          <w:rFonts w:eastAsia="MS Mincho"/>
          <w:sz w:val="24"/>
        </w:rPr>
        <w:t xml:space="preserve">, </w:t>
      </w:r>
      <w:proofErr w:type="spellStart"/>
      <w:r w:rsidRPr="008F1163">
        <w:rPr>
          <w:rFonts w:eastAsia="MS Mincho"/>
          <w:sz w:val="24"/>
        </w:rPr>
        <w:t>функції</w:t>
      </w:r>
      <w:proofErr w:type="spellEnd"/>
      <w:r w:rsidRPr="008F1163">
        <w:rPr>
          <w:rFonts w:eastAsia="MS Mincho"/>
          <w:sz w:val="24"/>
        </w:rPr>
        <w:t xml:space="preserve"> // </w:t>
      </w:r>
      <w:proofErr w:type="spellStart"/>
      <w:r w:rsidRPr="008F1163">
        <w:rPr>
          <w:rFonts w:eastAsia="MS Mincho"/>
          <w:sz w:val="24"/>
        </w:rPr>
        <w:t>Вісн</w:t>
      </w:r>
      <w:proofErr w:type="gramStart"/>
      <w:r w:rsidRPr="008F1163">
        <w:rPr>
          <w:rFonts w:eastAsia="MS Mincho"/>
          <w:sz w:val="24"/>
        </w:rPr>
        <w:t>.Л</w:t>
      </w:r>
      <w:proofErr w:type="gramEnd"/>
      <w:r w:rsidRPr="008F1163">
        <w:rPr>
          <w:rFonts w:eastAsia="MS Mincho"/>
          <w:sz w:val="24"/>
        </w:rPr>
        <w:t>ьвів</w:t>
      </w:r>
      <w:proofErr w:type="spellEnd"/>
      <w:r w:rsidRPr="008F1163">
        <w:rPr>
          <w:rFonts w:eastAsia="MS Mincho"/>
          <w:sz w:val="24"/>
        </w:rPr>
        <w:t xml:space="preserve">. ун-ту. </w:t>
      </w:r>
      <w:proofErr w:type="spellStart"/>
      <w:r w:rsidRPr="008F1163">
        <w:rPr>
          <w:rFonts w:eastAsia="MS Mincho"/>
          <w:sz w:val="24"/>
          <w:lang w:val="en-US"/>
        </w:rPr>
        <w:t>Сер</w:t>
      </w:r>
      <w:proofErr w:type="spellEnd"/>
      <w:r w:rsidRPr="008F1163">
        <w:rPr>
          <w:rFonts w:eastAsia="MS Mincho"/>
          <w:sz w:val="24"/>
          <w:lang w:val="en-US"/>
        </w:rPr>
        <w:t xml:space="preserve">. </w:t>
      </w:r>
      <w:proofErr w:type="spellStart"/>
      <w:r w:rsidRPr="008F1163">
        <w:rPr>
          <w:rFonts w:eastAsia="MS Mincho"/>
          <w:sz w:val="24"/>
          <w:lang w:val="en-US"/>
        </w:rPr>
        <w:t>Біологія</w:t>
      </w:r>
      <w:proofErr w:type="spellEnd"/>
      <w:r w:rsidRPr="008F1163">
        <w:rPr>
          <w:rFonts w:eastAsia="MS Mincho"/>
          <w:sz w:val="24"/>
          <w:lang w:val="en-US"/>
        </w:rPr>
        <w:t>.</w:t>
      </w:r>
      <w:r w:rsidRPr="008F1163">
        <w:rPr>
          <w:rFonts w:eastAsia="MS Mincho"/>
          <w:sz w:val="24"/>
        </w:rPr>
        <w:t xml:space="preserve"> </w:t>
      </w:r>
      <w:r w:rsidRPr="008F1163">
        <w:rPr>
          <w:rFonts w:eastAsia="MS Mincho"/>
          <w:sz w:val="24"/>
          <w:lang w:val="en-US"/>
        </w:rPr>
        <w:t xml:space="preserve">2011. </w:t>
      </w:r>
      <w:r>
        <w:rPr>
          <w:rFonts w:eastAsia="MS Mincho"/>
          <w:sz w:val="24"/>
        </w:rPr>
        <w:t xml:space="preserve">№ </w:t>
      </w:r>
      <w:r w:rsidRPr="008F1163">
        <w:rPr>
          <w:rFonts w:eastAsia="MS Mincho"/>
          <w:sz w:val="24"/>
          <w:lang w:val="en-US"/>
        </w:rPr>
        <w:t xml:space="preserve">56. </w:t>
      </w:r>
      <w:r w:rsidRPr="008F1163">
        <w:rPr>
          <w:rFonts w:eastAsia="MS Mincho"/>
          <w:sz w:val="24"/>
        </w:rPr>
        <w:t xml:space="preserve">– </w:t>
      </w:r>
      <w:proofErr w:type="gramStart"/>
      <w:r w:rsidRPr="008F1163">
        <w:rPr>
          <w:rFonts w:eastAsia="MS Mincho"/>
          <w:sz w:val="24"/>
          <w:lang w:val="en-US"/>
        </w:rPr>
        <w:t>С. 3</w:t>
      </w:r>
      <w:proofErr w:type="gramEnd"/>
      <w:r w:rsidRPr="008F1163">
        <w:rPr>
          <w:rFonts w:eastAsia="MS Mincho"/>
          <w:sz w:val="24"/>
          <w:lang w:val="en-US"/>
        </w:rPr>
        <w:t>-11.</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Тарчевский</w:t>
      </w:r>
      <w:proofErr w:type="spellEnd"/>
      <w:r w:rsidRPr="008F1163">
        <w:rPr>
          <w:rFonts w:eastAsia="MS Mincho"/>
          <w:sz w:val="24"/>
        </w:rPr>
        <w:t xml:space="preserve"> И.А., Андрианова Ю.Е. Содержание пигментов как показатель мощности развития фотосинтетического аппарата у пшеницы // Физиол. </w:t>
      </w:r>
      <w:proofErr w:type="spellStart"/>
      <w:r w:rsidRPr="008F1163">
        <w:rPr>
          <w:rFonts w:eastAsia="MS Mincho"/>
          <w:sz w:val="24"/>
        </w:rPr>
        <w:t>раст</w:t>
      </w:r>
      <w:proofErr w:type="spellEnd"/>
      <w:r w:rsidRPr="008F1163">
        <w:rPr>
          <w:rFonts w:eastAsia="MS Mincho"/>
          <w:sz w:val="24"/>
        </w:rPr>
        <w:t>. 1980. Т. 27. № 2. – С. 341-347.</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Тахтаджян</w:t>
      </w:r>
      <w:proofErr w:type="spellEnd"/>
      <w:r w:rsidRPr="008F1163">
        <w:rPr>
          <w:rFonts w:eastAsia="MS Mincho"/>
          <w:sz w:val="24"/>
        </w:rPr>
        <w:t xml:space="preserve"> А.Л. Система </w:t>
      </w:r>
      <w:proofErr w:type="spellStart"/>
      <w:r w:rsidRPr="008F1163">
        <w:rPr>
          <w:rFonts w:eastAsia="MS Mincho"/>
          <w:sz w:val="24"/>
        </w:rPr>
        <w:t>магнолиофитов</w:t>
      </w:r>
      <w:proofErr w:type="spellEnd"/>
      <w:r w:rsidRPr="008F1163">
        <w:rPr>
          <w:rFonts w:eastAsia="MS Mincho"/>
          <w:sz w:val="24"/>
        </w:rPr>
        <w:t>. 1987. Л., Наука, 439</w:t>
      </w:r>
      <w:r>
        <w:rPr>
          <w:rFonts w:eastAsia="MS Mincho"/>
          <w:sz w:val="24"/>
        </w:rPr>
        <w:t xml:space="preserve"> с</w:t>
      </w:r>
      <w:r w:rsidRPr="008F1163">
        <w:rPr>
          <w:rFonts w:eastAsia="MS Mincho"/>
          <w:sz w:val="24"/>
        </w:rPr>
        <w:t>.</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Тимирязев К., Избранные работы по хлорофиллу и усвоению света растением, М., АН СССР, 1948.</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Тохтарь</w:t>
      </w:r>
      <w:proofErr w:type="spellEnd"/>
      <w:r w:rsidRPr="008F1163">
        <w:rPr>
          <w:rFonts w:eastAsia="MS Mincho"/>
          <w:sz w:val="24"/>
        </w:rPr>
        <w:t xml:space="preserve"> В.К., Третьяков М.Ю., Селютина А.Е. Создание </w:t>
      </w:r>
      <w:proofErr w:type="spellStart"/>
      <w:r w:rsidRPr="008F1163">
        <w:rPr>
          <w:rFonts w:eastAsia="MS Mincho"/>
          <w:sz w:val="24"/>
        </w:rPr>
        <w:t>сирингария</w:t>
      </w:r>
      <w:proofErr w:type="spellEnd"/>
      <w:r w:rsidRPr="008F1163">
        <w:rPr>
          <w:rFonts w:eastAsia="MS Mincho"/>
          <w:sz w:val="24"/>
        </w:rPr>
        <w:t xml:space="preserve"> в Ботаническом саду НИУ «БелГУ» // </w:t>
      </w:r>
      <w:proofErr w:type="spellStart"/>
      <w:r w:rsidRPr="008F1163">
        <w:rPr>
          <w:rFonts w:eastAsia="MS Mincho"/>
          <w:sz w:val="24"/>
          <w:lang w:val="en-US"/>
        </w:rPr>
        <w:t>Syringa</w:t>
      </w:r>
      <w:proofErr w:type="spellEnd"/>
      <w:r w:rsidRPr="008F1163">
        <w:rPr>
          <w:rFonts w:eastAsia="MS Mincho"/>
          <w:sz w:val="24"/>
        </w:rPr>
        <w:t xml:space="preserve"> </w:t>
      </w:r>
      <w:r w:rsidRPr="008F1163">
        <w:rPr>
          <w:rFonts w:eastAsia="MS Mincho"/>
          <w:sz w:val="24"/>
          <w:lang w:val="en-US"/>
        </w:rPr>
        <w:t>L</w:t>
      </w:r>
      <w:r w:rsidRPr="008F1163">
        <w:rPr>
          <w:rFonts w:eastAsia="MS Mincho"/>
          <w:sz w:val="24"/>
        </w:rPr>
        <w:t>.: коллекции, выращивание, использование (Сборник научных статей). Санкт-Петербург 2020. – С. 155-160.</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Третьяков М.Ю., Селютина А.Е. Возможности оценки гибридных сеянцев </w:t>
      </w:r>
      <w:proofErr w:type="spellStart"/>
      <w:r w:rsidRPr="008F1163">
        <w:rPr>
          <w:rFonts w:eastAsia="MS Mincho"/>
          <w:sz w:val="24"/>
          <w:lang w:val="en-US"/>
        </w:rPr>
        <w:t>Syringa</w:t>
      </w:r>
      <w:proofErr w:type="spellEnd"/>
      <w:r w:rsidRPr="008F1163">
        <w:rPr>
          <w:rFonts w:eastAsia="MS Mincho"/>
          <w:sz w:val="24"/>
        </w:rPr>
        <w:t xml:space="preserve"> </w:t>
      </w:r>
      <w:r w:rsidRPr="008F1163">
        <w:rPr>
          <w:rFonts w:eastAsia="MS Mincho"/>
          <w:sz w:val="24"/>
          <w:lang w:val="en-US"/>
        </w:rPr>
        <w:t>vulgaris</w:t>
      </w:r>
      <w:r w:rsidRPr="008F1163">
        <w:rPr>
          <w:rFonts w:eastAsia="MS Mincho"/>
          <w:sz w:val="24"/>
        </w:rPr>
        <w:t xml:space="preserve"> </w:t>
      </w:r>
      <w:r w:rsidRPr="008F1163">
        <w:rPr>
          <w:rFonts w:eastAsia="MS Mincho"/>
          <w:sz w:val="24"/>
          <w:lang w:val="en-US"/>
        </w:rPr>
        <w:t>L</w:t>
      </w:r>
      <w:r w:rsidRPr="008F1163">
        <w:rPr>
          <w:rFonts w:eastAsia="MS Mincho"/>
          <w:sz w:val="24"/>
        </w:rPr>
        <w:t xml:space="preserve">. </w:t>
      </w:r>
      <w:r w:rsidRPr="008F1163">
        <w:rPr>
          <w:rFonts w:eastAsia="MS Mincho"/>
          <w:sz w:val="24"/>
          <w:lang w:val="en-US"/>
        </w:rPr>
        <w:t>c</w:t>
      </w:r>
      <w:r w:rsidRPr="008F1163">
        <w:rPr>
          <w:rFonts w:eastAsia="MS Mincho"/>
          <w:sz w:val="24"/>
        </w:rPr>
        <w:t xml:space="preserve"> использованием прибора </w:t>
      </w:r>
      <w:proofErr w:type="spellStart"/>
      <w:r w:rsidRPr="008F1163">
        <w:rPr>
          <w:rFonts w:eastAsia="MS Mincho"/>
          <w:sz w:val="24"/>
          <w:lang w:val="en-US"/>
        </w:rPr>
        <w:t>Dualex</w:t>
      </w:r>
      <w:proofErr w:type="spellEnd"/>
      <w:r w:rsidRPr="008F1163">
        <w:rPr>
          <w:rFonts w:eastAsia="MS Mincho"/>
          <w:sz w:val="24"/>
        </w:rPr>
        <w:t xml:space="preserve"> // </w:t>
      </w:r>
      <w:proofErr w:type="spellStart"/>
      <w:r w:rsidRPr="008F1163">
        <w:rPr>
          <w:rFonts w:eastAsia="MS Mincho"/>
          <w:sz w:val="24"/>
          <w:lang w:val="en-US"/>
        </w:rPr>
        <w:t>Syringa</w:t>
      </w:r>
      <w:proofErr w:type="spellEnd"/>
      <w:r w:rsidRPr="008F1163">
        <w:rPr>
          <w:rFonts w:eastAsia="MS Mincho"/>
          <w:sz w:val="24"/>
        </w:rPr>
        <w:t xml:space="preserve"> </w:t>
      </w:r>
      <w:r w:rsidRPr="008F1163">
        <w:rPr>
          <w:rFonts w:eastAsia="MS Mincho"/>
          <w:sz w:val="24"/>
          <w:lang w:val="en-US"/>
        </w:rPr>
        <w:t>L</w:t>
      </w:r>
      <w:r w:rsidRPr="008F1163">
        <w:rPr>
          <w:rFonts w:eastAsia="MS Mincho"/>
          <w:sz w:val="24"/>
        </w:rPr>
        <w:t>.: коллекции, выращивание, использование (Сборник научных статей) Санкт-Петербург 2020. – С. 160-164.</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proofErr w:type="spellStart"/>
      <w:r w:rsidRPr="008F1163">
        <w:rPr>
          <w:rFonts w:eastAsia="MS Mincho"/>
          <w:sz w:val="24"/>
        </w:rPr>
        <w:t>Уразгильдин</w:t>
      </w:r>
      <w:proofErr w:type="spellEnd"/>
      <w:r w:rsidRPr="008F1163">
        <w:rPr>
          <w:rFonts w:eastAsia="MS Mincho"/>
          <w:sz w:val="24"/>
        </w:rPr>
        <w:t xml:space="preserve"> Р.В., </w:t>
      </w:r>
      <w:proofErr w:type="spellStart"/>
      <w:r w:rsidRPr="008F1163">
        <w:rPr>
          <w:rFonts w:eastAsia="MS Mincho"/>
          <w:sz w:val="24"/>
        </w:rPr>
        <w:t>Аминева</w:t>
      </w:r>
      <w:proofErr w:type="spellEnd"/>
      <w:r w:rsidRPr="008F1163">
        <w:rPr>
          <w:rFonts w:eastAsia="MS Mincho"/>
          <w:sz w:val="24"/>
        </w:rPr>
        <w:t xml:space="preserve"> К.З., Зайцев Г.А. и др. Сравнительная характеристика формирования пигментного комплекса дуба черешчатого (</w:t>
      </w:r>
      <w:proofErr w:type="spellStart"/>
      <w:r w:rsidRPr="008F1163">
        <w:rPr>
          <w:rFonts w:eastAsia="MS Mincho"/>
          <w:sz w:val="24"/>
          <w:lang w:val="en-US"/>
        </w:rPr>
        <w:t>Quercus</w:t>
      </w:r>
      <w:proofErr w:type="spellEnd"/>
      <w:r w:rsidRPr="008F1163">
        <w:rPr>
          <w:rFonts w:eastAsia="MS Mincho"/>
          <w:sz w:val="24"/>
        </w:rPr>
        <w:t xml:space="preserve"> </w:t>
      </w:r>
      <w:proofErr w:type="spellStart"/>
      <w:r w:rsidRPr="008F1163">
        <w:rPr>
          <w:rFonts w:eastAsia="MS Mincho"/>
          <w:sz w:val="24"/>
          <w:lang w:val="en-US"/>
        </w:rPr>
        <w:t>robur</w:t>
      </w:r>
      <w:proofErr w:type="spellEnd"/>
      <w:r w:rsidRPr="008F1163">
        <w:rPr>
          <w:rFonts w:eastAsia="MS Mincho"/>
          <w:sz w:val="24"/>
        </w:rPr>
        <w:t xml:space="preserve"> </w:t>
      </w:r>
      <w:r w:rsidRPr="008F1163">
        <w:rPr>
          <w:rFonts w:eastAsia="MS Mincho"/>
          <w:sz w:val="24"/>
          <w:lang w:val="en-US"/>
        </w:rPr>
        <w:t>L</w:t>
      </w:r>
      <w:r w:rsidRPr="008F1163">
        <w:rPr>
          <w:rFonts w:eastAsia="MS Mincho"/>
          <w:sz w:val="24"/>
        </w:rPr>
        <w:t>.), липы сердцевидной (</w:t>
      </w:r>
      <w:proofErr w:type="spellStart"/>
      <w:r w:rsidRPr="008F1163">
        <w:rPr>
          <w:rFonts w:eastAsia="MS Mincho"/>
          <w:sz w:val="24"/>
          <w:lang w:val="en-US"/>
        </w:rPr>
        <w:t>Tiliacordata</w:t>
      </w:r>
      <w:proofErr w:type="spellEnd"/>
      <w:r w:rsidRPr="008F1163">
        <w:rPr>
          <w:rFonts w:eastAsia="MS Mincho"/>
          <w:sz w:val="24"/>
        </w:rPr>
        <w:t xml:space="preserve"> </w:t>
      </w:r>
      <w:r w:rsidRPr="008F1163">
        <w:rPr>
          <w:rFonts w:eastAsia="MS Mincho"/>
          <w:sz w:val="24"/>
          <w:lang w:val="en-US"/>
        </w:rPr>
        <w:t>Mill</w:t>
      </w:r>
      <w:r w:rsidRPr="008F1163">
        <w:rPr>
          <w:rFonts w:eastAsia="MS Mincho"/>
          <w:sz w:val="24"/>
        </w:rPr>
        <w:t xml:space="preserve">.) и березы </w:t>
      </w:r>
      <w:proofErr w:type="spellStart"/>
      <w:r w:rsidRPr="008F1163">
        <w:rPr>
          <w:rFonts w:eastAsia="MS Mincho"/>
          <w:sz w:val="24"/>
        </w:rPr>
        <w:t>повислой</w:t>
      </w:r>
      <w:proofErr w:type="spellEnd"/>
      <w:r w:rsidRPr="008F1163">
        <w:rPr>
          <w:rFonts w:eastAsia="MS Mincho"/>
          <w:sz w:val="24"/>
        </w:rPr>
        <w:t xml:space="preserve"> (</w:t>
      </w:r>
      <w:proofErr w:type="spellStart"/>
      <w:r w:rsidRPr="008F1163">
        <w:rPr>
          <w:rFonts w:eastAsia="MS Mincho"/>
          <w:sz w:val="24"/>
          <w:lang w:val="en-US"/>
        </w:rPr>
        <w:t>Betula</w:t>
      </w:r>
      <w:proofErr w:type="spellEnd"/>
      <w:r w:rsidRPr="008F1163">
        <w:rPr>
          <w:rFonts w:eastAsia="MS Mincho"/>
          <w:sz w:val="24"/>
        </w:rPr>
        <w:t xml:space="preserve"> </w:t>
      </w:r>
      <w:proofErr w:type="spellStart"/>
      <w:r w:rsidRPr="008F1163">
        <w:rPr>
          <w:rFonts w:eastAsia="MS Mincho"/>
          <w:sz w:val="24"/>
          <w:lang w:val="en-US"/>
        </w:rPr>
        <w:t>pendula</w:t>
      </w:r>
      <w:proofErr w:type="spellEnd"/>
      <w:r w:rsidRPr="008F1163">
        <w:rPr>
          <w:rFonts w:eastAsia="MS Mincho"/>
          <w:sz w:val="24"/>
        </w:rPr>
        <w:t xml:space="preserve"> </w:t>
      </w:r>
      <w:r w:rsidRPr="008F1163">
        <w:rPr>
          <w:rFonts w:eastAsia="MS Mincho"/>
          <w:sz w:val="24"/>
          <w:lang w:val="en-US"/>
        </w:rPr>
        <w:t>Roth</w:t>
      </w:r>
      <w:r w:rsidRPr="008F1163">
        <w:rPr>
          <w:rFonts w:eastAsia="MS Mincho"/>
          <w:sz w:val="24"/>
        </w:rPr>
        <w:t xml:space="preserve">) в условиях промышленного загрязнения / Карельский научный журнал. </w:t>
      </w:r>
      <w:r w:rsidRPr="008F1163">
        <w:rPr>
          <w:rFonts w:eastAsia="MS Mincho"/>
          <w:sz w:val="24"/>
          <w:lang w:val="en-US"/>
        </w:rPr>
        <w:t>2016. Т. 5. № 1(14) – С. 90-94.</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Устенко Г.П., </w:t>
      </w:r>
      <w:proofErr w:type="spellStart"/>
      <w:r w:rsidRPr="008F1163">
        <w:rPr>
          <w:rFonts w:eastAsia="MS Mincho"/>
          <w:sz w:val="24"/>
        </w:rPr>
        <w:t>Ягнова</w:t>
      </w:r>
      <w:proofErr w:type="spellEnd"/>
      <w:r w:rsidRPr="008F1163">
        <w:rPr>
          <w:rFonts w:eastAsia="MS Mincho"/>
          <w:sz w:val="24"/>
        </w:rPr>
        <w:t xml:space="preserve"> С.Н. Опыт программированного получения высоких урожаев кукурузы </w:t>
      </w:r>
      <w:proofErr w:type="gramStart"/>
      <w:r w:rsidRPr="008F1163">
        <w:rPr>
          <w:rFonts w:eastAsia="MS Mincho"/>
          <w:sz w:val="24"/>
        </w:rPr>
        <w:t>по</w:t>
      </w:r>
      <w:proofErr w:type="gramEnd"/>
      <w:r w:rsidRPr="008F1163">
        <w:rPr>
          <w:rFonts w:eastAsia="MS Mincho"/>
          <w:sz w:val="24"/>
        </w:rPr>
        <w:t xml:space="preserve"> </w:t>
      </w:r>
      <w:proofErr w:type="gramStart"/>
      <w:r w:rsidRPr="008F1163">
        <w:rPr>
          <w:rFonts w:eastAsia="MS Mincho"/>
          <w:sz w:val="24"/>
        </w:rPr>
        <w:t>заданным</w:t>
      </w:r>
      <w:proofErr w:type="gramEnd"/>
      <w:r w:rsidRPr="008F1163">
        <w:rPr>
          <w:rFonts w:eastAsia="MS Mincho"/>
          <w:sz w:val="24"/>
        </w:rPr>
        <w:t xml:space="preserve"> КПД энергии солнечной радиации. Фотосинтезирующие системы высокой продуктивности. М.: Наука, 1966. – С. 178-193.</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Фелалиев</w:t>
      </w:r>
      <w:proofErr w:type="spellEnd"/>
      <w:r w:rsidRPr="008F1163">
        <w:rPr>
          <w:rFonts w:eastAsia="MS Mincho"/>
          <w:sz w:val="24"/>
        </w:rPr>
        <w:t xml:space="preserve"> Р.С. Оптические свойства и содержание пигментов в листьях растений в зависимости от экологических факторов высокогорья Памира / Автореферат </w:t>
      </w:r>
      <w:proofErr w:type="spellStart"/>
      <w:r w:rsidRPr="008F1163">
        <w:rPr>
          <w:rFonts w:eastAsia="MS Mincho"/>
          <w:sz w:val="24"/>
        </w:rPr>
        <w:t>дисс</w:t>
      </w:r>
      <w:proofErr w:type="spellEnd"/>
      <w:r w:rsidRPr="008F1163">
        <w:rPr>
          <w:rFonts w:eastAsia="MS Mincho"/>
          <w:sz w:val="24"/>
        </w:rPr>
        <w:t xml:space="preserve">. </w:t>
      </w:r>
      <w:proofErr w:type="gramStart"/>
      <w:r w:rsidRPr="008F1163">
        <w:rPr>
          <w:rFonts w:eastAsia="MS Mincho"/>
          <w:sz w:val="24"/>
        </w:rPr>
        <w:t>к.б</w:t>
      </w:r>
      <w:proofErr w:type="gramEnd"/>
      <w:r w:rsidRPr="008F1163">
        <w:rPr>
          <w:rFonts w:eastAsia="MS Mincho"/>
          <w:sz w:val="24"/>
        </w:rPr>
        <w:t xml:space="preserve">.н. / Душанбе, 2008. – 23 с. </w:t>
      </w:r>
    </w:p>
    <w:p w:rsidR="00897BA1" w:rsidRPr="008F1163" w:rsidRDefault="00897BA1" w:rsidP="00675ED4">
      <w:pPr>
        <w:pStyle w:val="af5"/>
        <w:numPr>
          <w:ilvl w:val="0"/>
          <w:numId w:val="41"/>
        </w:numPr>
        <w:spacing w:line="360" w:lineRule="auto"/>
        <w:ind w:left="0" w:firstLine="709"/>
        <w:contextualSpacing w:val="0"/>
        <w:rPr>
          <w:rFonts w:eastAsia="MS Mincho"/>
          <w:sz w:val="24"/>
        </w:rPr>
      </w:pPr>
      <w:r w:rsidRPr="008F1163">
        <w:rPr>
          <w:rFonts w:eastAsia="MS Mincho"/>
          <w:sz w:val="24"/>
        </w:rPr>
        <w:t xml:space="preserve">Хит О. Фотосинтез: (Физиол. аспекты). М.: Мир, 1972. 315 </w:t>
      </w:r>
      <w:r w:rsidRPr="008F1163">
        <w:rPr>
          <w:rFonts w:eastAsia="MS Mincho"/>
          <w:sz w:val="24"/>
          <w:lang w:val="en-US"/>
        </w:rPr>
        <w:t>c</w:t>
      </w:r>
      <w:r w:rsidRPr="008F1163">
        <w:rPr>
          <w:rFonts w:eastAsia="MS Mincho"/>
          <w:sz w:val="24"/>
        </w:rPr>
        <w:t>.</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Цандекова</w:t>
      </w:r>
      <w:proofErr w:type="spellEnd"/>
      <w:r w:rsidRPr="008F1163">
        <w:rPr>
          <w:rFonts w:eastAsia="MS Mincho"/>
          <w:sz w:val="24"/>
        </w:rPr>
        <w:t xml:space="preserve"> О.Л. Пигментный комплекс сирени обыкновенной как индикатор суммарной нагрузки выбросов автотранспорта / </w:t>
      </w:r>
      <w:r w:rsidRPr="008F1163">
        <w:rPr>
          <w:rFonts w:eastAsia="MS Mincho"/>
          <w:sz w:val="24"/>
          <w:lang w:val="en-US"/>
        </w:rPr>
        <w:t>ISSN</w:t>
      </w:r>
      <w:r w:rsidRPr="008F1163">
        <w:rPr>
          <w:rFonts w:eastAsia="MS Mincho"/>
          <w:sz w:val="24"/>
        </w:rPr>
        <w:t xml:space="preserve"> 0321-3005. Известия ВУЗов, Северо-Кавказский регион. Естественные науки. 2010. №1. – С. 101-103.  </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lastRenderedPageBreak/>
        <w:t>Цельникер</w:t>
      </w:r>
      <w:proofErr w:type="spellEnd"/>
      <w:r w:rsidRPr="008F1163">
        <w:rPr>
          <w:rFonts w:eastAsia="MS Mincho"/>
          <w:sz w:val="24"/>
        </w:rPr>
        <w:t xml:space="preserve"> Ю.Л. Физиологические основы теневыносливости древесных растений. – М.: Наука, 1978.</w:t>
      </w:r>
      <w:r>
        <w:rPr>
          <w:rFonts w:eastAsia="MS Mincho"/>
          <w:sz w:val="24"/>
        </w:rPr>
        <w:t xml:space="preserve"> </w:t>
      </w:r>
      <w:r w:rsidRPr="008F1163">
        <w:rPr>
          <w:rFonts w:eastAsia="MS Mincho"/>
          <w:sz w:val="24"/>
        </w:rPr>
        <w:t>215 с.</w:t>
      </w:r>
    </w:p>
    <w:p w:rsidR="00897BA1" w:rsidRPr="008F1163" w:rsidRDefault="00897BA1" w:rsidP="00675ED4">
      <w:pPr>
        <w:pStyle w:val="af5"/>
        <w:numPr>
          <w:ilvl w:val="0"/>
          <w:numId w:val="41"/>
        </w:numPr>
        <w:spacing w:line="360" w:lineRule="auto"/>
        <w:ind w:left="0" w:firstLine="709"/>
        <w:contextualSpacing w:val="0"/>
        <w:rPr>
          <w:rFonts w:eastAsia="MS Mincho"/>
          <w:sz w:val="24"/>
        </w:rPr>
      </w:pPr>
      <w:proofErr w:type="spellStart"/>
      <w:r w:rsidRPr="008F1163">
        <w:rPr>
          <w:rFonts w:eastAsia="MS Mincho"/>
          <w:sz w:val="24"/>
        </w:rPr>
        <w:t>Чекман</w:t>
      </w:r>
      <w:proofErr w:type="spellEnd"/>
      <w:proofErr w:type="gramStart"/>
      <w:r w:rsidRPr="008F1163">
        <w:rPr>
          <w:rFonts w:eastAsia="MS Mincho"/>
          <w:sz w:val="24"/>
        </w:rPr>
        <w:t xml:space="preserve"> І.</w:t>
      </w:r>
      <w:proofErr w:type="gramEnd"/>
      <w:r w:rsidRPr="008F1163">
        <w:rPr>
          <w:rFonts w:eastAsia="MS Mincho"/>
          <w:sz w:val="24"/>
        </w:rPr>
        <w:t xml:space="preserve">С., </w:t>
      </w:r>
      <w:proofErr w:type="spellStart"/>
      <w:r w:rsidRPr="008F1163">
        <w:rPr>
          <w:rFonts w:eastAsia="MS Mincho"/>
          <w:sz w:val="24"/>
        </w:rPr>
        <w:t>Завалько</w:t>
      </w:r>
      <w:proofErr w:type="spellEnd"/>
      <w:r w:rsidRPr="008F1163">
        <w:rPr>
          <w:rFonts w:eastAsia="MS Mincho"/>
          <w:sz w:val="24"/>
        </w:rPr>
        <w:t xml:space="preserve"> І.В. </w:t>
      </w:r>
      <w:proofErr w:type="spellStart"/>
      <w:r w:rsidRPr="008F1163">
        <w:rPr>
          <w:rFonts w:eastAsia="MS Mincho"/>
          <w:sz w:val="24"/>
        </w:rPr>
        <w:t>Флавоноїди</w:t>
      </w:r>
      <w:proofErr w:type="spellEnd"/>
      <w:r w:rsidRPr="008F1163">
        <w:rPr>
          <w:rFonts w:eastAsia="MS Mincho"/>
          <w:sz w:val="24"/>
        </w:rPr>
        <w:t xml:space="preserve">: </w:t>
      </w:r>
      <w:proofErr w:type="spellStart"/>
      <w:r w:rsidRPr="008F1163">
        <w:rPr>
          <w:rFonts w:eastAsia="MS Mincho"/>
          <w:sz w:val="24"/>
        </w:rPr>
        <w:t>фармакотерапевтичний</w:t>
      </w:r>
      <w:proofErr w:type="spellEnd"/>
      <w:r w:rsidRPr="008F1163">
        <w:rPr>
          <w:rFonts w:eastAsia="MS Mincho"/>
          <w:sz w:val="24"/>
        </w:rPr>
        <w:t xml:space="preserve"> аспект // </w:t>
      </w:r>
      <w:proofErr w:type="spellStart"/>
      <w:r w:rsidRPr="008F1163">
        <w:rPr>
          <w:rFonts w:eastAsia="MS Mincho"/>
          <w:sz w:val="24"/>
        </w:rPr>
        <w:t>Фітотерапія</w:t>
      </w:r>
      <w:proofErr w:type="spellEnd"/>
      <w:r w:rsidRPr="008F1163">
        <w:rPr>
          <w:rFonts w:eastAsia="MS Mincho"/>
          <w:sz w:val="24"/>
        </w:rPr>
        <w:t xml:space="preserve">. </w:t>
      </w:r>
      <w:proofErr w:type="spellStart"/>
      <w:r w:rsidRPr="008F1163">
        <w:rPr>
          <w:rFonts w:eastAsia="MS Mincho"/>
          <w:sz w:val="24"/>
        </w:rPr>
        <w:t>Часопис</w:t>
      </w:r>
      <w:proofErr w:type="spellEnd"/>
      <w:r w:rsidRPr="008F1163">
        <w:rPr>
          <w:rFonts w:eastAsia="MS Mincho"/>
          <w:sz w:val="24"/>
        </w:rPr>
        <w:t>. – 2008. – № 1. – С. 3-11.</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r w:rsidRPr="008F1163">
        <w:rPr>
          <w:rFonts w:eastAsia="MS Mincho"/>
          <w:sz w:val="24"/>
          <w:lang w:val="en-US"/>
        </w:rPr>
        <w:t xml:space="preserve">Andersen O.M., Markham K.R. Flavonoids: chemistry, biochemistry and application. </w:t>
      </w:r>
      <w:r w:rsidRPr="006B0E46">
        <w:rPr>
          <w:rFonts w:eastAsia="MS Mincho"/>
          <w:sz w:val="24"/>
          <w:lang w:val="en-US"/>
        </w:rPr>
        <w:t xml:space="preserve">– </w:t>
      </w:r>
      <w:r w:rsidRPr="008F1163">
        <w:rPr>
          <w:rFonts w:eastAsia="MS Mincho"/>
          <w:sz w:val="24"/>
          <w:lang w:val="en-US"/>
        </w:rPr>
        <w:t xml:space="preserve">New York: CRC Press, 2005. </w:t>
      </w:r>
      <w:r w:rsidRPr="006B0E46">
        <w:rPr>
          <w:rFonts w:eastAsia="MS Mincho"/>
          <w:sz w:val="24"/>
          <w:lang w:val="en-US"/>
        </w:rPr>
        <w:t xml:space="preserve">– </w:t>
      </w:r>
      <w:r w:rsidRPr="008F1163">
        <w:rPr>
          <w:rFonts w:eastAsia="MS Mincho"/>
          <w:sz w:val="24"/>
          <w:lang w:val="en-US"/>
        </w:rPr>
        <w:t>P. 397-441.</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proofErr w:type="spellStart"/>
      <w:r w:rsidRPr="008F1163">
        <w:rPr>
          <w:rFonts w:eastAsia="MS Mincho"/>
          <w:sz w:val="24"/>
          <w:lang w:val="en-US"/>
        </w:rPr>
        <w:t>Polukhin</w:t>
      </w:r>
      <w:proofErr w:type="spellEnd"/>
      <w:r w:rsidRPr="008F1163">
        <w:rPr>
          <w:rFonts w:eastAsia="MS Mincho"/>
          <w:sz w:val="24"/>
          <w:lang w:val="en-US"/>
        </w:rPr>
        <w:t xml:space="preserve"> O., </w:t>
      </w:r>
      <w:proofErr w:type="spellStart"/>
      <w:r w:rsidRPr="008F1163">
        <w:rPr>
          <w:rFonts w:eastAsia="MS Mincho"/>
          <w:sz w:val="24"/>
          <w:lang w:val="en-US"/>
        </w:rPr>
        <w:t>Tokhtar</w:t>
      </w:r>
      <w:proofErr w:type="spellEnd"/>
      <w:r w:rsidRPr="008F1163">
        <w:rPr>
          <w:rFonts w:eastAsia="MS Mincho"/>
          <w:sz w:val="24"/>
          <w:lang w:val="en-US"/>
        </w:rPr>
        <w:t xml:space="preserve"> V. Belgorod lilac // Lilac Quarterly Journal of the International Lilac Society Remembering Lilac land Belgorod lilac Volume 48, NO 1, Winter 2019. P. 14-17. </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r w:rsidRPr="008F1163">
        <w:rPr>
          <w:rFonts w:eastAsia="MS Mincho"/>
          <w:sz w:val="24"/>
          <w:lang w:val="en-US"/>
        </w:rPr>
        <w:t xml:space="preserve">Rogers O. M. 1976. Tentative international register of cultivar names in the genus </w:t>
      </w:r>
      <w:proofErr w:type="spellStart"/>
      <w:r w:rsidRPr="008F1163">
        <w:rPr>
          <w:rFonts w:eastAsia="MS Mincho"/>
          <w:sz w:val="24"/>
          <w:lang w:val="en-US"/>
        </w:rPr>
        <w:t>Syringa</w:t>
      </w:r>
      <w:proofErr w:type="spellEnd"/>
      <w:r w:rsidRPr="008F1163">
        <w:rPr>
          <w:rFonts w:eastAsia="MS Mincho"/>
          <w:sz w:val="24"/>
          <w:lang w:val="en-US"/>
        </w:rPr>
        <w:t xml:space="preserve"> New </w:t>
      </w:r>
      <w:proofErr w:type="spellStart"/>
      <w:r w:rsidRPr="008F1163">
        <w:rPr>
          <w:rFonts w:eastAsia="MS Mincho"/>
          <w:sz w:val="24"/>
          <w:lang w:val="en-US"/>
        </w:rPr>
        <w:t>Hampshir</w:t>
      </w:r>
      <w:proofErr w:type="spellEnd"/>
      <w:r w:rsidRPr="008F1163">
        <w:rPr>
          <w:rFonts w:eastAsia="MS Mincho"/>
          <w:sz w:val="24"/>
          <w:lang w:val="en-US"/>
        </w:rPr>
        <w:t xml:space="preserve">. Agric. </w:t>
      </w:r>
      <w:proofErr w:type="spellStart"/>
      <w:r w:rsidRPr="008F1163">
        <w:rPr>
          <w:rFonts w:eastAsia="MS Mincho"/>
          <w:sz w:val="24"/>
          <w:lang w:val="en-US"/>
        </w:rPr>
        <w:t>exper</w:t>
      </w:r>
      <w:proofErr w:type="spellEnd"/>
      <w:r w:rsidRPr="008F1163">
        <w:rPr>
          <w:rFonts w:eastAsia="MS Mincho"/>
          <w:sz w:val="24"/>
          <w:lang w:val="en-US"/>
        </w:rPr>
        <w:t>, stat. Univ., 49.</w:t>
      </w:r>
    </w:p>
    <w:p w:rsidR="00897BA1" w:rsidRPr="008F1163" w:rsidRDefault="00897BA1" w:rsidP="00675ED4">
      <w:pPr>
        <w:pStyle w:val="af5"/>
        <w:numPr>
          <w:ilvl w:val="0"/>
          <w:numId w:val="41"/>
        </w:numPr>
        <w:spacing w:line="360" w:lineRule="auto"/>
        <w:ind w:left="0" w:firstLine="709"/>
        <w:contextualSpacing w:val="0"/>
        <w:rPr>
          <w:rFonts w:eastAsia="MS Mincho"/>
          <w:sz w:val="24"/>
          <w:lang w:val="en-US"/>
        </w:rPr>
      </w:pPr>
      <w:r w:rsidRPr="008F1163">
        <w:rPr>
          <w:rFonts w:eastAsia="MS Mincho"/>
          <w:sz w:val="24"/>
          <w:lang w:val="en-US"/>
        </w:rPr>
        <w:t xml:space="preserve">The Science of flavonoids / [Ed. by E. </w:t>
      </w:r>
      <w:proofErr w:type="spellStart"/>
      <w:r w:rsidRPr="008F1163">
        <w:rPr>
          <w:rFonts w:eastAsia="MS Mincho"/>
          <w:sz w:val="24"/>
          <w:lang w:val="en-US"/>
        </w:rPr>
        <w:t>Grotewold</w:t>
      </w:r>
      <w:proofErr w:type="spellEnd"/>
      <w:r w:rsidRPr="008F1163">
        <w:rPr>
          <w:rFonts w:eastAsia="MS Mincho"/>
          <w:sz w:val="24"/>
          <w:lang w:val="en-US"/>
        </w:rPr>
        <w:t xml:space="preserve">] </w:t>
      </w:r>
      <w:r w:rsidRPr="006B0E46">
        <w:rPr>
          <w:rFonts w:eastAsia="MS Mincho"/>
          <w:sz w:val="24"/>
          <w:lang w:val="en-US"/>
        </w:rPr>
        <w:t xml:space="preserve">– </w:t>
      </w:r>
      <w:r w:rsidRPr="008F1163">
        <w:rPr>
          <w:rFonts w:eastAsia="MS Mincho"/>
          <w:sz w:val="24"/>
          <w:lang w:val="en-US"/>
        </w:rPr>
        <w:t xml:space="preserve">New York: Springer Science, 2006. </w:t>
      </w:r>
      <w:r w:rsidRPr="00AC2E5F">
        <w:rPr>
          <w:rFonts w:eastAsia="MS Mincho"/>
          <w:sz w:val="24"/>
          <w:lang w:val="en-US"/>
        </w:rPr>
        <w:t xml:space="preserve">– </w:t>
      </w:r>
      <w:r w:rsidRPr="008F1163">
        <w:rPr>
          <w:rFonts w:eastAsia="MS Mincho"/>
          <w:sz w:val="24"/>
          <w:lang w:val="en-US"/>
        </w:rPr>
        <w:t>273 p.</w:t>
      </w:r>
    </w:p>
    <w:p w:rsidR="00897BA1" w:rsidRPr="00897BA1" w:rsidRDefault="00897BA1" w:rsidP="00897BA1">
      <w:pPr>
        <w:jc w:val="center"/>
        <w:rPr>
          <w:lang w:val="en-US"/>
        </w:rPr>
      </w:pPr>
    </w:p>
    <w:p w:rsidR="00897BA1" w:rsidRPr="00897BA1" w:rsidRDefault="00897BA1" w:rsidP="00897BA1">
      <w:pPr>
        <w:rPr>
          <w:lang w:val="en-US"/>
        </w:rPr>
      </w:pPr>
    </w:p>
    <w:p w:rsidR="00897BA1" w:rsidRPr="00897BA1" w:rsidRDefault="00897BA1" w:rsidP="00897BA1">
      <w:pPr>
        <w:jc w:val="center"/>
        <w:rPr>
          <w:lang w:val="en-US"/>
        </w:rPr>
      </w:pPr>
    </w:p>
    <w:p w:rsidR="00897BA1" w:rsidRPr="00897BA1" w:rsidRDefault="00897BA1" w:rsidP="00897BA1">
      <w:pPr>
        <w:rPr>
          <w:lang w:val="en-US"/>
        </w:rPr>
      </w:pPr>
    </w:p>
    <w:p w:rsidR="00897BA1" w:rsidRPr="00897BA1" w:rsidRDefault="00897BA1" w:rsidP="00897BA1">
      <w:pPr>
        <w:jc w:val="center"/>
        <w:rPr>
          <w:lang w:val="en-US"/>
        </w:rPr>
      </w:pPr>
    </w:p>
    <w:p w:rsidR="00897BA1" w:rsidRPr="00897BA1" w:rsidRDefault="00897BA1" w:rsidP="00897BA1">
      <w:pPr>
        <w:rPr>
          <w:lang w:val="en-US"/>
        </w:rPr>
      </w:pPr>
    </w:p>
    <w:p w:rsidR="00897BA1" w:rsidRPr="00897BA1" w:rsidRDefault="00897BA1" w:rsidP="00897BA1">
      <w:pPr>
        <w:jc w:val="cente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897BA1" w:rsidRPr="00897BA1" w:rsidRDefault="00897BA1" w:rsidP="00706D2B">
      <w:pPr>
        <w:rPr>
          <w:lang w:val="en-US"/>
        </w:rPr>
      </w:pPr>
    </w:p>
    <w:p w:rsidR="004C6A66" w:rsidRPr="00897BA1" w:rsidRDefault="004C6A66">
      <w:pPr>
        <w:rPr>
          <w:i/>
          <w:sz w:val="32"/>
          <w:lang w:val="en-US"/>
        </w:rPr>
      </w:pPr>
      <w:r w:rsidRPr="00897BA1">
        <w:rPr>
          <w:i/>
          <w:sz w:val="32"/>
          <w:lang w:val="en-US"/>
        </w:rPr>
        <w:br w:type="page"/>
      </w:r>
    </w:p>
    <w:p w:rsidR="00057B57" w:rsidRPr="004C6A66" w:rsidRDefault="004C6A66" w:rsidP="004C6A66">
      <w:pPr>
        <w:spacing w:before="60"/>
        <w:jc w:val="right"/>
        <w:rPr>
          <w:b/>
        </w:rPr>
      </w:pPr>
      <w:r w:rsidRPr="004C6A66">
        <w:rPr>
          <w:b/>
        </w:rPr>
        <w:lastRenderedPageBreak/>
        <w:t xml:space="preserve">Приложение 4 </w:t>
      </w:r>
    </w:p>
    <w:p w:rsidR="004C6A66" w:rsidRPr="00F856DD" w:rsidRDefault="004C6A66" w:rsidP="004C6A66">
      <w:pPr>
        <w:jc w:val="center"/>
        <w:rPr>
          <w:b/>
          <w:sz w:val="28"/>
          <w:szCs w:val="28"/>
        </w:rPr>
      </w:pPr>
      <w:r>
        <w:rPr>
          <w:b/>
          <w:sz w:val="28"/>
          <w:szCs w:val="28"/>
        </w:rPr>
        <w:t>Пример лекции</w:t>
      </w:r>
    </w:p>
    <w:p w:rsidR="004C6A66" w:rsidRPr="0088043B" w:rsidRDefault="004C6A66" w:rsidP="004C6A66">
      <w:pPr>
        <w:rPr>
          <w:b/>
        </w:rPr>
      </w:pPr>
      <w:r>
        <w:rPr>
          <w:b/>
        </w:rPr>
        <w:t xml:space="preserve">Тема </w:t>
      </w:r>
      <w:r w:rsidRPr="0088043B">
        <w:rPr>
          <w:b/>
        </w:rPr>
        <w:t xml:space="preserve"> Антропогенные изменения геологической среды Белгородской области</w:t>
      </w:r>
    </w:p>
    <w:p w:rsidR="004C6A66" w:rsidRDefault="004C6A66" w:rsidP="004C6A66">
      <w:pPr>
        <w:rPr>
          <w:b/>
        </w:rPr>
      </w:pPr>
    </w:p>
    <w:p w:rsidR="004C6A66" w:rsidRDefault="004C6A66" w:rsidP="004C6A66">
      <w:pPr>
        <w:rPr>
          <w:b/>
        </w:rPr>
      </w:pPr>
      <w:r>
        <w:rPr>
          <w:b/>
        </w:rPr>
        <w:t xml:space="preserve"> Цель. Изучить современные формы антропогенных изменения геологической среды региона и определить систему мер </w:t>
      </w:r>
      <w:proofErr w:type="gramStart"/>
      <w:r>
        <w:rPr>
          <w:b/>
        </w:rPr>
        <w:t>по</w:t>
      </w:r>
      <w:proofErr w:type="gramEnd"/>
      <w:r>
        <w:rPr>
          <w:b/>
        </w:rPr>
        <w:t xml:space="preserve"> из минимизации</w:t>
      </w:r>
    </w:p>
    <w:p w:rsidR="004C6A66" w:rsidRDefault="004C6A66" w:rsidP="004C6A66">
      <w:pPr>
        <w:rPr>
          <w:b/>
        </w:rPr>
      </w:pPr>
    </w:p>
    <w:p w:rsidR="004C6A66" w:rsidRDefault="004C6A66" w:rsidP="004C6A66">
      <w:pPr>
        <w:rPr>
          <w:b/>
        </w:rPr>
      </w:pPr>
      <w:r>
        <w:rPr>
          <w:b/>
        </w:rPr>
        <w:t>План лекции:</w:t>
      </w:r>
    </w:p>
    <w:p w:rsidR="004C6A66" w:rsidRDefault="004C6A66" w:rsidP="004C6A66">
      <w:pPr>
        <w:rPr>
          <w:b/>
        </w:rPr>
      </w:pPr>
    </w:p>
    <w:p w:rsidR="004C6A66" w:rsidRDefault="004C6A66" w:rsidP="004C6A66">
      <w:pPr>
        <w:ind w:firstLine="708"/>
      </w:pPr>
      <w:r w:rsidRPr="00A96336">
        <w:t>1. Характеристика современных экзогенных процессов на территории Белгородской области</w:t>
      </w:r>
    </w:p>
    <w:p w:rsidR="004C6A66" w:rsidRDefault="004C6A66" w:rsidP="004C6A66">
      <w:pPr>
        <w:ind w:firstLine="708"/>
        <w:rPr>
          <w:bCs/>
        </w:rPr>
      </w:pPr>
      <w:r w:rsidRPr="00A96336">
        <w:t>2.</w:t>
      </w:r>
      <w:r w:rsidRPr="00A96336">
        <w:rPr>
          <w:bCs/>
        </w:rPr>
        <w:t xml:space="preserve"> Антропогенные процессы, трансформирующие геологическую среду региона</w:t>
      </w:r>
    </w:p>
    <w:p w:rsidR="004C6A66" w:rsidRPr="00A96336" w:rsidRDefault="004C6A66" w:rsidP="004C6A66">
      <w:pPr>
        <w:ind w:firstLine="720"/>
      </w:pPr>
      <w:r w:rsidRPr="00A96336">
        <w:rPr>
          <w:bCs/>
        </w:rPr>
        <w:t xml:space="preserve">3. </w:t>
      </w:r>
      <w:r w:rsidRPr="00A96336">
        <w:t>Районирование современных экзогенных процессов.</w:t>
      </w:r>
    </w:p>
    <w:p w:rsidR="004C6A66" w:rsidRPr="0088043B" w:rsidRDefault="004C6A66" w:rsidP="004C6A66">
      <w:pPr>
        <w:ind w:firstLine="720"/>
        <w:jc w:val="center"/>
      </w:pPr>
    </w:p>
    <w:p w:rsidR="004C6A66" w:rsidRDefault="004C6A66" w:rsidP="004C6A66">
      <w:pPr>
        <w:rPr>
          <w:b/>
        </w:rPr>
      </w:pPr>
    </w:p>
    <w:p w:rsidR="004C6A66" w:rsidRDefault="004C6A66" w:rsidP="004C6A66">
      <w:pPr>
        <w:jc w:val="center"/>
        <w:rPr>
          <w:b/>
        </w:rPr>
      </w:pPr>
      <w:r>
        <w:rPr>
          <w:b/>
        </w:rPr>
        <w:t>1. Характеристика современных экзогенных процессов на территории Белгородской области</w:t>
      </w:r>
    </w:p>
    <w:p w:rsidR="004C6A66" w:rsidRPr="0088043B" w:rsidRDefault="004C6A66" w:rsidP="004C6A66">
      <w:pPr>
        <w:rPr>
          <w:b/>
        </w:rPr>
      </w:pPr>
    </w:p>
    <w:p w:rsidR="004C6A66" w:rsidRPr="0088043B" w:rsidRDefault="004C6A66" w:rsidP="004C6A66">
      <w:pPr>
        <w:ind w:firstLine="720"/>
        <w:jc w:val="both"/>
      </w:pPr>
      <w:r w:rsidRPr="0088043B">
        <w:t>Территория Белгородской области отличается разнообразием природно-климатических факторов и геолого-геоморфологических условий. Это способствует образованию и развитию широкого разнообразия экзогенных процессов выветривания: гравитационных, эрозионных, карстовых, суффозионных, эоловых процессов, процессов заболачивания и абразии берегов водохранилищ. Некоторые из них обладают высокой степенью динамичности и разрушительной способностью, особенно эрозионные и гравитационные. В результате хозяйственной деятельности человека наблюдается активизация экзогенных процессов.</w:t>
      </w:r>
    </w:p>
    <w:p w:rsidR="004C6A66" w:rsidRPr="0088043B" w:rsidRDefault="004C6A66" w:rsidP="004C6A66">
      <w:pPr>
        <w:ind w:firstLine="720"/>
        <w:jc w:val="both"/>
      </w:pPr>
      <w:r w:rsidRPr="0088043B">
        <w:rPr>
          <w:b/>
        </w:rPr>
        <w:t xml:space="preserve">Процессы выветривания </w:t>
      </w:r>
      <w:r w:rsidRPr="0088043B">
        <w:t xml:space="preserve">проявляются практически повсеместно. Большое влияние на характер их проявления оказывают структурно литологический и климатический факторы. Физико-химическое разрушение обнаженных пород происходит под действием воды, колебаний температуры, биохимического действия микроорганизмов, разрушающего действия корневой системы и кристаллизации водных растворов солей. </w:t>
      </w:r>
    </w:p>
    <w:p w:rsidR="004C6A66" w:rsidRPr="0088043B" w:rsidRDefault="004C6A66" w:rsidP="004C6A66">
      <w:pPr>
        <w:ind w:firstLine="720"/>
        <w:jc w:val="both"/>
      </w:pPr>
      <w:proofErr w:type="gramStart"/>
      <w:r w:rsidRPr="0088043B">
        <w:t>На территории Белгородской области в результате климатических и литологических условий в западной части более интенсивно проявляется биохимическое выветривание, в центральной – физическое и химическое, особенно в районах выходов меловых отложений, где происходит интенсивное растворение карбонатных пород.</w:t>
      </w:r>
      <w:proofErr w:type="gramEnd"/>
    </w:p>
    <w:p w:rsidR="004C6A66" w:rsidRPr="0088043B" w:rsidRDefault="004C6A66" w:rsidP="004C6A66">
      <w:pPr>
        <w:ind w:firstLine="720"/>
        <w:jc w:val="both"/>
      </w:pPr>
      <w:r w:rsidRPr="0088043B">
        <w:rPr>
          <w:b/>
        </w:rPr>
        <w:t xml:space="preserve">Гравитационные процессы. </w:t>
      </w:r>
      <w:r w:rsidRPr="0088043B">
        <w:t xml:space="preserve">На территории Белгородской области из гравитационных процессов проявляются оползни, обвалы и сползание почвенно-растительного покрова. Наиболее интенсивно оползни проявляются в  центральной и восточной части области, особенно по склонам оврагов и балок, меньше по долинам рек. Размеры оползней различны от </w:t>
      </w:r>
      <w:smartTag w:uri="urn:schemas-microsoft-com:office:smarttags" w:element="metricconverter">
        <w:smartTagPr>
          <w:attr w:name="ProductID" w:val="1 м"/>
        </w:smartTagPr>
        <w:r w:rsidRPr="0088043B">
          <w:t>1 м</w:t>
        </w:r>
      </w:smartTag>
      <w:r w:rsidRPr="0088043B">
        <w:t xml:space="preserve"> в ширину до </w:t>
      </w:r>
      <w:smartTag w:uri="urn:schemas-microsoft-com:office:smarttags" w:element="metricconverter">
        <w:smartTagPr>
          <w:attr w:name="ProductID" w:val="150 м"/>
        </w:smartTagPr>
        <w:r w:rsidRPr="0088043B">
          <w:t>150 м</w:t>
        </w:r>
      </w:smartTag>
      <w:r w:rsidRPr="0088043B">
        <w:t xml:space="preserve"> и более. Они отличаются большим разнообразием по возрасту и глубине захвата пород. Активизация оползней наблюдается в период выпадения длительных дождей и в результате хозяйственной деятельности человека. Классические примеры оползней наблюдаются в районе с. Дубовое, с. </w:t>
      </w:r>
      <w:proofErr w:type="spellStart"/>
      <w:r w:rsidRPr="0088043B">
        <w:t>Щербаково</w:t>
      </w:r>
      <w:proofErr w:type="spellEnd"/>
      <w:r w:rsidRPr="0088043B">
        <w:t xml:space="preserve"> – Алексеевского района, с. </w:t>
      </w:r>
      <w:proofErr w:type="spellStart"/>
      <w:r w:rsidRPr="0088043B">
        <w:t>Почаево</w:t>
      </w:r>
      <w:proofErr w:type="spellEnd"/>
      <w:r w:rsidRPr="0088043B">
        <w:t xml:space="preserve">, на склонах «Долгой горы» - Грайворонского района, </w:t>
      </w:r>
      <w:proofErr w:type="gramStart"/>
      <w:r w:rsidRPr="0088043B">
        <w:t>с</w:t>
      </w:r>
      <w:proofErr w:type="gramEnd"/>
      <w:r w:rsidRPr="0088043B">
        <w:t xml:space="preserve">. Становое и Новоалександровка Борисовского района и др. Здесь оползни достигают в размерах от </w:t>
      </w:r>
      <w:smartTag w:uri="urn:schemas-microsoft-com:office:smarttags" w:element="metricconverter">
        <w:smartTagPr>
          <w:attr w:name="ProductID" w:val="3 м2"/>
        </w:smartTagPr>
        <w:r w:rsidRPr="0088043B">
          <w:t>3 м</w:t>
        </w:r>
        <w:r w:rsidRPr="0088043B">
          <w:rPr>
            <w:vertAlign w:val="superscript"/>
          </w:rPr>
          <w:t>2</w:t>
        </w:r>
      </w:smartTag>
      <w:r w:rsidRPr="0088043B">
        <w:t xml:space="preserve"> до 250м</w:t>
      </w:r>
      <w:r w:rsidRPr="0088043B">
        <w:rPr>
          <w:vertAlign w:val="superscript"/>
        </w:rPr>
        <w:t>2</w:t>
      </w:r>
      <w:r w:rsidRPr="0088043B">
        <w:t xml:space="preserve">. </w:t>
      </w:r>
    </w:p>
    <w:p w:rsidR="004C6A66" w:rsidRPr="0088043B" w:rsidRDefault="004C6A66" w:rsidP="004C6A66">
      <w:pPr>
        <w:ind w:firstLine="720"/>
        <w:jc w:val="both"/>
      </w:pPr>
      <w:r w:rsidRPr="0088043B">
        <w:t xml:space="preserve">Сползание почвенно-растительного покрова наблюдается в районах интенсивного выпаса скота и крутых склонов балок в окрестностях с. </w:t>
      </w:r>
      <w:proofErr w:type="spellStart"/>
      <w:r w:rsidRPr="0088043B">
        <w:t>Замостья</w:t>
      </w:r>
      <w:proofErr w:type="spellEnd"/>
      <w:r w:rsidRPr="0088043B">
        <w:t xml:space="preserve">, </w:t>
      </w:r>
      <w:proofErr w:type="spellStart"/>
      <w:r w:rsidRPr="0088043B">
        <w:t>Касилово</w:t>
      </w:r>
      <w:proofErr w:type="spellEnd"/>
      <w:r w:rsidRPr="0088043B">
        <w:t xml:space="preserve">, </w:t>
      </w:r>
      <w:proofErr w:type="spellStart"/>
      <w:r w:rsidRPr="0088043B">
        <w:t>Дорогощь</w:t>
      </w:r>
      <w:proofErr w:type="spellEnd"/>
      <w:r w:rsidRPr="0088043B">
        <w:t xml:space="preserve">, на склонах автодорог в окрестностях г. Короча. Обвалы пород наблюдаются по бортам оврагов, карьеров, берегам рек, особенно в </w:t>
      </w:r>
      <w:proofErr w:type="spellStart"/>
      <w:r w:rsidRPr="0088043B">
        <w:t>Старооскольском</w:t>
      </w:r>
      <w:proofErr w:type="spellEnd"/>
      <w:r w:rsidRPr="0088043B">
        <w:t xml:space="preserve"> и </w:t>
      </w:r>
      <w:proofErr w:type="spellStart"/>
      <w:r w:rsidRPr="0088043B">
        <w:t>Губкинском</w:t>
      </w:r>
      <w:proofErr w:type="spellEnd"/>
      <w:r w:rsidRPr="0088043B">
        <w:t xml:space="preserve"> районах, где часто в карьерах производят взрывы.</w:t>
      </w:r>
    </w:p>
    <w:p w:rsidR="004C6A66" w:rsidRPr="0088043B" w:rsidRDefault="004C6A66" w:rsidP="004C6A66">
      <w:pPr>
        <w:ind w:firstLine="720"/>
        <w:jc w:val="both"/>
      </w:pPr>
      <w:r w:rsidRPr="0088043B">
        <w:rPr>
          <w:b/>
        </w:rPr>
        <w:lastRenderedPageBreak/>
        <w:t>Эрозионные процессы.</w:t>
      </w:r>
      <w:r w:rsidRPr="0088043B">
        <w:t xml:space="preserve"> Общая расчлененность территории области эрозионными формами колеблются от 0,2 до 1,9 -2,0 км/км</w:t>
      </w:r>
      <w:proofErr w:type="gramStart"/>
      <w:r w:rsidRPr="0088043B">
        <w:rPr>
          <w:vertAlign w:val="superscript"/>
        </w:rPr>
        <w:t>2</w:t>
      </w:r>
      <w:proofErr w:type="gramEnd"/>
      <w:r w:rsidRPr="0088043B">
        <w:t>. Общая протяженность овражно-балочной сети  составляет около 50 тыс. км (А. Петин, 2005).</w:t>
      </w:r>
    </w:p>
    <w:p w:rsidR="004C6A66" w:rsidRPr="0088043B" w:rsidRDefault="004C6A66" w:rsidP="004C6A66">
      <w:pPr>
        <w:ind w:firstLine="720"/>
        <w:jc w:val="both"/>
      </w:pPr>
      <w:r w:rsidRPr="0088043B">
        <w:t>Густота эрозионной сети неравномерна, наибольшая величина показателя (1,6-1,8) характерна для левобережья Северского Донца, средней части бассейна Оскола, а также для северо-восточной части области. Средняя густота (0,5-0,9 км/км</w:t>
      </w:r>
      <w:proofErr w:type="gramStart"/>
      <w:r w:rsidRPr="0088043B">
        <w:rPr>
          <w:vertAlign w:val="superscript"/>
        </w:rPr>
        <w:t>2</w:t>
      </w:r>
      <w:proofErr w:type="gramEnd"/>
      <w:r w:rsidRPr="0088043B">
        <w:t>) наблюдается в северной части области и в южной части рек Оскол и Северский Донец. Слабое расчленение (0,3-0,5 км/км</w:t>
      </w:r>
      <w:proofErr w:type="gramStart"/>
      <w:r w:rsidRPr="0088043B">
        <w:rPr>
          <w:vertAlign w:val="superscript"/>
        </w:rPr>
        <w:t>2</w:t>
      </w:r>
      <w:proofErr w:type="gramEnd"/>
      <w:r w:rsidRPr="0088043B">
        <w:t>) приурочено в основном к водоразделам. Наиболее активные эрозионные процессы проявляются в верховьях рек, где коэффициент расчленения колеблется от 1,5  км/км</w:t>
      </w:r>
      <w:proofErr w:type="gramStart"/>
      <w:r w:rsidRPr="0088043B">
        <w:rPr>
          <w:vertAlign w:val="superscript"/>
        </w:rPr>
        <w:t>2</w:t>
      </w:r>
      <w:proofErr w:type="gramEnd"/>
      <w:r w:rsidRPr="0088043B">
        <w:rPr>
          <w:vertAlign w:val="superscript"/>
        </w:rPr>
        <w:t xml:space="preserve"> </w:t>
      </w:r>
      <w:r w:rsidRPr="0088043B">
        <w:t xml:space="preserve">и выше. </w:t>
      </w:r>
    </w:p>
    <w:p w:rsidR="004C6A66" w:rsidRPr="0088043B" w:rsidRDefault="004C6A66" w:rsidP="004C6A66">
      <w:pPr>
        <w:ind w:firstLine="720"/>
        <w:jc w:val="both"/>
      </w:pPr>
      <w:r w:rsidRPr="0088043B">
        <w:t xml:space="preserve">Склоновые типы местности, сравнительно слабая </w:t>
      </w:r>
      <w:proofErr w:type="spellStart"/>
      <w:r w:rsidRPr="0088043B">
        <w:t>облесённость</w:t>
      </w:r>
      <w:proofErr w:type="spellEnd"/>
      <w:r w:rsidRPr="0088043B">
        <w:t xml:space="preserve">, достаточное количество осадков зачастую ливневых, высокая степень </w:t>
      </w:r>
      <w:proofErr w:type="spellStart"/>
      <w:r w:rsidRPr="0088043B">
        <w:t>распаханности</w:t>
      </w:r>
      <w:proofErr w:type="spellEnd"/>
      <w:r w:rsidRPr="0088043B">
        <w:t xml:space="preserve"> способствует интенсивному проявлению не только линейной эрозии, но и плоскостному смыву почв.</w:t>
      </w:r>
    </w:p>
    <w:p w:rsidR="004C6A66" w:rsidRPr="0088043B" w:rsidRDefault="004C6A66" w:rsidP="004C6A66">
      <w:pPr>
        <w:ind w:firstLine="720"/>
        <w:jc w:val="both"/>
      </w:pPr>
      <w:r w:rsidRPr="0088043B">
        <w:t xml:space="preserve">Эродированные почвы составляют до 60 % всей площади области. Наиболее эродированы почвы в восточных и юго-восточных районах, в которых смытые почвы занимают свыше 60 %, а в западных районах гораздо меньше 30-40 %. </w:t>
      </w:r>
    </w:p>
    <w:p w:rsidR="004C6A66" w:rsidRPr="0088043B" w:rsidRDefault="004C6A66" w:rsidP="004C6A66">
      <w:pPr>
        <w:ind w:firstLine="720"/>
        <w:jc w:val="both"/>
      </w:pPr>
      <w:r w:rsidRPr="0088043B">
        <w:t xml:space="preserve">В период длительных дождей активизируется не только плоскостной смыв, но и овражная деятельность. Конусы выносов оврагов составляют от 100 до </w:t>
      </w:r>
      <w:smartTag w:uri="urn:schemas-microsoft-com:office:smarttags" w:element="metricconverter">
        <w:smartTagPr>
          <w:attr w:name="ProductID" w:val="300 м"/>
        </w:smartTagPr>
        <w:r w:rsidRPr="0088043B">
          <w:t>300 м</w:t>
        </w:r>
      </w:smartTag>
      <w:r w:rsidRPr="0088043B">
        <w:t xml:space="preserve"> </w:t>
      </w:r>
      <w:r w:rsidRPr="0088043B">
        <w:rPr>
          <w:vertAlign w:val="superscript"/>
        </w:rPr>
        <w:t>3</w:t>
      </w:r>
      <w:r w:rsidRPr="0088043B">
        <w:t xml:space="preserve"> рыхлых отложений, в том числе и чернозема. Изрезанность оврагами и балками и руслами рек колеблется от 0,9 до 2,5 км/км</w:t>
      </w:r>
      <w:proofErr w:type="gramStart"/>
      <w:r w:rsidRPr="0088043B">
        <w:rPr>
          <w:vertAlign w:val="superscript"/>
        </w:rPr>
        <w:t>2</w:t>
      </w:r>
      <w:proofErr w:type="gramEnd"/>
      <w:r w:rsidRPr="0088043B">
        <w:t xml:space="preserve">, увеличиваясь с северо-запада на юго-восток. </w:t>
      </w:r>
    </w:p>
    <w:p w:rsidR="004C6A66" w:rsidRPr="0088043B" w:rsidRDefault="004C6A66" w:rsidP="004C6A66">
      <w:pPr>
        <w:ind w:firstLine="720"/>
        <w:jc w:val="both"/>
      </w:pPr>
      <w:proofErr w:type="gramStart"/>
      <w:r w:rsidRPr="0088043B">
        <w:t>Интенсивное</w:t>
      </w:r>
      <w:proofErr w:type="gramEnd"/>
      <w:r w:rsidRPr="0088043B">
        <w:t xml:space="preserve"> </w:t>
      </w:r>
      <w:proofErr w:type="spellStart"/>
      <w:r w:rsidRPr="0088043B">
        <w:t>оврагообразование</w:t>
      </w:r>
      <w:proofErr w:type="spellEnd"/>
      <w:r w:rsidRPr="0088043B">
        <w:t xml:space="preserve"> наблюдается в Алексеевском, Красногвардейском и </w:t>
      </w:r>
      <w:proofErr w:type="spellStart"/>
      <w:r w:rsidRPr="0088043B">
        <w:t>Чернянском</w:t>
      </w:r>
      <w:proofErr w:type="spellEnd"/>
      <w:r w:rsidRPr="0088043B">
        <w:t xml:space="preserve"> районах.</w:t>
      </w:r>
    </w:p>
    <w:p w:rsidR="004C6A66" w:rsidRPr="0088043B" w:rsidRDefault="004C6A66" w:rsidP="004C6A66">
      <w:pPr>
        <w:ind w:firstLine="720"/>
        <w:jc w:val="both"/>
      </w:pPr>
      <w:r w:rsidRPr="0088043B">
        <w:t xml:space="preserve">Так наши наблюдения в Борисовском районе показывают, что овраги растут со скоростью 0,3-1 м/год. Рост оврагов в песчаных породах в 2-3 раза быстрее, чем в тяжелых суглинках, овраги на лесных склонах по скорости роста занимают промежуточное положение. Овраги значительных размеров наблюдаются на склонах крупных речных долин </w:t>
      </w:r>
      <w:proofErr w:type="spellStart"/>
      <w:r w:rsidRPr="0088043B">
        <w:t>Ворсклы</w:t>
      </w:r>
      <w:proofErr w:type="spellEnd"/>
      <w:r w:rsidRPr="0088043B">
        <w:t xml:space="preserve">, Оскола, Северского Донца. </w:t>
      </w:r>
    </w:p>
    <w:p w:rsidR="004C6A66" w:rsidRPr="0088043B" w:rsidRDefault="004C6A66" w:rsidP="004C6A66">
      <w:pPr>
        <w:ind w:firstLine="720"/>
        <w:jc w:val="both"/>
      </w:pPr>
      <w:r w:rsidRPr="0088043B">
        <w:rPr>
          <w:b/>
        </w:rPr>
        <w:t xml:space="preserve">Карстовые процессы. </w:t>
      </w:r>
      <w:r w:rsidRPr="0088043B">
        <w:t>Наиболее интенсивно карстовые процессы</w:t>
      </w:r>
      <w:r w:rsidRPr="0088043B">
        <w:rPr>
          <w:b/>
        </w:rPr>
        <w:t xml:space="preserve"> </w:t>
      </w:r>
      <w:r w:rsidRPr="0088043B">
        <w:t>развиваются на участках, где трещиноватые мело-</w:t>
      </w:r>
      <w:proofErr w:type="spellStart"/>
      <w:r w:rsidRPr="0088043B">
        <w:t>мергелевые</w:t>
      </w:r>
      <w:proofErr w:type="spellEnd"/>
      <w:r w:rsidRPr="0088043B">
        <w:t xml:space="preserve"> породы выходят на поверхность или близко располагаются к поверхности. Их активизация наблюдается в период длительных дождей. В результате образуются разнообразные формы рельефа – провальные воронки, ниши, ячейки, пещеры. Провальные воронки диаметром от нескольких метров до 20-</w:t>
      </w:r>
      <w:smartTag w:uri="urn:schemas-microsoft-com:office:smarttags" w:element="metricconverter">
        <w:smartTagPr>
          <w:attr w:name="ProductID" w:val="30 м"/>
        </w:smartTagPr>
        <w:r w:rsidRPr="0088043B">
          <w:t>30 м</w:t>
        </w:r>
      </w:smartTag>
      <w:r w:rsidRPr="0088043B">
        <w:t xml:space="preserve">, отдельные – до </w:t>
      </w:r>
      <w:smartTag w:uri="urn:schemas-microsoft-com:office:smarttags" w:element="metricconverter">
        <w:smartTagPr>
          <w:attr w:name="ProductID" w:val="50 м"/>
        </w:smartTagPr>
        <w:r w:rsidRPr="0088043B">
          <w:t>50 м</w:t>
        </w:r>
      </w:smartTag>
      <w:r w:rsidRPr="0088043B">
        <w:t xml:space="preserve"> и более. Наиболее активно карстовые процессы проявляются в зонах повышенной </w:t>
      </w:r>
      <w:proofErr w:type="spellStart"/>
      <w:r w:rsidRPr="0088043B">
        <w:t>трещиноватости</w:t>
      </w:r>
      <w:proofErr w:type="spellEnd"/>
      <w:r w:rsidRPr="0088043B">
        <w:t xml:space="preserve"> мергельно-меловой толщи. Это окрестности г. Алексеевка, склонов рек </w:t>
      </w:r>
      <w:proofErr w:type="spellStart"/>
      <w:r w:rsidRPr="0088043B">
        <w:t>Нежеголь</w:t>
      </w:r>
      <w:proofErr w:type="spellEnd"/>
      <w:r w:rsidRPr="0088043B">
        <w:t xml:space="preserve">, Айдар, Валуй. По характеру залегания </w:t>
      </w:r>
      <w:proofErr w:type="spellStart"/>
      <w:r w:rsidRPr="0088043B">
        <w:t>карстующих</w:t>
      </w:r>
      <w:proofErr w:type="spellEnd"/>
      <w:r w:rsidRPr="0088043B">
        <w:t xml:space="preserve"> пород для территории Белгородской области характерен смешанный тип карста, т.е. поверхностный и глубинный в зависимости от мощности перекрывающих пород. Особенно сильно </w:t>
      </w:r>
      <w:proofErr w:type="spellStart"/>
      <w:r w:rsidRPr="0088043B">
        <w:t>закарстованы</w:t>
      </w:r>
      <w:proofErr w:type="spellEnd"/>
      <w:r w:rsidRPr="0088043B">
        <w:t xml:space="preserve"> участки междуречных пространств верховья рек Короча, Калитва, Айдар, Котел, Тихая Сосна и др. Здесь плотность карстовых форм рельефа достигает от 30 до 80 штук/км</w:t>
      </w:r>
      <w:proofErr w:type="gramStart"/>
      <w:r w:rsidRPr="0088043B">
        <w:rPr>
          <w:vertAlign w:val="superscript"/>
        </w:rPr>
        <w:t>2</w:t>
      </w:r>
      <w:proofErr w:type="gramEnd"/>
      <w:r w:rsidRPr="0088043B">
        <w:t xml:space="preserve">. </w:t>
      </w:r>
    </w:p>
    <w:p w:rsidR="004C6A66" w:rsidRPr="0088043B" w:rsidRDefault="004C6A66" w:rsidP="004C6A66">
      <w:pPr>
        <w:ind w:firstLine="720"/>
        <w:jc w:val="both"/>
      </w:pPr>
      <w:r w:rsidRPr="0088043B">
        <w:rPr>
          <w:b/>
        </w:rPr>
        <w:t xml:space="preserve">Суффозионные процессы. </w:t>
      </w:r>
      <w:r w:rsidRPr="0088043B">
        <w:t xml:space="preserve">На территории области суффозионные процессы в виде округлых понижений, западин диаметром от 1,5 до </w:t>
      </w:r>
      <w:smartTag w:uri="urn:schemas-microsoft-com:office:smarttags" w:element="metricconverter">
        <w:smartTagPr>
          <w:attr w:name="ProductID" w:val="20 м"/>
        </w:smartTagPr>
        <w:r w:rsidRPr="0088043B">
          <w:t>20 м</w:t>
        </w:r>
      </w:smartTag>
      <w:r w:rsidRPr="0088043B">
        <w:t xml:space="preserve"> и более, при глубине 0,5-</w:t>
      </w:r>
      <w:smartTag w:uri="urn:schemas-microsoft-com:office:smarttags" w:element="metricconverter">
        <w:smartTagPr>
          <w:attr w:name="ProductID" w:val="2,5 м"/>
        </w:smartTagPr>
        <w:r w:rsidRPr="0088043B">
          <w:t>2,5 м</w:t>
        </w:r>
      </w:smartTag>
      <w:r w:rsidRPr="0088043B">
        <w:t xml:space="preserve"> с плоскими склонами, </w:t>
      </w:r>
      <w:proofErr w:type="gramStart"/>
      <w:r w:rsidRPr="0088043B">
        <w:t>слабо вогнутыми</w:t>
      </w:r>
      <w:proofErr w:type="gramEnd"/>
      <w:r w:rsidRPr="0088043B">
        <w:t xml:space="preserve"> днищами приурочены в основном к поймам и надпойменным террасам бассейнов малых рек, а также Северского Донца, </w:t>
      </w:r>
      <w:proofErr w:type="spellStart"/>
      <w:r w:rsidRPr="0088043B">
        <w:t>Ворсклы</w:t>
      </w:r>
      <w:proofErr w:type="spellEnd"/>
      <w:r w:rsidRPr="0088043B">
        <w:t xml:space="preserve">, Оскола и Сейма. Особенно интенсивно они проявляются на участках, сложенных лёссовидными суглинками, которые имеют высокую пористость и характеризуются множеством вертикальных капиллярных пор, что способствует интенсивному вымыванию наиболее мелких фракций в </w:t>
      </w:r>
      <w:proofErr w:type="spellStart"/>
      <w:r w:rsidRPr="0088043B">
        <w:t>низлежащие</w:t>
      </w:r>
      <w:proofErr w:type="spellEnd"/>
      <w:r w:rsidRPr="0088043B">
        <w:t xml:space="preserve"> горизонты. В области наблюдаются случаи и смешанного проявления карстово-суффозионных процессов, особенно в районах, где меловые породы находятся довольно близко к поверхности – это </w:t>
      </w:r>
      <w:proofErr w:type="spellStart"/>
      <w:r w:rsidRPr="0088043B">
        <w:t>Чернянский</w:t>
      </w:r>
      <w:proofErr w:type="spellEnd"/>
      <w:r w:rsidRPr="0088043B">
        <w:t xml:space="preserve"> и Старооскольский районы. </w:t>
      </w:r>
    </w:p>
    <w:p w:rsidR="004C6A66" w:rsidRPr="0088043B" w:rsidRDefault="004C6A66" w:rsidP="004C6A66">
      <w:pPr>
        <w:ind w:firstLine="720"/>
        <w:jc w:val="both"/>
      </w:pPr>
      <w:r w:rsidRPr="0088043B">
        <w:rPr>
          <w:b/>
        </w:rPr>
        <w:lastRenderedPageBreak/>
        <w:t xml:space="preserve">Абразионные процессы. </w:t>
      </w:r>
      <w:r w:rsidRPr="0088043B">
        <w:t xml:space="preserve">Наиболее </w:t>
      </w:r>
      <w:proofErr w:type="gramStart"/>
      <w:r w:rsidRPr="0088043B">
        <w:t>заметны эти процессы происходят</w:t>
      </w:r>
      <w:proofErr w:type="gramEnd"/>
      <w:r w:rsidRPr="0088043B">
        <w:t xml:space="preserve"> на искусственно созданных крупных водохранилищах – Белгородском, </w:t>
      </w:r>
      <w:proofErr w:type="spellStart"/>
      <w:r w:rsidRPr="0088043B">
        <w:t>Старооскольском</w:t>
      </w:r>
      <w:proofErr w:type="spellEnd"/>
      <w:r w:rsidRPr="0088043B">
        <w:t xml:space="preserve">, </w:t>
      </w:r>
      <w:proofErr w:type="spellStart"/>
      <w:r w:rsidRPr="0088043B">
        <w:t>Корочанском</w:t>
      </w:r>
      <w:proofErr w:type="spellEnd"/>
      <w:r w:rsidRPr="0088043B">
        <w:t>, Солдатском и др. Здесь активно происходят размывы их берегов течениями и волнениями. В результате образуются абразионные уступы высотой 1-</w:t>
      </w:r>
      <w:smartTag w:uri="urn:schemas-microsoft-com:office:smarttags" w:element="metricconverter">
        <w:smartTagPr>
          <w:attr w:name="ProductID" w:val="20 м"/>
        </w:smartTagPr>
        <w:r w:rsidRPr="0088043B">
          <w:t>20 м</w:t>
        </w:r>
      </w:smartTag>
      <w:r w:rsidRPr="0088043B">
        <w:t>, небольшие береговые ниши, ячейки, песчаные гряды и откосы. Местами наблюдается обрушения берегов водохранилищ в виде обвалов, особенно на правом берегу Белгородского водохранилища.</w:t>
      </w:r>
    </w:p>
    <w:p w:rsidR="004C6A66" w:rsidRPr="0088043B" w:rsidRDefault="004C6A66" w:rsidP="004C6A66">
      <w:pPr>
        <w:ind w:firstLine="720"/>
        <w:jc w:val="both"/>
      </w:pPr>
      <w:r w:rsidRPr="0088043B">
        <w:rPr>
          <w:b/>
        </w:rPr>
        <w:t>Эоловые процессы</w:t>
      </w:r>
      <w:r w:rsidRPr="0088043B">
        <w:t xml:space="preserve"> (дефляция) наблюдаются в период засушливой погоды с сильными ветрами. Соответствующие проявления в виде песчаных гряд, бугров встречаются в долинах крупных рек </w:t>
      </w:r>
      <w:proofErr w:type="spellStart"/>
      <w:r w:rsidRPr="0088043B">
        <w:t>Ворскла</w:t>
      </w:r>
      <w:proofErr w:type="spellEnd"/>
      <w:r w:rsidRPr="0088043B">
        <w:t>, Тихая Сосна, Северский Донец, Оскол. Местами встречаются пылевые бугры вдоль лесополос и железнодорожных полотен.</w:t>
      </w:r>
    </w:p>
    <w:p w:rsidR="004C6A66" w:rsidRDefault="004C6A66" w:rsidP="004C6A66">
      <w:pPr>
        <w:ind w:firstLine="720"/>
        <w:jc w:val="both"/>
      </w:pPr>
      <w:r w:rsidRPr="0088043B">
        <w:t xml:space="preserve">Интенсивная почвенная дефляция происходит в период атмосферной засухи и суховеев на больших открытых пространствах. И она резко сокращается в условиях сомкнутого растительного покрова и усиливается при нарушении плотности субстрата путём распашки, а также при вырубке леса. Выдувание почв наиболее интенсивно протекает в восточной части области, где периодически происходит перенос </w:t>
      </w:r>
      <w:proofErr w:type="gramStart"/>
      <w:r w:rsidRPr="0088043B">
        <w:t>большого</w:t>
      </w:r>
      <w:proofErr w:type="gramEnd"/>
      <w:r w:rsidRPr="0088043B">
        <w:t xml:space="preserve"> количество пыльных частиц. </w:t>
      </w:r>
    </w:p>
    <w:p w:rsidR="004C6A66" w:rsidRPr="0088043B" w:rsidRDefault="004C6A66" w:rsidP="004C6A66">
      <w:pPr>
        <w:ind w:firstLine="720"/>
        <w:jc w:val="both"/>
      </w:pPr>
    </w:p>
    <w:p w:rsidR="004C6A66" w:rsidRDefault="004C6A66" w:rsidP="004C6A66">
      <w:pPr>
        <w:ind w:firstLine="720"/>
        <w:jc w:val="center"/>
        <w:rPr>
          <w:b/>
          <w:bCs/>
        </w:rPr>
      </w:pPr>
      <w:r>
        <w:rPr>
          <w:b/>
          <w:bCs/>
        </w:rPr>
        <w:t>2. Антропогенные процессы, трансформирующие геологическую среду региона</w:t>
      </w:r>
    </w:p>
    <w:p w:rsidR="004C6A66" w:rsidRPr="0088043B" w:rsidRDefault="004C6A66" w:rsidP="004C6A66">
      <w:pPr>
        <w:ind w:firstLine="720"/>
        <w:jc w:val="both"/>
        <w:rPr>
          <w:b/>
          <w:bCs/>
        </w:rPr>
      </w:pPr>
    </w:p>
    <w:p w:rsidR="004C6A66" w:rsidRDefault="004C6A66" w:rsidP="004C6A66">
      <w:pPr>
        <w:ind w:firstLine="720"/>
        <w:jc w:val="both"/>
      </w:pPr>
      <w:r w:rsidRPr="0088043B">
        <w:t xml:space="preserve">В связи с хозяйственным освоением территории большое значение в изменении рельефа приобретают антропогенные процессы. Эти процессы оказывают прямое или косвенное влияние на рельеф, приводя при этом к понижению или повышению отметок поверхности. Понижение отметок происходит путём срезок, террасирования склонов, устройства долговременных выемок. Повышение – путем различного рода складирования вскрышных пород, а также строительных работ на территории населенных пунктов, особенно городов. Величина искусственного повышения поверхности в области колеблется от 0,5 до </w:t>
      </w:r>
      <w:smartTag w:uri="urn:schemas-microsoft-com:office:smarttags" w:element="metricconverter">
        <w:smartTagPr>
          <w:attr w:name="ProductID" w:val="100 м"/>
        </w:smartTagPr>
        <w:r w:rsidRPr="0088043B">
          <w:t>100 м</w:t>
        </w:r>
      </w:smartTag>
      <w:r w:rsidRPr="0088043B">
        <w:t xml:space="preserve">. Наиболее значительные понижения (карьеры) глубиной до </w:t>
      </w:r>
      <w:smartTag w:uri="urn:schemas-microsoft-com:office:smarttags" w:element="metricconverter">
        <w:smartTagPr>
          <w:attr w:name="ProductID" w:val="300 м"/>
        </w:smartTagPr>
        <w:r w:rsidRPr="0088043B">
          <w:t>300 м</w:t>
        </w:r>
      </w:smartTag>
      <w:r w:rsidRPr="0088043B">
        <w:t xml:space="preserve"> и более образовались при добыче полезных ископаемых открытым способом это карьеры г. Губкина, Старого Оскола. Косвенные антропогенные воздействия проявляют через активизацию экзогенных процессов — эрозионных, гравитационных, карстовых, суффозионных и эоловых и др.</w:t>
      </w:r>
    </w:p>
    <w:p w:rsidR="004C6A66" w:rsidRPr="0088043B" w:rsidRDefault="004C6A66" w:rsidP="004C6A66">
      <w:pPr>
        <w:ind w:firstLine="720"/>
        <w:jc w:val="both"/>
      </w:pPr>
      <w:r w:rsidRPr="0088043B">
        <w:t xml:space="preserve"> </w:t>
      </w:r>
      <w:proofErr w:type="gramStart"/>
      <w:r w:rsidRPr="0088043B">
        <w:t xml:space="preserve">Так, при подрезе склонов, особенно при строительстве автодорог, наблюдается активизация гравитационных процессов, например, в Белгородском, </w:t>
      </w:r>
      <w:proofErr w:type="spellStart"/>
      <w:r w:rsidRPr="0088043B">
        <w:t>Корочанском</w:t>
      </w:r>
      <w:proofErr w:type="spellEnd"/>
      <w:r w:rsidRPr="0088043B">
        <w:t>, Алексеевском районах.</w:t>
      </w:r>
      <w:proofErr w:type="gramEnd"/>
      <w:r w:rsidRPr="0088043B">
        <w:t xml:space="preserve"> Интенсивная вспашка земель приводит к активизации эрозионных процессов, в результате происходит сокращение гумусового горизонта, ежегодно смывается с одного га до </w:t>
      </w:r>
      <w:smartTag w:uri="urn:schemas-microsoft-com:office:smarttags" w:element="metricconverter">
        <w:smartTagPr>
          <w:attr w:name="ProductID" w:val="400 кг"/>
        </w:smartTagPr>
        <w:r w:rsidRPr="0088043B">
          <w:t>400 кг</w:t>
        </w:r>
      </w:smartTag>
      <w:r w:rsidRPr="0088043B">
        <w:t xml:space="preserve"> гумуса, </w:t>
      </w:r>
      <w:smartTag w:uri="urn:schemas-microsoft-com:office:smarttags" w:element="metricconverter">
        <w:smartTagPr>
          <w:attr w:name="ProductID" w:val="200 кг"/>
        </w:smartTagPr>
        <w:r w:rsidRPr="0088043B">
          <w:t>200 кг</w:t>
        </w:r>
      </w:smartTag>
      <w:r w:rsidRPr="0088043B">
        <w:t xml:space="preserve"> кальция и большое количество других элементов питания растений. </w:t>
      </w:r>
    </w:p>
    <w:p w:rsidR="004C6A66" w:rsidRPr="0088043B" w:rsidRDefault="004C6A66" w:rsidP="004C6A66">
      <w:pPr>
        <w:ind w:firstLine="720"/>
        <w:jc w:val="both"/>
      </w:pPr>
      <w:r w:rsidRPr="0088043B">
        <w:t xml:space="preserve">Таким образом, исследования показывают, что хозяйственная деятельность человека вносит существенные изменения в эколого-геоморфологическую обстановку. Урбанизация территорий, горнопромышленное производство, сельскохозяйственная деятельность, добыча и переработка полезных ископаемых приводит к активизации проявления разрушительных природных процессов и ухудшают экологическую обстановку в регионе. В конечном итоге в местах интенсивного хозяйственного освоения природной среды загрязнения атмосферного воздуха, вод, почв, растительности, сельхозпродукции приводят к снижению качества среды обитания человека, к серьёзным неблагоприятным </w:t>
      </w:r>
      <w:proofErr w:type="gramStart"/>
      <w:r w:rsidRPr="0088043B">
        <w:t>медико- биологическим</w:t>
      </w:r>
      <w:proofErr w:type="gramEnd"/>
      <w:r w:rsidRPr="0088043B">
        <w:t xml:space="preserve"> последствиям. </w:t>
      </w:r>
    </w:p>
    <w:p w:rsidR="004C6A66" w:rsidRPr="0088043B" w:rsidRDefault="004C6A66" w:rsidP="004C6A66">
      <w:pPr>
        <w:ind w:firstLine="720"/>
        <w:jc w:val="both"/>
      </w:pPr>
      <w:r w:rsidRPr="0088043B">
        <w:rPr>
          <w:b/>
          <w:bCs/>
        </w:rPr>
        <w:t xml:space="preserve">Активизация современных экзогенных процессов в результате современных вертикальных тектонических движений. </w:t>
      </w:r>
      <w:r w:rsidRPr="0088043B">
        <w:t xml:space="preserve">По данным повторного нивелирования Белгородская область в целом находится в зоне общего тектонического поднятия. Однако не на всей территории скорости поднятия одинаковы. Наиболее интенсивно поднятие от 4 </w:t>
      </w:r>
      <w:r w:rsidRPr="0088043B">
        <w:lastRenderedPageBreak/>
        <w:t xml:space="preserve">до </w:t>
      </w:r>
      <w:smartTag w:uri="urn:schemas-microsoft-com:office:smarttags" w:element="metricconverter">
        <w:smartTagPr>
          <w:attr w:name="ProductID" w:val="6 мм"/>
        </w:smartTagPr>
        <w:r w:rsidRPr="0088043B">
          <w:t>6 мм</w:t>
        </w:r>
      </w:smartTag>
      <w:r w:rsidRPr="0088043B">
        <w:t xml:space="preserve"> в год происходит в центральной и восточной частях области. На отдельных овально-кольцевых </w:t>
      </w:r>
      <w:proofErr w:type="spellStart"/>
      <w:r w:rsidRPr="0088043B">
        <w:t>морфоструктурах</w:t>
      </w:r>
      <w:proofErr w:type="spellEnd"/>
      <w:r w:rsidRPr="0088043B">
        <w:t xml:space="preserve"> (Новооскольское, </w:t>
      </w:r>
      <w:proofErr w:type="spellStart"/>
      <w:r w:rsidRPr="0088043B">
        <w:t>Волотовское</w:t>
      </w:r>
      <w:proofErr w:type="spellEnd"/>
      <w:r w:rsidRPr="0088043B">
        <w:t xml:space="preserve">, </w:t>
      </w:r>
      <w:proofErr w:type="spellStart"/>
      <w:r w:rsidRPr="0088043B">
        <w:t>Иловское</w:t>
      </w:r>
      <w:proofErr w:type="spellEnd"/>
      <w:r w:rsidRPr="0088043B">
        <w:t xml:space="preserve">, </w:t>
      </w:r>
      <w:proofErr w:type="spellStart"/>
      <w:r w:rsidRPr="0088043B">
        <w:t>Вязовское</w:t>
      </w:r>
      <w:proofErr w:type="spellEnd"/>
      <w:r w:rsidRPr="0088043B">
        <w:t xml:space="preserve">) поднятия достигают до 8 мм/год ( В. Дунаев и </w:t>
      </w:r>
      <w:proofErr w:type="spellStart"/>
      <w:proofErr w:type="gramStart"/>
      <w:r w:rsidRPr="0088043B">
        <w:t>др</w:t>
      </w:r>
      <w:proofErr w:type="spellEnd"/>
      <w:proofErr w:type="gramEnd"/>
      <w:r w:rsidRPr="0088043B">
        <w:t xml:space="preserve">). В этих районах наблюдается заметная активизация эрозионных, гравитационных и карстовых процессов. Они как бы являются индикаторами вертикальных поднятий. Здесь наблюдаются свежие эрозионные врезы в днища балок, современные оползневые и обвальные процессы, повышенная </w:t>
      </w:r>
      <w:proofErr w:type="spellStart"/>
      <w:r w:rsidRPr="0088043B">
        <w:t>трещиноватость</w:t>
      </w:r>
      <w:proofErr w:type="spellEnd"/>
      <w:r w:rsidRPr="0088043B">
        <w:t xml:space="preserve"> меловых толщ, способствующая активизации карстовых процессов.</w:t>
      </w:r>
    </w:p>
    <w:p w:rsidR="004C6A66" w:rsidRPr="0088043B" w:rsidRDefault="004C6A66" w:rsidP="004C6A66">
      <w:pPr>
        <w:ind w:firstLine="720"/>
        <w:jc w:val="both"/>
      </w:pPr>
      <w:r w:rsidRPr="0088043B">
        <w:t xml:space="preserve">Если проследить неотектонические движения, т.е. время от плиоцена,  эпохи позднего неогена, начавшейся 12 млн. лет назад, до четвертичного и современного состояния, то они, несомненно, проявились в современном облике рельефа области именно по степени его расчленения. </w:t>
      </w:r>
      <w:proofErr w:type="gramStart"/>
      <w:r w:rsidRPr="0088043B">
        <w:t>В этом отношении наиболее расчленённый рельеф в центральной и, особенно в восточной части области, где 75 % территории имеют величину расчленения 75-</w:t>
      </w:r>
      <w:smartTag w:uri="urn:schemas-microsoft-com:office:smarttags" w:element="metricconverter">
        <w:smartTagPr>
          <w:attr w:name="ProductID" w:val="100 м"/>
        </w:smartTagPr>
        <w:r w:rsidRPr="0088043B">
          <w:t>100 м</w:t>
        </w:r>
      </w:smartTag>
      <w:r w:rsidRPr="0088043B">
        <w:t>. Это подтверждает тот факт, что тектонические движения на протяжении всего неотектонического этапа на территории нашей области имели одну унаследованную направленность – поднятия, которое и способствовало созданию существующего облика рельефа на территории области.</w:t>
      </w:r>
      <w:proofErr w:type="gramEnd"/>
    </w:p>
    <w:p w:rsidR="004C6A66" w:rsidRPr="0088043B" w:rsidRDefault="004C6A66" w:rsidP="004C6A66">
      <w:pPr>
        <w:ind w:firstLine="720"/>
        <w:jc w:val="both"/>
      </w:pPr>
      <w:r w:rsidRPr="0088043B">
        <w:rPr>
          <w:b/>
          <w:bCs/>
        </w:rPr>
        <w:t xml:space="preserve">Прогнозирование дальнейшего проявления экзогенных процессов. </w:t>
      </w:r>
      <w:r w:rsidRPr="0088043B">
        <w:t>Современные экзогенные процессы в области развиваются в тесной зависимости от характера тектонических движений, структурно-литологических условий, рельефа, изменения климата и хозяйственной деятельности человека.</w:t>
      </w:r>
    </w:p>
    <w:p w:rsidR="004C6A66" w:rsidRPr="0088043B" w:rsidRDefault="004C6A66" w:rsidP="004C6A66">
      <w:pPr>
        <w:ind w:firstLine="720"/>
        <w:jc w:val="both"/>
      </w:pPr>
      <w:r w:rsidRPr="0088043B">
        <w:t>Структурно литологические условия по отношению к современным экзогенным процессам являются наиболее статистическими факторами, а тектонические – динамическими факторами. Поэтому главное значение для прогноза развития экзогенных процессов имеет анализ режима динамических факторов.</w:t>
      </w:r>
    </w:p>
    <w:p w:rsidR="004C6A66" w:rsidRPr="0088043B" w:rsidRDefault="004C6A66" w:rsidP="004C6A66">
      <w:pPr>
        <w:ind w:firstLine="720"/>
        <w:jc w:val="both"/>
      </w:pPr>
      <w:r w:rsidRPr="0088043B">
        <w:t xml:space="preserve">Наряду с этим значительную роль для прогноза стал играть антропогенный фактор, который в ряде случаев усиливает и порождает новые природные процессы. Так продолжающие унаследование современные тектонические движения в области будут и в дальнейшем активизировать проявления эрозионных, гравитационных процессов. </w:t>
      </w:r>
    </w:p>
    <w:p w:rsidR="004C6A66" w:rsidRPr="0088043B" w:rsidRDefault="004C6A66" w:rsidP="004C6A66">
      <w:pPr>
        <w:ind w:firstLine="720"/>
        <w:jc w:val="both"/>
      </w:pPr>
      <w:r w:rsidRPr="0088043B">
        <w:t xml:space="preserve">Беря во внимание статистический фактор – структурно-литологические условия, можно предположить, что в местах распространения меловых отложений будут продолжать развиваться карстовые процессы, могут периодически усиливаться в зависимости от колебания климата и активизации хозяйственной деятельности человека. </w:t>
      </w:r>
    </w:p>
    <w:p w:rsidR="004C6A66" w:rsidRPr="0088043B" w:rsidRDefault="004C6A66" w:rsidP="004C6A66">
      <w:pPr>
        <w:ind w:firstLine="720"/>
        <w:jc w:val="both"/>
      </w:pPr>
      <w:r w:rsidRPr="0088043B">
        <w:t xml:space="preserve">В связи с глобальными изменениями климата возможно усиление в дальнейшем ветровой эрозии почв, </w:t>
      </w:r>
      <w:proofErr w:type="spellStart"/>
      <w:r w:rsidRPr="0088043B">
        <w:t>перевевание</w:t>
      </w:r>
      <w:proofErr w:type="spellEnd"/>
      <w:r w:rsidRPr="0088043B">
        <w:t xml:space="preserve"> пойменных песков, образование пыльных бурь и уменьшение процессов заболачивания. </w:t>
      </w:r>
    </w:p>
    <w:p w:rsidR="004C6A66" w:rsidRPr="0088043B" w:rsidRDefault="004C6A66" w:rsidP="004C6A66">
      <w:pPr>
        <w:ind w:firstLine="720"/>
        <w:jc w:val="both"/>
      </w:pPr>
      <w:r w:rsidRPr="0088043B">
        <w:t xml:space="preserve">Анализ сезонной ритмики увлажнения на территории области позволяет сделать прогноз на периодическую активизацию экзогенных процессов. Как правило, максимум осадков наблюдается весной и осенью в это время происходит усиление плоскостного смыва, </w:t>
      </w:r>
      <w:proofErr w:type="spellStart"/>
      <w:r w:rsidRPr="0088043B">
        <w:t>оврагообразования</w:t>
      </w:r>
      <w:proofErr w:type="spellEnd"/>
      <w:r w:rsidRPr="0088043B">
        <w:t xml:space="preserve">, подмыва берегов, заболачивания, а также активизируется обвально-оползневые процессы. </w:t>
      </w:r>
    </w:p>
    <w:p w:rsidR="004C6A66" w:rsidRPr="0088043B" w:rsidRDefault="004C6A66" w:rsidP="004C6A66">
      <w:pPr>
        <w:ind w:firstLine="720"/>
        <w:jc w:val="both"/>
      </w:pPr>
      <w:r w:rsidRPr="0088043B">
        <w:t>Что касается активизации экзогенных процессов в зависимости от антропогенных факторов, то в перспективе накопление рыхлых отложений в районах разработок железной руды будет приводить к активизации дефляции, эрозионных процессов, загрязнению водоемов и атмосферы. Предполагаемое развитие системы орошения лугов, полей может привести к активизации процессов суффозии и эрозии.</w:t>
      </w:r>
    </w:p>
    <w:p w:rsidR="004C6A66" w:rsidRPr="0088043B" w:rsidRDefault="004C6A66" w:rsidP="004C6A66">
      <w:pPr>
        <w:ind w:firstLine="720"/>
        <w:jc w:val="both"/>
      </w:pPr>
      <w:r w:rsidRPr="0088043B">
        <w:t xml:space="preserve">Продолжение затопления искусственными водоемами (в районах с повышенной </w:t>
      </w:r>
      <w:proofErr w:type="spellStart"/>
      <w:r w:rsidRPr="0088043B">
        <w:t>трещиноватостью</w:t>
      </w:r>
      <w:proofErr w:type="spellEnd"/>
      <w:r w:rsidRPr="0088043B">
        <w:t xml:space="preserve"> и рыхлостью пород) может вызвать опреснение минеральных вод.</w:t>
      </w:r>
    </w:p>
    <w:p w:rsidR="004C6A66" w:rsidRPr="0088043B" w:rsidRDefault="004C6A66" w:rsidP="004C6A66">
      <w:pPr>
        <w:ind w:firstLine="720"/>
        <w:jc w:val="both"/>
      </w:pPr>
      <w:r w:rsidRPr="0088043B">
        <w:t>Вырубка леса на склонах может вызвать активизацию эрозионных процессов и появлению новых очагов оползней.</w:t>
      </w:r>
    </w:p>
    <w:p w:rsidR="004C6A66" w:rsidRPr="0088043B" w:rsidRDefault="004C6A66" w:rsidP="004C6A66">
      <w:pPr>
        <w:ind w:firstLine="720"/>
        <w:jc w:val="both"/>
      </w:pPr>
      <w:r w:rsidRPr="0088043B">
        <w:t xml:space="preserve">Таким образом, общий ход развития современных экзогенных процессов Белгородской области связанный или стимулируемый современными вертикальными </w:t>
      </w:r>
      <w:r w:rsidRPr="0088043B">
        <w:lastRenderedPageBreak/>
        <w:t>движениями земной коры может в дальнейшем испытывать колебания в сторону его ослабления или усиления в зависимости от колебания климата и хозяйственной деятельности человека.</w:t>
      </w:r>
    </w:p>
    <w:p w:rsidR="004C6A66" w:rsidRPr="0088043B" w:rsidRDefault="004C6A66" w:rsidP="004C6A66">
      <w:pPr>
        <w:ind w:firstLine="720"/>
        <w:jc w:val="both"/>
        <w:rPr>
          <w:b/>
        </w:rPr>
      </w:pPr>
    </w:p>
    <w:p w:rsidR="004C6A66" w:rsidRDefault="004C6A66" w:rsidP="004C6A66">
      <w:pPr>
        <w:ind w:firstLine="720"/>
        <w:jc w:val="center"/>
        <w:rPr>
          <w:b/>
        </w:rPr>
      </w:pPr>
      <w:r>
        <w:rPr>
          <w:b/>
        </w:rPr>
        <w:t xml:space="preserve">3. </w:t>
      </w:r>
      <w:r w:rsidRPr="0088043B">
        <w:rPr>
          <w:b/>
        </w:rPr>
        <w:t>Районирование современных экзогенных процессов.</w:t>
      </w:r>
    </w:p>
    <w:p w:rsidR="004C6A66" w:rsidRPr="0088043B" w:rsidRDefault="004C6A66" w:rsidP="004C6A66">
      <w:pPr>
        <w:ind w:firstLine="720"/>
        <w:jc w:val="center"/>
      </w:pPr>
    </w:p>
    <w:p w:rsidR="004C6A66" w:rsidRPr="0088043B" w:rsidRDefault="004C6A66" w:rsidP="004C6A66">
      <w:pPr>
        <w:ind w:firstLine="720"/>
        <w:jc w:val="both"/>
      </w:pPr>
      <w:r w:rsidRPr="0088043B">
        <w:t xml:space="preserve">Анализируя природные факторы современного </w:t>
      </w:r>
      <w:proofErr w:type="spellStart"/>
      <w:r w:rsidRPr="0088043B">
        <w:t>рельефообразования</w:t>
      </w:r>
      <w:proofErr w:type="spellEnd"/>
      <w:r w:rsidRPr="0088043B">
        <w:t xml:space="preserve"> и обусловленных ими экзогенных процессов, мы пришли к выводу, что в результате влияния целого ряда факторов на территории области сформировалось значительное количество региональных, взаимосвязанных, порою взаимообусловленных комплексов современных экзогенных процессов, имеющих индивидуальные черты природы. Для классификации этих комплексов нами использовано таксономическая единица район-подрайон. Выделенные районы отличаются друг от друга своеобразие природных факторов и определенного комплекса преобладающих современных экзогенных процессов и различной степенью интенсивности их проявления:</w:t>
      </w:r>
    </w:p>
    <w:p w:rsidR="004C6A66" w:rsidRPr="0088043B" w:rsidRDefault="004C6A66" w:rsidP="004C6A66">
      <w:pPr>
        <w:ind w:firstLine="720"/>
        <w:jc w:val="both"/>
      </w:pPr>
      <w:r w:rsidRPr="0088043B">
        <w:rPr>
          <w:i/>
        </w:rPr>
        <w:t>1. Район преобладания слабых эрозионных, оползневых и суффозионных процессов</w:t>
      </w:r>
      <w:r w:rsidRPr="0088043B">
        <w:t xml:space="preserve">. Этот район охватывает </w:t>
      </w:r>
      <w:proofErr w:type="spellStart"/>
      <w:r w:rsidRPr="0088043B">
        <w:t>Псёлско-Ворсклинский</w:t>
      </w:r>
      <w:proofErr w:type="spellEnd"/>
      <w:r w:rsidRPr="0088043B">
        <w:t xml:space="preserve"> район слабого эрозионного расчленения со слабым плоскостным смывом. На склонах местами проявляются небольшие оползни. На надпойменных террасах образуются суффозионные воронки. В пойменных участках рек происходит заболачивание, местами ярко выражена боковая эрозия рек, особенно на правых крутых берегах. </w:t>
      </w:r>
    </w:p>
    <w:p w:rsidR="004C6A66" w:rsidRPr="0088043B" w:rsidRDefault="004C6A66" w:rsidP="004C6A66">
      <w:pPr>
        <w:ind w:firstLine="720"/>
        <w:jc w:val="both"/>
      </w:pPr>
      <w:r w:rsidRPr="0088043B">
        <w:rPr>
          <w:i/>
        </w:rPr>
        <w:t>1 а</w:t>
      </w:r>
      <w:r w:rsidRPr="0088043B">
        <w:t xml:space="preserve">. </w:t>
      </w:r>
      <w:r w:rsidRPr="0088043B">
        <w:rPr>
          <w:i/>
        </w:rPr>
        <w:t xml:space="preserve">Подрайон преобладания плоскостного смыва, </w:t>
      </w:r>
      <w:proofErr w:type="spellStart"/>
      <w:r w:rsidRPr="0088043B">
        <w:rPr>
          <w:i/>
        </w:rPr>
        <w:t>оврагообразования</w:t>
      </w:r>
      <w:proofErr w:type="spellEnd"/>
      <w:r w:rsidRPr="0088043B">
        <w:rPr>
          <w:i/>
        </w:rPr>
        <w:t xml:space="preserve">, карстово-суффозионных и оползневых процессов. </w:t>
      </w:r>
      <w:r w:rsidRPr="0088043B">
        <w:t xml:space="preserve">Этот подрайон охватывает </w:t>
      </w:r>
      <w:proofErr w:type="spellStart"/>
      <w:r w:rsidRPr="0088043B">
        <w:t>Ивнянско-Пенский</w:t>
      </w:r>
      <w:proofErr w:type="spellEnd"/>
      <w:r w:rsidRPr="0088043B">
        <w:t xml:space="preserve"> участок, который выделяется в северной части района №1. Он занимает площадь 250 тыс. га, характеризуется более сильным расчленением, междуречья узкие, сильноизрезанные. В результате интенсивного плоскостного смыва наблюдаются большие площади сильноэродированных земель. На склонах наблюдаются </w:t>
      </w:r>
      <w:proofErr w:type="gramStart"/>
      <w:r w:rsidRPr="0088043B">
        <w:t>современное</w:t>
      </w:r>
      <w:proofErr w:type="gramEnd"/>
      <w:r w:rsidRPr="0088043B">
        <w:t xml:space="preserve"> </w:t>
      </w:r>
      <w:proofErr w:type="spellStart"/>
      <w:r w:rsidRPr="0088043B">
        <w:t>оврагообразование</w:t>
      </w:r>
      <w:proofErr w:type="spellEnd"/>
      <w:r w:rsidRPr="0088043B">
        <w:t xml:space="preserve"> и оползневые процессы. На отдельных участках проявляются карстово-суффозионные процессы. Нередки случаи антропогенной активизации процессов, особенно оползней и плоскостного смыва. </w:t>
      </w:r>
    </w:p>
    <w:p w:rsidR="004C6A66" w:rsidRPr="0088043B" w:rsidRDefault="004C6A66" w:rsidP="004C6A66">
      <w:pPr>
        <w:ind w:firstLine="720"/>
        <w:jc w:val="both"/>
      </w:pPr>
      <w:r w:rsidRPr="0088043B">
        <w:rPr>
          <w:i/>
        </w:rPr>
        <w:t xml:space="preserve">2. Район преобладания средне эрозионных, оползневых карстовых, суффозионных процессов и заболачивания пойм.  </w:t>
      </w:r>
      <w:r w:rsidRPr="0088043B">
        <w:t xml:space="preserve">Этот район охватывает </w:t>
      </w:r>
      <w:proofErr w:type="spellStart"/>
      <w:r w:rsidRPr="0088043B">
        <w:t>Корочанско-Северодонецкий</w:t>
      </w:r>
      <w:proofErr w:type="spellEnd"/>
      <w:r w:rsidRPr="0088043B">
        <w:t xml:space="preserve"> район среднего эрозионного расчленения рельефа, среднего смыва почв. Занимает центральную часть области и расположен в пределах бассейна Северского Донца и его притоков. В сравнении с первым районом он характеризуется более значительным вертикальным расчленением и увеличением интенсивности проявления плоскостного смыва, </w:t>
      </w:r>
      <w:proofErr w:type="spellStart"/>
      <w:r w:rsidRPr="0088043B">
        <w:t>оврагообразования</w:t>
      </w:r>
      <w:proofErr w:type="spellEnd"/>
      <w:r w:rsidRPr="0088043B">
        <w:t xml:space="preserve">, оползней, карста и на отдельных участках, сложенных лессовидными суглинками суффозионных процессов. Местами на открытых пространствах проявляется ветровая эрозия почв и </w:t>
      </w:r>
      <w:proofErr w:type="spellStart"/>
      <w:r w:rsidRPr="0088043B">
        <w:t>развевание</w:t>
      </w:r>
      <w:proofErr w:type="spellEnd"/>
      <w:r w:rsidRPr="0088043B">
        <w:t xml:space="preserve"> пойменных песков. </w:t>
      </w:r>
    </w:p>
    <w:p w:rsidR="004C6A66" w:rsidRPr="0088043B" w:rsidRDefault="004C6A66" w:rsidP="004C6A66">
      <w:pPr>
        <w:ind w:firstLine="720"/>
        <w:jc w:val="both"/>
      </w:pPr>
      <w:r w:rsidRPr="0088043B">
        <w:t>При подрезке склонов</w:t>
      </w:r>
      <w:r w:rsidRPr="0088043B">
        <w:rPr>
          <w:color w:val="FF0000"/>
        </w:rPr>
        <w:t xml:space="preserve"> </w:t>
      </w:r>
      <w:r w:rsidRPr="0088043B">
        <w:t>имеют случаи активизации гравитационных процессов, а при вырубке леса, интенсивном выпасе скота, распашки на склонах активизировались эрозионные процессы.</w:t>
      </w:r>
    </w:p>
    <w:p w:rsidR="004C6A66" w:rsidRPr="0088043B" w:rsidRDefault="004C6A66" w:rsidP="004C6A66">
      <w:pPr>
        <w:ind w:firstLine="720"/>
        <w:jc w:val="both"/>
      </w:pPr>
      <w:r w:rsidRPr="0088043B">
        <w:rPr>
          <w:i/>
        </w:rPr>
        <w:t xml:space="preserve">3. Район преобладания сильных эрозионных, карстовых, эоловых, суффозионных, оползневых процессов и заболачивания пойм. </w:t>
      </w:r>
      <w:r w:rsidRPr="0088043B">
        <w:t xml:space="preserve">Этот район расположен в </w:t>
      </w:r>
      <w:proofErr w:type="spellStart"/>
      <w:r w:rsidRPr="0088043B">
        <w:t>Верхнеоскольском</w:t>
      </w:r>
      <w:proofErr w:type="spellEnd"/>
      <w:r w:rsidRPr="0088043B">
        <w:t xml:space="preserve"> районе сильного эрозионного расчленения в верховьях реки Оскол. Отличительная черта этого района – большие площади сильноэродированных земель и особенно маломощных почв. В результате интенсификации сельскохозяйственного производства и добычей полезных ископаемых открытым способом в этом районе существенную роль играет техногенный фактор, образующий целый комплекс антропогенных форм ландшафта (карьеры, шахты, отвалы, </w:t>
      </w:r>
      <w:proofErr w:type="spellStart"/>
      <w:r w:rsidRPr="0088043B">
        <w:t>хвостохранилища</w:t>
      </w:r>
      <w:proofErr w:type="spellEnd"/>
      <w:r w:rsidRPr="0088043B">
        <w:t>, пруды, дамбы, водохранилища, вспашки, автомобильные и железные дороги, курганы, земляные валы, свалки, отстойники и др.).</w:t>
      </w:r>
    </w:p>
    <w:p w:rsidR="004C6A66" w:rsidRPr="0088043B" w:rsidRDefault="004C6A66" w:rsidP="004C6A66">
      <w:pPr>
        <w:ind w:firstLine="720"/>
        <w:jc w:val="both"/>
      </w:pPr>
      <w:r w:rsidRPr="0088043B">
        <w:lastRenderedPageBreak/>
        <w:t>Наряду с этим происходит и активизация гравитационных, эрозионных, эоловых и суффозионных процессов, особенно в результате проведения взрывных работ, рыхления почв, выемки грунтов и подрезки склонов.</w:t>
      </w:r>
    </w:p>
    <w:p w:rsidR="004C6A66" w:rsidRPr="0088043B" w:rsidRDefault="004C6A66" w:rsidP="004C6A66">
      <w:pPr>
        <w:ind w:firstLine="720"/>
        <w:jc w:val="both"/>
      </w:pPr>
      <w:r w:rsidRPr="0088043B">
        <w:rPr>
          <w:i/>
        </w:rPr>
        <w:t xml:space="preserve">4. Район преобладания сильных эрозионных, гравитационных, суффозионных и карстовых процессов. </w:t>
      </w:r>
      <w:r w:rsidRPr="0088043B">
        <w:t>Расположен в среднем течении реки Оскол. Характерная черта этого района значительное вертикальное расчленения 80-100. Почвы сильно эродированы. Сложенные склоны древнеледниковые рыхлыми отложениями сильно поражены оврагами, балками и оползнями, на отдельных участках проявляются карстовые, суффозионные процессы в виде воронок и западин. Наиболее наглядно антропогенная активизация экзогенных процессов наблюдается на пахотных землях и при строительстве дорог.</w:t>
      </w:r>
    </w:p>
    <w:p w:rsidR="004C6A66" w:rsidRPr="0088043B" w:rsidRDefault="004C6A66" w:rsidP="004C6A66">
      <w:pPr>
        <w:ind w:firstLine="720"/>
        <w:jc w:val="both"/>
      </w:pPr>
      <w:r w:rsidRPr="0088043B">
        <w:rPr>
          <w:i/>
        </w:rPr>
        <w:t xml:space="preserve">5. Район преобладания весьма сильных эрозионных, карстовых, оползневых и эоловых процессов. </w:t>
      </w:r>
      <w:r w:rsidRPr="0088043B">
        <w:t xml:space="preserve">Этот район занимает юго-восточную часть области, сильно эродированного расчленения и очень сильного смыва почв. Здесь эрозионные процессы – </w:t>
      </w:r>
      <w:proofErr w:type="spellStart"/>
      <w:r w:rsidRPr="0088043B">
        <w:t>оврагообразование</w:t>
      </w:r>
      <w:proofErr w:type="spellEnd"/>
      <w:r w:rsidRPr="0088043B">
        <w:t>, плоскостной смыв, боковая эрозия рек получили максимальное распространение. На склонах интенсивно развиты оползневые процессы. Местами наблюдается сползание почвенно-растительного покрова. Общая площадь сильноэродированных почв здесь составляет около 100 тыс. га. На террасе и в пойме рек особенно на р. Оскол интенсивно проявляются суффозионные и эоловые процессы. Хозяйственная деятельность человека привела к активизации ветровой и водной эрозии почв.</w:t>
      </w:r>
    </w:p>
    <w:p w:rsidR="004C6A66" w:rsidRPr="0088043B" w:rsidRDefault="004C6A66" w:rsidP="004C6A66">
      <w:pPr>
        <w:ind w:firstLine="720"/>
        <w:jc w:val="both"/>
      </w:pPr>
      <w:r w:rsidRPr="0088043B">
        <w:t xml:space="preserve">Таким образом, на территории Белгородской области в условиях довольно сложно устроенного рельефа и разнообразия структурно-литологических и биоклиматических факторов сформировался целый комплекс современных экзогенных процессов, который зачастую активизируется в результате хозяйственной деятельности человека, нанося при этом определенный ущерб народному хозяйству области. Естественно в дальнейшем необходим мониторинг, стационарные площадки для количественного анализа </w:t>
      </w:r>
      <w:proofErr w:type="spellStart"/>
      <w:r w:rsidRPr="0088043B">
        <w:t>экзодинамических</w:t>
      </w:r>
      <w:proofErr w:type="spellEnd"/>
      <w:r w:rsidRPr="0088043B">
        <w:t xml:space="preserve"> процессов и дальнейшей разработке мер борьбы с ними.</w:t>
      </w:r>
    </w:p>
    <w:p w:rsidR="004C6A66" w:rsidRDefault="004C6A66" w:rsidP="004C6A66">
      <w:r>
        <w:t xml:space="preserve"> </w:t>
      </w:r>
    </w:p>
    <w:p w:rsidR="004C6A66" w:rsidRDefault="004C6A66" w:rsidP="004C6A66">
      <w:pPr>
        <w:rPr>
          <w:b/>
        </w:rPr>
      </w:pPr>
      <w:r w:rsidRPr="00A96336">
        <w:rPr>
          <w:b/>
        </w:rPr>
        <w:t>Контрольные вопросы</w:t>
      </w:r>
      <w:r>
        <w:rPr>
          <w:b/>
        </w:rPr>
        <w:t xml:space="preserve">. </w:t>
      </w:r>
    </w:p>
    <w:p w:rsidR="004C6A66" w:rsidRDefault="004C6A66" w:rsidP="004C6A66">
      <w:pPr>
        <w:rPr>
          <w:b/>
        </w:rPr>
      </w:pPr>
    </w:p>
    <w:p w:rsidR="004C6A66" w:rsidRDefault="004C6A66" w:rsidP="00675ED4">
      <w:pPr>
        <w:numPr>
          <w:ilvl w:val="0"/>
          <w:numId w:val="34"/>
        </w:numPr>
        <w:rPr>
          <w:b/>
        </w:rPr>
      </w:pPr>
      <w:r>
        <w:rPr>
          <w:b/>
        </w:rPr>
        <w:t>Какие  факторы природной среды формируют рельеф Белгородской области?</w:t>
      </w:r>
    </w:p>
    <w:p w:rsidR="004C6A66" w:rsidRDefault="004C6A66" w:rsidP="00675ED4">
      <w:pPr>
        <w:numPr>
          <w:ilvl w:val="0"/>
          <w:numId w:val="34"/>
        </w:numPr>
        <w:rPr>
          <w:b/>
        </w:rPr>
      </w:pPr>
      <w:r>
        <w:rPr>
          <w:b/>
        </w:rPr>
        <w:t>Перечислите основные природные экзогенные процессы и их проявления в рельефе области.</w:t>
      </w:r>
    </w:p>
    <w:p w:rsidR="004C6A66" w:rsidRPr="006D3A34" w:rsidRDefault="004C6A66" w:rsidP="00675ED4">
      <w:pPr>
        <w:numPr>
          <w:ilvl w:val="0"/>
          <w:numId w:val="34"/>
        </w:numPr>
        <w:rPr>
          <w:b/>
        </w:rPr>
      </w:pPr>
      <w:r>
        <w:rPr>
          <w:b/>
        </w:rPr>
        <w:t>Почему в  последние годы усиливаются современные а</w:t>
      </w:r>
      <w:r>
        <w:rPr>
          <w:b/>
          <w:bCs/>
        </w:rPr>
        <w:t>нтропогенные процессы, трансформирующие эколого-геологическую среду региона?</w:t>
      </w:r>
    </w:p>
    <w:p w:rsidR="004C6A66" w:rsidRDefault="004C6A66" w:rsidP="00675ED4">
      <w:pPr>
        <w:numPr>
          <w:ilvl w:val="0"/>
          <w:numId w:val="34"/>
        </w:numPr>
        <w:rPr>
          <w:b/>
        </w:rPr>
      </w:pPr>
      <w:r>
        <w:rPr>
          <w:b/>
        </w:rPr>
        <w:t>Определите основные р</w:t>
      </w:r>
      <w:r w:rsidRPr="0088043B">
        <w:rPr>
          <w:b/>
        </w:rPr>
        <w:t>айон</w:t>
      </w:r>
      <w:r>
        <w:rPr>
          <w:b/>
        </w:rPr>
        <w:t>ы</w:t>
      </w:r>
      <w:r w:rsidRPr="0088043B">
        <w:rPr>
          <w:b/>
        </w:rPr>
        <w:t xml:space="preserve"> современных экзогенных процессов</w:t>
      </w:r>
      <w:r>
        <w:rPr>
          <w:b/>
        </w:rPr>
        <w:t xml:space="preserve">  в области</w:t>
      </w:r>
      <w:r w:rsidRPr="0088043B">
        <w:rPr>
          <w:b/>
        </w:rPr>
        <w:t>.</w:t>
      </w:r>
    </w:p>
    <w:p w:rsidR="004C6A66" w:rsidRDefault="004C6A66" w:rsidP="00675ED4">
      <w:pPr>
        <w:numPr>
          <w:ilvl w:val="0"/>
          <w:numId w:val="34"/>
        </w:numPr>
        <w:rPr>
          <w:b/>
        </w:rPr>
      </w:pPr>
      <w:r>
        <w:rPr>
          <w:b/>
        </w:rPr>
        <w:t xml:space="preserve">Сформулируйте комплекс природоохранных мероприятий по минимизации антропогенных процессов, воздействующих на геологическую среду области. </w:t>
      </w: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jc w:val="center"/>
        <w:rPr>
          <w:b/>
        </w:rPr>
      </w:pPr>
      <w:r>
        <w:rPr>
          <w:b/>
        </w:rPr>
        <w:br w:type="page"/>
      </w:r>
      <w:r>
        <w:rPr>
          <w:b/>
        </w:rPr>
        <w:lastRenderedPageBreak/>
        <w:t>Презентационный материал к лекции</w:t>
      </w:r>
    </w:p>
    <w:p w:rsidR="004C6A66" w:rsidRDefault="004C6A66" w:rsidP="004C6A66">
      <w:pPr>
        <w:jc w:val="center"/>
        <w:rPr>
          <w:b/>
        </w:rPr>
      </w:pPr>
    </w:p>
    <w:p w:rsidR="004C6A66" w:rsidRDefault="004C6A66" w:rsidP="004C6A66">
      <w:pPr>
        <w:rPr>
          <w:b/>
        </w:rPr>
      </w:pPr>
      <w:r>
        <w:rPr>
          <w:b/>
          <w:noProof/>
        </w:rPr>
        <w:drawing>
          <wp:anchor distT="0" distB="0" distL="114300" distR="114300" simplePos="0" relativeHeight="251683840" behindDoc="0" locked="0" layoutInCell="1" allowOverlap="1">
            <wp:simplePos x="0" y="0"/>
            <wp:positionH relativeFrom="column">
              <wp:posOffset>-779145</wp:posOffset>
            </wp:positionH>
            <wp:positionV relativeFrom="paragraph">
              <wp:posOffset>106680</wp:posOffset>
            </wp:positionV>
            <wp:extent cx="2213610" cy="1983105"/>
            <wp:effectExtent l="0" t="0" r="0"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13610" cy="19831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82816" behindDoc="0" locked="0" layoutInCell="1" allowOverlap="1">
            <wp:simplePos x="0" y="0"/>
            <wp:positionH relativeFrom="column">
              <wp:posOffset>1558290</wp:posOffset>
            </wp:positionH>
            <wp:positionV relativeFrom="paragraph">
              <wp:posOffset>65405</wp:posOffset>
            </wp:positionV>
            <wp:extent cx="2392680" cy="1983105"/>
            <wp:effectExtent l="0" t="0" r="762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92680" cy="198310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86912" behindDoc="0" locked="0" layoutInCell="1" allowOverlap="1">
            <wp:simplePos x="0" y="0"/>
            <wp:positionH relativeFrom="column">
              <wp:posOffset>1558290</wp:posOffset>
            </wp:positionH>
            <wp:positionV relativeFrom="paragraph">
              <wp:posOffset>2162175</wp:posOffset>
            </wp:positionV>
            <wp:extent cx="2392680" cy="1861185"/>
            <wp:effectExtent l="0" t="0" r="7620" b="5715"/>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l="4138" r="10207"/>
                    <a:stretch>
                      <a:fillRect/>
                    </a:stretch>
                  </pic:blipFill>
                  <pic:spPr bwMode="auto">
                    <a:xfrm>
                      <a:off x="0" y="0"/>
                      <a:ext cx="2392680" cy="186118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85888" behindDoc="0" locked="0" layoutInCell="1" allowOverlap="1">
            <wp:simplePos x="0" y="0"/>
            <wp:positionH relativeFrom="column">
              <wp:posOffset>-728345</wp:posOffset>
            </wp:positionH>
            <wp:positionV relativeFrom="paragraph">
              <wp:posOffset>2162175</wp:posOffset>
            </wp:positionV>
            <wp:extent cx="2162810" cy="1818640"/>
            <wp:effectExtent l="0" t="0" r="889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62810" cy="181864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84864" behindDoc="0" locked="0" layoutInCell="1" allowOverlap="1">
            <wp:simplePos x="0" y="0"/>
            <wp:positionH relativeFrom="column">
              <wp:posOffset>4044315</wp:posOffset>
            </wp:positionH>
            <wp:positionV relativeFrom="paragraph">
              <wp:posOffset>65405</wp:posOffset>
            </wp:positionV>
            <wp:extent cx="2410460" cy="1983105"/>
            <wp:effectExtent l="0" t="0" r="889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10460" cy="1983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r>
        <w:rPr>
          <w:b/>
          <w:noProof/>
        </w:rPr>
        <w:drawing>
          <wp:anchor distT="0" distB="0" distL="114300" distR="114300" simplePos="0" relativeHeight="251687936" behindDoc="0" locked="0" layoutInCell="1" allowOverlap="1">
            <wp:simplePos x="0" y="0"/>
            <wp:positionH relativeFrom="column">
              <wp:posOffset>4044315</wp:posOffset>
            </wp:positionH>
            <wp:positionV relativeFrom="paragraph">
              <wp:posOffset>59055</wp:posOffset>
            </wp:positionV>
            <wp:extent cx="2290445" cy="1861185"/>
            <wp:effectExtent l="0" t="0" r="0" b="571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90445" cy="1861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r>
        <w:rPr>
          <w:b/>
          <w:noProof/>
        </w:rPr>
        <w:drawing>
          <wp:anchor distT="0" distB="0" distL="114300" distR="114300" simplePos="0" relativeHeight="251691008" behindDoc="0" locked="0" layoutInCell="1" allowOverlap="1">
            <wp:simplePos x="0" y="0"/>
            <wp:positionH relativeFrom="column">
              <wp:posOffset>4238625</wp:posOffset>
            </wp:positionH>
            <wp:positionV relativeFrom="paragraph">
              <wp:posOffset>116205</wp:posOffset>
            </wp:positionV>
            <wp:extent cx="2096135" cy="227457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b="4550"/>
                    <a:stretch>
                      <a:fillRect/>
                    </a:stretch>
                  </pic:blipFill>
                  <pic:spPr bwMode="auto">
                    <a:xfrm>
                      <a:off x="0" y="0"/>
                      <a:ext cx="2096135"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89984" behindDoc="0" locked="0" layoutInCell="1" allowOverlap="1">
            <wp:simplePos x="0" y="0"/>
            <wp:positionH relativeFrom="column">
              <wp:posOffset>1598295</wp:posOffset>
            </wp:positionH>
            <wp:positionV relativeFrom="paragraph">
              <wp:posOffset>116205</wp:posOffset>
            </wp:positionV>
            <wp:extent cx="2562860" cy="2274570"/>
            <wp:effectExtent l="0" t="0" r="889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62860"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88960" behindDoc="0" locked="0" layoutInCell="1" allowOverlap="1">
            <wp:simplePos x="0" y="0"/>
            <wp:positionH relativeFrom="column">
              <wp:posOffset>-779145</wp:posOffset>
            </wp:positionH>
            <wp:positionV relativeFrom="paragraph">
              <wp:posOffset>74295</wp:posOffset>
            </wp:positionV>
            <wp:extent cx="2276475" cy="2316480"/>
            <wp:effectExtent l="0" t="0" r="9525" b="762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76475" cy="2316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r>
        <w:rPr>
          <w:noProof/>
        </w:rPr>
        <w:drawing>
          <wp:anchor distT="0" distB="0" distL="114300" distR="114300" simplePos="0" relativeHeight="251679744" behindDoc="0" locked="0" layoutInCell="1" allowOverlap="1">
            <wp:simplePos x="0" y="0"/>
            <wp:positionH relativeFrom="column">
              <wp:posOffset>4091305</wp:posOffset>
            </wp:positionH>
            <wp:positionV relativeFrom="paragraph">
              <wp:posOffset>71120</wp:posOffset>
            </wp:positionV>
            <wp:extent cx="2243455" cy="2360295"/>
            <wp:effectExtent l="0" t="0" r="4445" b="190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t="6384" b="5161"/>
                    <a:stretch>
                      <a:fillRect/>
                    </a:stretch>
                  </pic:blipFill>
                  <pic:spPr bwMode="auto">
                    <a:xfrm>
                      <a:off x="0" y="0"/>
                      <a:ext cx="2243455" cy="236029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93056" behindDoc="0" locked="0" layoutInCell="1" allowOverlap="1">
            <wp:simplePos x="0" y="0"/>
            <wp:positionH relativeFrom="column">
              <wp:posOffset>1598295</wp:posOffset>
            </wp:positionH>
            <wp:positionV relativeFrom="paragraph">
              <wp:posOffset>71120</wp:posOffset>
            </wp:positionV>
            <wp:extent cx="2408555" cy="2360295"/>
            <wp:effectExtent l="0" t="0" r="0" b="190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l="6647" b="9715"/>
                    <a:stretch>
                      <a:fillRect/>
                    </a:stretch>
                  </pic:blipFill>
                  <pic:spPr bwMode="auto">
                    <a:xfrm>
                      <a:off x="0" y="0"/>
                      <a:ext cx="2408555" cy="2360295"/>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92032" behindDoc="0" locked="0" layoutInCell="1" allowOverlap="1">
            <wp:simplePos x="0" y="0"/>
            <wp:positionH relativeFrom="column">
              <wp:posOffset>-843280</wp:posOffset>
            </wp:positionH>
            <wp:positionV relativeFrom="paragraph">
              <wp:posOffset>71120</wp:posOffset>
            </wp:positionV>
            <wp:extent cx="2340610" cy="2360295"/>
            <wp:effectExtent l="0" t="0" r="2540" b="190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l="4271" t="7228" b="5539"/>
                    <a:stretch>
                      <a:fillRect/>
                    </a:stretch>
                  </pic:blipFill>
                  <pic:spPr bwMode="auto">
                    <a:xfrm>
                      <a:off x="0" y="0"/>
                      <a:ext cx="2340610" cy="2360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Default="004C6A66" w:rsidP="004C6A66">
      <w:pPr>
        <w:rPr>
          <w:b/>
        </w:rPr>
      </w:pPr>
    </w:p>
    <w:p w:rsidR="004C6A66" w:rsidRPr="00A96336" w:rsidRDefault="004C6A66" w:rsidP="004C6A66">
      <w:pPr>
        <w:rPr>
          <w:b/>
        </w:rPr>
      </w:pPr>
      <w:r>
        <w:rPr>
          <w:noProof/>
        </w:rPr>
        <w:drawing>
          <wp:anchor distT="0" distB="0" distL="114300" distR="114300" simplePos="0" relativeHeight="251681792" behindDoc="0" locked="0" layoutInCell="1" allowOverlap="1">
            <wp:simplePos x="0" y="0"/>
            <wp:positionH relativeFrom="column">
              <wp:posOffset>1585595</wp:posOffset>
            </wp:positionH>
            <wp:positionV relativeFrom="paragraph">
              <wp:posOffset>2392045</wp:posOffset>
            </wp:positionV>
            <wp:extent cx="3657600" cy="274320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0" locked="0" layoutInCell="1" allowOverlap="1">
            <wp:simplePos x="0" y="0"/>
            <wp:positionH relativeFrom="column">
              <wp:posOffset>-652780</wp:posOffset>
            </wp:positionH>
            <wp:positionV relativeFrom="paragraph">
              <wp:posOffset>-139065</wp:posOffset>
            </wp:positionV>
            <wp:extent cx="3657600" cy="2743200"/>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7B57" w:rsidRDefault="00057B57" w:rsidP="00057B57"/>
    <w:p w:rsidR="002C3B01" w:rsidRDefault="002C3B01" w:rsidP="002C3B01">
      <w:pPr>
        <w:pStyle w:val="13"/>
        <w:jc w:val="both"/>
      </w:pPr>
    </w:p>
    <w:p w:rsidR="002C3B01" w:rsidRDefault="002C3B01">
      <w:pPr>
        <w:rPr>
          <w:rFonts w:eastAsia="Calibri"/>
        </w:rPr>
      </w:pPr>
      <w:r>
        <w:br w:type="page"/>
      </w:r>
    </w:p>
    <w:p w:rsidR="00F35C05" w:rsidRPr="00423538" w:rsidRDefault="00F35C05" w:rsidP="00F35C05">
      <w:pPr>
        <w:jc w:val="right"/>
        <w:rPr>
          <w:sz w:val="28"/>
          <w:szCs w:val="28"/>
        </w:rPr>
      </w:pPr>
      <w:r w:rsidRPr="00983D9D">
        <w:rPr>
          <w:sz w:val="28"/>
          <w:szCs w:val="28"/>
        </w:rPr>
        <w:lastRenderedPageBreak/>
        <w:t>Приложение № 5</w:t>
      </w:r>
      <w:r>
        <w:rPr>
          <w:sz w:val="28"/>
          <w:szCs w:val="28"/>
        </w:rPr>
        <w:t xml:space="preserve"> </w:t>
      </w:r>
    </w:p>
    <w:p w:rsidR="002C3B01" w:rsidRPr="00F35C05" w:rsidRDefault="002C3B01" w:rsidP="00F35C05">
      <w:pPr>
        <w:pStyle w:val="13"/>
        <w:jc w:val="center"/>
        <w:rPr>
          <w:b/>
        </w:rPr>
      </w:pPr>
    </w:p>
    <w:p w:rsidR="00F35C05" w:rsidRPr="00F35C05" w:rsidRDefault="00F35C05" w:rsidP="00F35C05">
      <w:pPr>
        <w:pStyle w:val="13"/>
        <w:jc w:val="center"/>
        <w:rPr>
          <w:b/>
          <w:sz w:val="28"/>
          <w:szCs w:val="28"/>
        </w:rPr>
      </w:pPr>
      <w:r w:rsidRPr="00F35C05">
        <w:rPr>
          <w:b/>
          <w:sz w:val="28"/>
          <w:szCs w:val="28"/>
        </w:rPr>
        <w:t xml:space="preserve">Приемы работы по формированию естественнонаучной функциональной грамотности </w:t>
      </w:r>
      <w:proofErr w:type="gramStart"/>
      <w:r w:rsidRPr="00F35C05">
        <w:rPr>
          <w:b/>
          <w:sz w:val="28"/>
          <w:szCs w:val="28"/>
        </w:rPr>
        <w:t>обучающихся</w:t>
      </w:r>
      <w:proofErr w:type="gramEnd"/>
    </w:p>
    <w:p w:rsidR="00F35C05" w:rsidRPr="00F35C05" w:rsidRDefault="00F35C05" w:rsidP="00F35C05">
      <w:pPr>
        <w:pStyle w:val="13"/>
        <w:jc w:val="center"/>
        <w:rPr>
          <w:b/>
          <w:sz w:val="28"/>
          <w:szCs w:val="28"/>
        </w:rPr>
      </w:pPr>
    </w:p>
    <w:p w:rsidR="00C91CB2" w:rsidRDefault="00C91CB2" w:rsidP="00C91CB2">
      <w:pPr>
        <w:ind w:firstLine="709"/>
        <w:jc w:val="both"/>
        <w:rPr>
          <w:bCs/>
          <w:sz w:val="28"/>
          <w:szCs w:val="28"/>
        </w:rPr>
      </w:pPr>
      <w:r>
        <w:rPr>
          <w:sz w:val="28"/>
          <w:szCs w:val="28"/>
        </w:rPr>
        <w:t>Р</w:t>
      </w:r>
      <w:r w:rsidRPr="00AF7DC2">
        <w:rPr>
          <w:sz w:val="28"/>
          <w:szCs w:val="28"/>
        </w:rPr>
        <w:t xml:space="preserve">азвитие естественнонаучной грамотности </w:t>
      </w:r>
      <w:proofErr w:type="gramStart"/>
      <w:r w:rsidRPr="00AF7DC2">
        <w:rPr>
          <w:sz w:val="28"/>
          <w:szCs w:val="28"/>
        </w:rPr>
        <w:t>обучающихся</w:t>
      </w:r>
      <w:proofErr w:type="gramEnd"/>
      <w:r w:rsidRPr="00AF7DC2">
        <w:rPr>
          <w:sz w:val="28"/>
          <w:szCs w:val="28"/>
        </w:rPr>
        <w:t xml:space="preserve"> становится </w:t>
      </w:r>
      <w:r>
        <w:rPr>
          <w:sz w:val="28"/>
          <w:szCs w:val="28"/>
        </w:rPr>
        <w:t>в</w:t>
      </w:r>
      <w:r w:rsidRPr="00AF7DC2">
        <w:rPr>
          <w:sz w:val="28"/>
          <w:szCs w:val="28"/>
        </w:rPr>
        <w:t xml:space="preserve">едущей </w:t>
      </w:r>
      <w:r w:rsidRPr="00DF758B">
        <w:rPr>
          <w:bCs/>
          <w:sz w:val="28"/>
          <w:szCs w:val="28"/>
        </w:rPr>
        <w:t>целью</w:t>
      </w:r>
      <w:r w:rsidRPr="00AF7DC2">
        <w:rPr>
          <w:sz w:val="28"/>
          <w:szCs w:val="28"/>
        </w:rPr>
        <w:t xml:space="preserve"> дополнительного естественнонаучного образования</w:t>
      </w:r>
      <w:r>
        <w:rPr>
          <w:sz w:val="28"/>
          <w:szCs w:val="28"/>
        </w:rPr>
        <w:t>.</w:t>
      </w:r>
      <w:r>
        <w:rPr>
          <w:bCs/>
          <w:sz w:val="28"/>
          <w:szCs w:val="28"/>
        </w:rPr>
        <w:t xml:space="preserve"> </w:t>
      </w:r>
    </w:p>
    <w:p w:rsidR="00C91CB2" w:rsidRDefault="00C91CB2" w:rsidP="00C91CB2">
      <w:pPr>
        <w:ind w:firstLine="709"/>
        <w:jc w:val="both"/>
        <w:rPr>
          <w:bCs/>
          <w:sz w:val="28"/>
          <w:szCs w:val="28"/>
        </w:rPr>
      </w:pPr>
      <w:r>
        <w:rPr>
          <w:bCs/>
          <w:sz w:val="28"/>
          <w:szCs w:val="28"/>
        </w:rPr>
        <w:t>С</w:t>
      </w:r>
      <w:r w:rsidRPr="00AF7DC2">
        <w:rPr>
          <w:sz w:val="28"/>
          <w:szCs w:val="28"/>
        </w:rPr>
        <w:t>пособность использовать естественнона</w:t>
      </w:r>
      <w:r>
        <w:rPr>
          <w:sz w:val="28"/>
          <w:szCs w:val="28"/>
        </w:rPr>
        <w:t xml:space="preserve">учные знания, выявлять проблемы и </w:t>
      </w:r>
      <w:r w:rsidRPr="00AF7DC2">
        <w:rPr>
          <w:sz w:val="28"/>
          <w:szCs w:val="28"/>
        </w:rPr>
        <w:t>делать обоснованные выводы</w:t>
      </w:r>
      <w:r>
        <w:rPr>
          <w:sz w:val="28"/>
          <w:szCs w:val="28"/>
        </w:rPr>
        <w:t>, относящие</w:t>
      </w:r>
      <w:r w:rsidRPr="008B7F12">
        <w:rPr>
          <w:sz w:val="28"/>
          <w:szCs w:val="28"/>
        </w:rPr>
        <w:t>ся к естественным наукам и технологиям,</w:t>
      </w:r>
      <w:r>
        <w:rPr>
          <w:sz w:val="28"/>
          <w:szCs w:val="28"/>
        </w:rPr>
        <w:t xml:space="preserve"> </w:t>
      </w:r>
      <w:r w:rsidRPr="00AF7DC2">
        <w:rPr>
          <w:sz w:val="28"/>
          <w:szCs w:val="28"/>
        </w:rPr>
        <w:t xml:space="preserve">требуют от естественнонаучно грамотного человека следующих </w:t>
      </w:r>
      <w:r w:rsidRPr="009172AC">
        <w:rPr>
          <w:bCs/>
          <w:sz w:val="28"/>
          <w:szCs w:val="28"/>
        </w:rPr>
        <w:t>компетентностей</w:t>
      </w:r>
      <w:r w:rsidRPr="009172AC">
        <w:rPr>
          <w:sz w:val="28"/>
          <w:szCs w:val="28"/>
        </w:rPr>
        <w:t xml:space="preserve">: </w:t>
      </w:r>
      <w:r w:rsidRPr="00AF7DC2">
        <w:rPr>
          <w:sz w:val="28"/>
          <w:szCs w:val="28"/>
        </w:rPr>
        <w:t>аргументированно (научно) объяснять явления, оценивать и планировать исследования, обоснованно интерпретировать данные и доказательства.</w:t>
      </w:r>
    </w:p>
    <w:p w:rsidR="00C91CB2" w:rsidRPr="00604307" w:rsidRDefault="00C91CB2" w:rsidP="00C91CB2">
      <w:pPr>
        <w:ind w:firstLine="709"/>
        <w:jc w:val="both"/>
        <w:rPr>
          <w:sz w:val="28"/>
          <w:szCs w:val="28"/>
        </w:rPr>
      </w:pPr>
      <w:r w:rsidRPr="00137693">
        <w:rPr>
          <w:sz w:val="28"/>
          <w:szCs w:val="28"/>
        </w:rPr>
        <w:t>В связи с этим, к педагогу, как центральной фигуре процесса переустройства образования</w:t>
      </w:r>
      <w:r>
        <w:rPr>
          <w:sz w:val="28"/>
          <w:szCs w:val="28"/>
        </w:rPr>
        <w:t>,</w:t>
      </w:r>
      <w:r w:rsidRPr="00137693">
        <w:rPr>
          <w:sz w:val="28"/>
          <w:szCs w:val="28"/>
        </w:rPr>
        <w:t xml:space="preserve"> предъявляются новые требования, которые предполагают </w:t>
      </w:r>
      <w:r w:rsidRPr="00604307">
        <w:rPr>
          <w:sz w:val="28"/>
          <w:szCs w:val="28"/>
        </w:rPr>
        <w:t>использовать учебные задания с учётом реальных жизненных ситуаций, задачи, моделирующие конкретные практические ситуации, задачи на применение знаний в нестандартных ситуациях, задания на преобразование и интерпретацию данных.</w:t>
      </w:r>
    </w:p>
    <w:p w:rsidR="00C91CB2" w:rsidRPr="00137693" w:rsidRDefault="00C91CB2" w:rsidP="00C91CB2">
      <w:pPr>
        <w:ind w:firstLine="709"/>
        <w:jc w:val="both"/>
        <w:rPr>
          <w:sz w:val="28"/>
          <w:szCs w:val="28"/>
        </w:rPr>
      </w:pPr>
      <w:r w:rsidRPr="00137693">
        <w:rPr>
          <w:sz w:val="28"/>
          <w:szCs w:val="28"/>
        </w:rPr>
        <w:t>Реализуем</w:t>
      </w:r>
      <w:r>
        <w:rPr>
          <w:sz w:val="28"/>
          <w:szCs w:val="28"/>
        </w:rPr>
        <w:t>ая</w:t>
      </w:r>
      <w:r w:rsidRPr="00137693">
        <w:rPr>
          <w:sz w:val="28"/>
          <w:szCs w:val="28"/>
        </w:rPr>
        <w:t xml:space="preserve"> в областной очно-заочной профильной школе Белгородского областного детского эколого-биологического центра  </w:t>
      </w:r>
      <w:r>
        <w:rPr>
          <w:sz w:val="28"/>
          <w:szCs w:val="28"/>
        </w:rPr>
        <w:t>программа</w:t>
      </w:r>
      <w:r w:rsidRPr="00137693">
        <w:rPr>
          <w:sz w:val="28"/>
          <w:szCs w:val="28"/>
        </w:rPr>
        <w:t xml:space="preserve"> «</w:t>
      </w:r>
      <w:r>
        <w:rPr>
          <w:sz w:val="28"/>
          <w:szCs w:val="28"/>
        </w:rPr>
        <w:t>Основы р</w:t>
      </w:r>
      <w:r w:rsidRPr="00137693">
        <w:rPr>
          <w:sz w:val="28"/>
          <w:szCs w:val="28"/>
        </w:rPr>
        <w:t>егиональны</w:t>
      </w:r>
      <w:r>
        <w:rPr>
          <w:sz w:val="28"/>
          <w:szCs w:val="28"/>
        </w:rPr>
        <w:t>х</w:t>
      </w:r>
      <w:r w:rsidRPr="00137693">
        <w:rPr>
          <w:sz w:val="28"/>
          <w:szCs w:val="28"/>
        </w:rPr>
        <w:t xml:space="preserve"> экологически</w:t>
      </w:r>
      <w:r>
        <w:rPr>
          <w:sz w:val="28"/>
          <w:szCs w:val="28"/>
        </w:rPr>
        <w:t>х</w:t>
      </w:r>
      <w:r w:rsidRPr="00137693">
        <w:rPr>
          <w:sz w:val="28"/>
          <w:szCs w:val="28"/>
        </w:rPr>
        <w:t xml:space="preserve"> исследовани</w:t>
      </w:r>
      <w:r>
        <w:rPr>
          <w:sz w:val="28"/>
          <w:szCs w:val="28"/>
        </w:rPr>
        <w:t>й</w:t>
      </w:r>
      <w:r w:rsidRPr="00137693">
        <w:rPr>
          <w:sz w:val="28"/>
          <w:szCs w:val="28"/>
        </w:rPr>
        <w:t>» направлен</w:t>
      </w:r>
      <w:r>
        <w:rPr>
          <w:sz w:val="28"/>
          <w:szCs w:val="28"/>
        </w:rPr>
        <w:t>а</w:t>
      </w:r>
      <w:r w:rsidRPr="00137693">
        <w:rPr>
          <w:sz w:val="28"/>
          <w:szCs w:val="28"/>
        </w:rPr>
        <w:t xml:space="preserve"> на подготовку образованных, предприимчивых и высококвалифицированных людей будущего, способных принимать ответственные решения, адаптироваться в быстро меняющемся мире, находящихся в процессе постоянного самообразования.</w:t>
      </w:r>
    </w:p>
    <w:p w:rsidR="00C91CB2" w:rsidRDefault="00C91CB2" w:rsidP="00C91CB2">
      <w:pPr>
        <w:ind w:firstLine="709"/>
        <w:jc w:val="both"/>
        <w:rPr>
          <w:sz w:val="28"/>
          <w:szCs w:val="28"/>
        </w:rPr>
      </w:pPr>
      <w:r w:rsidRPr="00137693">
        <w:rPr>
          <w:sz w:val="28"/>
          <w:szCs w:val="28"/>
        </w:rPr>
        <w:t xml:space="preserve">Приоритетной целью в нашей работе по данным программам является – развитие у подростков способности самостоятельно ставить учебные задачи, проектировать пути их реализации, контролировать и оценивать свои достижения. И, как следствие этого - повышение результативности и качества дополнительного естественнонаучного образования, подготовка проектных и научно-исследовательских работ для различных конкурсов. </w:t>
      </w:r>
    </w:p>
    <w:p w:rsidR="00C91CB2" w:rsidRPr="00137693" w:rsidRDefault="00C91CB2" w:rsidP="00C91CB2">
      <w:pPr>
        <w:ind w:firstLine="567"/>
        <w:jc w:val="both"/>
        <w:rPr>
          <w:sz w:val="28"/>
          <w:szCs w:val="28"/>
        </w:rPr>
      </w:pPr>
      <w:r w:rsidRPr="00137693">
        <w:rPr>
          <w:sz w:val="28"/>
          <w:szCs w:val="28"/>
        </w:rPr>
        <w:t xml:space="preserve">Учебные задания, использующиеся в процессе </w:t>
      </w:r>
      <w:proofErr w:type="gramStart"/>
      <w:r w:rsidRPr="00137693">
        <w:rPr>
          <w:sz w:val="28"/>
          <w:szCs w:val="28"/>
        </w:rPr>
        <w:t>обучения по программам</w:t>
      </w:r>
      <w:proofErr w:type="gramEnd"/>
      <w:r>
        <w:rPr>
          <w:sz w:val="28"/>
          <w:szCs w:val="28"/>
        </w:rPr>
        <w:t xml:space="preserve"> областной очно-заочной школы в дистанционном формате</w:t>
      </w:r>
      <w:r w:rsidRPr="00137693">
        <w:rPr>
          <w:sz w:val="28"/>
          <w:szCs w:val="28"/>
        </w:rPr>
        <w:t xml:space="preserve">, разнообразны по содержанию, объему и видам самостоятельной учебной работы, они являются неотъемлемой частью учебного процесса и важным средством его активизации. Особую ценность представляют задания, требующие интеллектуального напряжения </w:t>
      </w:r>
      <w:proofErr w:type="gramStart"/>
      <w:r w:rsidRPr="00137693">
        <w:rPr>
          <w:sz w:val="28"/>
          <w:szCs w:val="28"/>
        </w:rPr>
        <w:t>обучающихся</w:t>
      </w:r>
      <w:proofErr w:type="gramEnd"/>
      <w:r w:rsidRPr="00137693">
        <w:rPr>
          <w:sz w:val="28"/>
          <w:szCs w:val="28"/>
        </w:rPr>
        <w:t xml:space="preserve"> и</w:t>
      </w:r>
      <w:r>
        <w:rPr>
          <w:sz w:val="28"/>
          <w:szCs w:val="28"/>
        </w:rPr>
        <w:t xml:space="preserve"> </w:t>
      </w:r>
      <w:r w:rsidRPr="00137693">
        <w:rPr>
          <w:sz w:val="28"/>
          <w:szCs w:val="28"/>
        </w:rPr>
        <w:t xml:space="preserve">проявления самостоятельности. Такие задания способствуют усвоению знаний и умений, развитию у учащихся инициативности, воли, настойчивости, интереса к учению. </w:t>
      </w:r>
      <w:r>
        <w:rPr>
          <w:sz w:val="28"/>
          <w:szCs w:val="28"/>
        </w:rPr>
        <w:t>Обу</w:t>
      </w:r>
      <w:r w:rsidRPr="00137693">
        <w:rPr>
          <w:sz w:val="28"/>
          <w:szCs w:val="28"/>
        </w:rPr>
        <w:t>ча</w:t>
      </w:r>
      <w:r>
        <w:rPr>
          <w:sz w:val="28"/>
          <w:szCs w:val="28"/>
        </w:rPr>
        <w:t>ю</w:t>
      </w:r>
      <w:r w:rsidRPr="00137693">
        <w:rPr>
          <w:sz w:val="28"/>
          <w:szCs w:val="28"/>
        </w:rPr>
        <w:t>щиеся приобретают навыки организации учебной работы, умения правильно рассчитать свои силы</w:t>
      </w:r>
      <w:r>
        <w:rPr>
          <w:sz w:val="28"/>
          <w:szCs w:val="28"/>
        </w:rPr>
        <w:t xml:space="preserve"> </w:t>
      </w:r>
      <w:r w:rsidRPr="00137693">
        <w:rPr>
          <w:sz w:val="28"/>
          <w:szCs w:val="28"/>
        </w:rPr>
        <w:t xml:space="preserve">и выбрать наиболее целесообразные средства достижения поставленных целей. </w:t>
      </w:r>
    </w:p>
    <w:p w:rsidR="00C91CB2" w:rsidRDefault="00C91CB2" w:rsidP="00C91CB2">
      <w:pPr>
        <w:ind w:firstLine="709"/>
        <w:jc w:val="both"/>
        <w:rPr>
          <w:sz w:val="28"/>
          <w:szCs w:val="28"/>
        </w:rPr>
      </w:pPr>
      <w:r w:rsidRPr="00AF7DC2">
        <w:rPr>
          <w:sz w:val="28"/>
          <w:szCs w:val="28"/>
        </w:rPr>
        <w:lastRenderedPageBreak/>
        <w:t xml:space="preserve">Методический </w:t>
      </w:r>
      <w:r w:rsidRPr="00742419">
        <w:rPr>
          <w:bCs/>
          <w:sz w:val="28"/>
          <w:szCs w:val="28"/>
        </w:rPr>
        <w:t>инструментарий</w:t>
      </w:r>
      <w:r w:rsidRPr="00AF7DC2">
        <w:rPr>
          <w:sz w:val="28"/>
          <w:szCs w:val="28"/>
        </w:rPr>
        <w:t xml:space="preserve"> </w:t>
      </w:r>
      <w:r>
        <w:rPr>
          <w:sz w:val="28"/>
          <w:szCs w:val="28"/>
        </w:rPr>
        <w:t>реализации программ</w:t>
      </w:r>
      <w:r w:rsidRPr="00AF7DC2">
        <w:rPr>
          <w:sz w:val="28"/>
          <w:szCs w:val="28"/>
        </w:rPr>
        <w:t xml:space="preserve"> содерж</w:t>
      </w:r>
      <w:r>
        <w:rPr>
          <w:sz w:val="28"/>
          <w:szCs w:val="28"/>
        </w:rPr>
        <w:t>ит</w:t>
      </w:r>
      <w:r w:rsidRPr="00AF7DC2">
        <w:rPr>
          <w:sz w:val="28"/>
          <w:szCs w:val="28"/>
        </w:rPr>
        <w:t xml:space="preserve"> </w:t>
      </w:r>
      <w:proofErr w:type="spellStart"/>
      <w:r w:rsidRPr="00AF7DC2">
        <w:rPr>
          <w:sz w:val="28"/>
          <w:szCs w:val="28"/>
        </w:rPr>
        <w:t>компетентностные</w:t>
      </w:r>
      <w:proofErr w:type="spellEnd"/>
      <w:r w:rsidRPr="00AF7DC2">
        <w:rPr>
          <w:sz w:val="28"/>
          <w:szCs w:val="28"/>
        </w:rPr>
        <w:t xml:space="preserve"> задания, экспериментальные работы исследовательского типа, анализ первичных научных данных.</w:t>
      </w:r>
    </w:p>
    <w:p w:rsidR="00C91CB2" w:rsidRPr="006A6468" w:rsidRDefault="00C91CB2" w:rsidP="00C91CB2">
      <w:pPr>
        <w:pStyle w:val="a3"/>
        <w:spacing w:before="0" w:beforeAutospacing="0"/>
        <w:ind w:firstLine="709"/>
        <w:rPr>
          <w:sz w:val="28"/>
          <w:szCs w:val="28"/>
        </w:rPr>
      </w:pPr>
      <w:r w:rsidRPr="006A6468">
        <w:rPr>
          <w:sz w:val="28"/>
          <w:szCs w:val="28"/>
        </w:rPr>
        <w:t xml:space="preserve">Рассмотрим некоторые из методов и приёмов, направленных на формирование </w:t>
      </w:r>
      <w:proofErr w:type="gramStart"/>
      <w:r w:rsidRPr="006A6468">
        <w:rPr>
          <w:sz w:val="28"/>
          <w:szCs w:val="28"/>
        </w:rPr>
        <w:t>естественно-научной</w:t>
      </w:r>
      <w:proofErr w:type="gramEnd"/>
      <w:r w:rsidRPr="006A6468">
        <w:rPr>
          <w:sz w:val="28"/>
          <w:szCs w:val="28"/>
        </w:rPr>
        <w:t xml:space="preserve"> грамотности.</w:t>
      </w:r>
    </w:p>
    <w:p w:rsidR="00C91CB2" w:rsidRDefault="00C91CB2" w:rsidP="00C91CB2">
      <w:pPr>
        <w:ind w:firstLine="709"/>
        <w:jc w:val="both"/>
        <w:rPr>
          <w:sz w:val="28"/>
          <w:szCs w:val="28"/>
        </w:rPr>
      </w:pPr>
      <w:r w:rsidRPr="00604307">
        <w:rPr>
          <w:sz w:val="28"/>
          <w:szCs w:val="28"/>
        </w:rPr>
        <w:t xml:space="preserve">При решении </w:t>
      </w:r>
      <w:r w:rsidRPr="00742419">
        <w:rPr>
          <w:b/>
          <w:i/>
          <w:sz w:val="28"/>
          <w:szCs w:val="28"/>
        </w:rPr>
        <w:t>открытых задач</w:t>
      </w:r>
      <w:r w:rsidRPr="00604307">
        <w:rPr>
          <w:sz w:val="28"/>
          <w:szCs w:val="28"/>
        </w:rPr>
        <w:t xml:space="preserve"> </w:t>
      </w:r>
      <w:r>
        <w:rPr>
          <w:sz w:val="28"/>
          <w:szCs w:val="28"/>
        </w:rPr>
        <w:t xml:space="preserve">используем следующие </w:t>
      </w:r>
      <w:r w:rsidRPr="00604307">
        <w:rPr>
          <w:sz w:val="28"/>
          <w:szCs w:val="28"/>
        </w:rPr>
        <w:t xml:space="preserve">приёмы: «Мозговой штурм», «Корзина идей» и др., приёмы решения изобретательских задач (ТРИЗ): </w:t>
      </w:r>
      <w:proofErr w:type="gramStart"/>
      <w:r w:rsidRPr="00604307">
        <w:rPr>
          <w:sz w:val="28"/>
          <w:szCs w:val="28"/>
        </w:rPr>
        <w:t>«Предварительное действие», «Хорошо – плохо», «Обрати вред в пользу», «Посредник», «Наоборот», «Проскок», «Другая точка зрения» и др.</w:t>
      </w:r>
      <w:proofErr w:type="gramEnd"/>
    </w:p>
    <w:p w:rsidR="00C91CB2" w:rsidRPr="00604307" w:rsidRDefault="00C91CB2" w:rsidP="00C91CB2">
      <w:pPr>
        <w:ind w:firstLine="709"/>
        <w:jc w:val="both"/>
        <w:rPr>
          <w:sz w:val="28"/>
          <w:szCs w:val="28"/>
        </w:rPr>
      </w:pPr>
      <w:r w:rsidRPr="00742419">
        <w:rPr>
          <w:i/>
          <w:sz w:val="28"/>
          <w:szCs w:val="28"/>
        </w:rPr>
        <w:t>Бланк задания открытой задачи</w:t>
      </w:r>
      <w:r>
        <w:rPr>
          <w:sz w:val="28"/>
          <w:szCs w:val="28"/>
        </w:rPr>
        <w:t>:</w:t>
      </w:r>
      <w:r w:rsidRPr="00604307">
        <w:rPr>
          <w:sz w:val="28"/>
          <w:szCs w:val="28"/>
        </w:rPr>
        <w:t xml:space="preserve"> </w:t>
      </w:r>
      <w:r w:rsidRPr="005A288C">
        <w:rPr>
          <w:sz w:val="28"/>
          <w:szCs w:val="28"/>
        </w:rPr>
        <w:t xml:space="preserve">«Российские вирусологи считают, что полностью победить COVID-19 не получится, он закрепится в человеческой популяции и будет проявляться сезонно, как и грипп. </w:t>
      </w:r>
      <w:proofErr w:type="gramStart"/>
      <w:r w:rsidRPr="005A288C">
        <w:rPr>
          <w:sz w:val="28"/>
          <w:szCs w:val="28"/>
        </w:rPr>
        <w:t>Новый</w:t>
      </w:r>
      <w:proofErr w:type="gramEnd"/>
      <w:r w:rsidRPr="005A288C">
        <w:rPr>
          <w:sz w:val="28"/>
          <w:szCs w:val="28"/>
        </w:rPr>
        <w:t xml:space="preserve"> </w:t>
      </w:r>
      <w:proofErr w:type="spellStart"/>
      <w:r w:rsidRPr="005A288C">
        <w:rPr>
          <w:sz w:val="28"/>
          <w:szCs w:val="28"/>
        </w:rPr>
        <w:t>коронавирус</w:t>
      </w:r>
      <w:proofErr w:type="spellEnd"/>
      <w:r w:rsidRPr="005A288C">
        <w:rPr>
          <w:sz w:val="28"/>
          <w:szCs w:val="28"/>
        </w:rPr>
        <w:t xml:space="preserve"> может стать постоянным спутником человечества,. Что делать, чтобы не заболеть </w:t>
      </w:r>
      <w:proofErr w:type="spellStart"/>
      <w:r w:rsidRPr="005A288C">
        <w:rPr>
          <w:sz w:val="28"/>
          <w:szCs w:val="28"/>
        </w:rPr>
        <w:t>короновирусом</w:t>
      </w:r>
      <w:proofErr w:type="spellEnd"/>
      <w:r w:rsidRPr="005A288C">
        <w:rPr>
          <w:sz w:val="28"/>
          <w:szCs w:val="28"/>
        </w:rPr>
        <w:t>?» Предложите, как можно</w:t>
      </w:r>
      <w:r w:rsidRPr="00604307">
        <w:rPr>
          <w:sz w:val="28"/>
          <w:szCs w:val="28"/>
        </w:rPr>
        <w:t xml:space="preserve"> больше разных вариантов решения данной задачи.</w:t>
      </w:r>
    </w:p>
    <w:p w:rsidR="00C91CB2" w:rsidRPr="00E232B3" w:rsidRDefault="00C91CB2" w:rsidP="00C91CB2">
      <w:pPr>
        <w:ind w:firstLine="709"/>
        <w:jc w:val="both"/>
        <w:rPr>
          <w:sz w:val="28"/>
          <w:szCs w:val="28"/>
        </w:rPr>
      </w:pPr>
      <w:r w:rsidRPr="00E232B3">
        <w:rPr>
          <w:sz w:val="28"/>
          <w:szCs w:val="28"/>
        </w:rPr>
        <w:t xml:space="preserve">1. </w:t>
      </w:r>
      <w:r>
        <w:rPr>
          <w:sz w:val="28"/>
          <w:szCs w:val="28"/>
        </w:rPr>
        <w:t>Прививаться от сезонных вирусных инфекций</w:t>
      </w:r>
      <w:r w:rsidRPr="00E232B3">
        <w:rPr>
          <w:sz w:val="28"/>
          <w:szCs w:val="28"/>
        </w:rPr>
        <w:t xml:space="preserve"> (Приём «Предварительное действие»).</w:t>
      </w:r>
    </w:p>
    <w:p w:rsidR="00C91CB2" w:rsidRDefault="00C91CB2" w:rsidP="00C91CB2">
      <w:pPr>
        <w:ind w:firstLine="709"/>
        <w:jc w:val="both"/>
        <w:rPr>
          <w:sz w:val="28"/>
          <w:szCs w:val="28"/>
        </w:rPr>
      </w:pPr>
      <w:r w:rsidRPr="00E232B3">
        <w:rPr>
          <w:sz w:val="28"/>
          <w:szCs w:val="28"/>
        </w:rPr>
        <w:t xml:space="preserve">2. Избегать </w:t>
      </w:r>
      <w:r>
        <w:rPr>
          <w:sz w:val="28"/>
          <w:szCs w:val="28"/>
        </w:rPr>
        <w:t xml:space="preserve">людных мест и </w:t>
      </w:r>
      <w:r w:rsidRPr="00E232B3">
        <w:rPr>
          <w:sz w:val="28"/>
          <w:szCs w:val="28"/>
        </w:rPr>
        <w:t xml:space="preserve">близких контактов, </w:t>
      </w:r>
      <w:r>
        <w:rPr>
          <w:sz w:val="28"/>
          <w:szCs w:val="28"/>
        </w:rPr>
        <w:t>д</w:t>
      </w:r>
      <w:r w:rsidRPr="00E232B3">
        <w:rPr>
          <w:sz w:val="28"/>
          <w:szCs w:val="28"/>
        </w:rPr>
        <w:t>ержаться от других людей</w:t>
      </w:r>
      <w:r>
        <w:rPr>
          <w:sz w:val="28"/>
          <w:szCs w:val="28"/>
        </w:rPr>
        <w:t xml:space="preserve"> на расстоянии не менее 1 мера, исключить рукопожатия</w:t>
      </w:r>
      <w:r w:rsidRPr="00E232B3">
        <w:rPr>
          <w:sz w:val="28"/>
          <w:szCs w:val="28"/>
        </w:rPr>
        <w:t xml:space="preserve">, </w:t>
      </w:r>
      <w:r>
        <w:rPr>
          <w:sz w:val="28"/>
          <w:szCs w:val="28"/>
        </w:rPr>
        <w:t>объятия</w:t>
      </w:r>
      <w:r w:rsidRPr="00E232B3">
        <w:rPr>
          <w:sz w:val="28"/>
          <w:szCs w:val="28"/>
        </w:rPr>
        <w:t xml:space="preserve"> (Приём «Проскок»</w:t>
      </w:r>
      <w:r>
        <w:rPr>
          <w:sz w:val="28"/>
          <w:szCs w:val="28"/>
        </w:rPr>
        <w:t>).</w:t>
      </w:r>
    </w:p>
    <w:p w:rsidR="00C91CB2" w:rsidRPr="004F0FBE" w:rsidRDefault="00C91CB2" w:rsidP="00C91CB2">
      <w:pPr>
        <w:ind w:firstLine="709"/>
        <w:jc w:val="both"/>
        <w:rPr>
          <w:sz w:val="28"/>
          <w:szCs w:val="28"/>
        </w:rPr>
      </w:pPr>
      <w:r>
        <w:rPr>
          <w:sz w:val="28"/>
          <w:szCs w:val="28"/>
        </w:rPr>
        <w:t>3. Проводить к</w:t>
      </w:r>
      <w:r w:rsidRPr="004F0FBE">
        <w:rPr>
          <w:sz w:val="28"/>
          <w:szCs w:val="28"/>
        </w:rPr>
        <w:t>ачественн</w:t>
      </w:r>
      <w:r>
        <w:rPr>
          <w:sz w:val="28"/>
          <w:szCs w:val="28"/>
        </w:rPr>
        <w:t>ую</w:t>
      </w:r>
      <w:r w:rsidRPr="004F0FBE">
        <w:rPr>
          <w:sz w:val="28"/>
          <w:szCs w:val="28"/>
        </w:rPr>
        <w:t xml:space="preserve"> уборку помещений с использованием дезинфицирующих средств</w:t>
      </w:r>
      <w:r>
        <w:rPr>
          <w:sz w:val="28"/>
          <w:szCs w:val="28"/>
        </w:rPr>
        <w:t>, р</w:t>
      </w:r>
      <w:r w:rsidRPr="004F0FBE">
        <w:rPr>
          <w:sz w:val="28"/>
          <w:szCs w:val="28"/>
        </w:rPr>
        <w:t>егулярн</w:t>
      </w:r>
      <w:r>
        <w:rPr>
          <w:sz w:val="28"/>
          <w:szCs w:val="28"/>
        </w:rPr>
        <w:t>ое</w:t>
      </w:r>
      <w:r w:rsidRPr="004F0FBE">
        <w:rPr>
          <w:sz w:val="28"/>
          <w:szCs w:val="28"/>
        </w:rPr>
        <w:t xml:space="preserve"> проветривание помещения</w:t>
      </w:r>
      <w:r>
        <w:rPr>
          <w:sz w:val="28"/>
          <w:szCs w:val="28"/>
        </w:rPr>
        <w:t xml:space="preserve">, </w:t>
      </w:r>
      <w:r w:rsidRPr="00E70C41">
        <w:rPr>
          <w:sz w:val="28"/>
          <w:szCs w:val="28"/>
        </w:rPr>
        <w:t>использование бактерицидных ламп</w:t>
      </w:r>
      <w:r w:rsidRPr="004F0FBE">
        <w:rPr>
          <w:sz w:val="28"/>
          <w:szCs w:val="28"/>
        </w:rPr>
        <w:t>. (Приём «Предварительное действие», Приём «Посредник»).</w:t>
      </w:r>
    </w:p>
    <w:p w:rsidR="00C91CB2" w:rsidRPr="00A17644" w:rsidRDefault="00C91CB2" w:rsidP="00C91CB2">
      <w:pPr>
        <w:ind w:firstLine="709"/>
        <w:jc w:val="both"/>
        <w:rPr>
          <w:sz w:val="28"/>
          <w:szCs w:val="28"/>
        </w:rPr>
      </w:pPr>
      <w:r w:rsidRPr="00E232B3">
        <w:rPr>
          <w:sz w:val="28"/>
          <w:szCs w:val="28"/>
        </w:rPr>
        <w:t>4</w:t>
      </w:r>
      <w:r w:rsidRPr="00A17644">
        <w:rPr>
          <w:sz w:val="28"/>
          <w:szCs w:val="28"/>
        </w:rPr>
        <w:t xml:space="preserve">. </w:t>
      </w:r>
      <w:proofErr w:type="gramStart"/>
      <w:r>
        <w:rPr>
          <w:sz w:val="28"/>
          <w:szCs w:val="28"/>
        </w:rPr>
        <w:t>С</w:t>
      </w:r>
      <w:r w:rsidRPr="00A17644">
        <w:rPr>
          <w:sz w:val="28"/>
          <w:szCs w:val="28"/>
        </w:rPr>
        <w:t>облюдении правил личной и общественной гигиены</w:t>
      </w:r>
      <w:r>
        <w:rPr>
          <w:sz w:val="28"/>
          <w:szCs w:val="28"/>
        </w:rPr>
        <w:t xml:space="preserve">: маска, перчатки, антисептик, мытье рук, </w:t>
      </w:r>
      <w:r w:rsidRPr="00E70C41">
        <w:rPr>
          <w:sz w:val="28"/>
          <w:szCs w:val="28"/>
        </w:rPr>
        <w:t>контроль температуры</w:t>
      </w:r>
      <w:r>
        <w:rPr>
          <w:sz w:val="28"/>
          <w:szCs w:val="28"/>
        </w:rPr>
        <w:t xml:space="preserve"> </w:t>
      </w:r>
      <w:r w:rsidRPr="00A17644">
        <w:rPr>
          <w:sz w:val="28"/>
          <w:szCs w:val="28"/>
        </w:rPr>
        <w:t>(Приём «Предварительное действие», «Посредник»</w:t>
      </w:r>
      <w:r>
        <w:rPr>
          <w:sz w:val="28"/>
          <w:szCs w:val="28"/>
        </w:rPr>
        <w:t>, «Матрёшка»</w:t>
      </w:r>
      <w:r w:rsidRPr="00A17644">
        <w:rPr>
          <w:sz w:val="28"/>
          <w:szCs w:val="28"/>
        </w:rPr>
        <w:t>)</w:t>
      </w:r>
      <w:r>
        <w:rPr>
          <w:sz w:val="28"/>
          <w:szCs w:val="28"/>
        </w:rPr>
        <w:t>.</w:t>
      </w:r>
      <w:proofErr w:type="gramEnd"/>
    </w:p>
    <w:p w:rsidR="00C91CB2" w:rsidRPr="00604307" w:rsidRDefault="00C91CB2" w:rsidP="00C91CB2">
      <w:pPr>
        <w:ind w:firstLine="709"/>
        <w:jc w:val="both"/>
        <w:rPr>
          <w:sz w:val="28"/>
          <w:szCs w:val="28"/>
        </w:rPr>
      </w:pPr>
      <w:r w:rsidRPr="00604307">
        <w:rPr>
          <w:sz w:val="28"/>
          <w:szCs w:val="28"/>
        </w:rPr>
        <w:t>5</w:t>
      </w:r>
      <w:r>
        <w:rPr>
          <w:sz w:val="28"/>
          <w:szCs w:val="28"/>
        </w:rPr>
        <w:t xml:space="preserve">. </w:t>
      </w:r>
      <w:r w:rsidRPr="00E70C41">
        <w:rPr>
          <w:sz w:val="28"/>
          <w:szCs w:val="28"/>
        </w:rPr>
        <w:t>Если почувствовали себя плохо –</w:t>
      </w:r>
      <w:r>
        <w:rPr>
          <w:sz w:val="28"/>
          <w:szCs w:val="28"/>
        </w:rPr>
        <w:t xml:space="preserve"> </w:t>
      </w:r>
      <w:r w:rsidRPr="00E70C41">
        <w:rPr>
          <w:sz w:val="28"/>
          <w:szCs w:val="28"/>
        </w:rPr>
        <w:t>поднялась температура, появился кашель, насморк – оставайтесь дома и вызовите скорую помощь. Посещать организации здравоохранения не следует</w:t>
      </w:r>
      <w:r>
        <w:rPr>
          <w:sz w:val="28"/>
          <w:szCs w:val="28"/>
        </w:rPr>
        <w:t xml:space="preserve">, после </w:t>
      </w:r>
      <w:r w:rsidRPr="00E70C41">
        <w:rPr>
          <w:sz w:val="28"/>
          <w:szCs w:val="28"/>
        </w:rPr>
        <w:t xml:space="preserve"> </w:t>
      </w:r>
      <w:r>
        <w:rPr>
          <w:sz w:val="28"/>
          <w:szCs w:val="28"/>
        </w:rPr>
        <w:t xml:space="preserve">получения положительного результата анализа - </w:t>
      </w:r>
      <w:r w:rsidRPr="00E70C41">
        <w:rPr>
          <w:sz w:val="28"/>
          <w:szCs w:val="28"/>
        </w:rPr>
        <w:t>домашняя самоизоляция (Приём «Своевременное действие»)</w:t>
      </w:r>
      <w:r>
        <w:rPr>
          <w:sz w:val="28"/>
          <w:szCs w:val="28"/>
        </w:rPr>
        <w:t>.</w:t>
      </w:r>
    </w:p>
    <w:p w:rsidR="00C91CB2" w:rsidRDefault="00C91CB2" w:rsidP="00C91CB2">
      <w:pPr>
        <w:ind w:firstLine="709"/>
        <w:jc w:val="both"/>
        <w:rPr>
          <w:sz w:val="28"/>
          <w:szCs w:val="28"/>
        </w:rPr>
      </w:pPr>
      <w:r>
        <w:rPr>
          <w:sz w:val="28"/>
          <w:szCs w:val="28"/>
        </w:rPr>
        <w:t xml:space="preserve">6. </w:t>
      </w:r>
      <w:r w:rsidRPr="00E232B3">
        <w:rPr>
          <w:sz w:val="28"/>
          <w:szCs w:val="28"/>
        </w:rPr>
        <w:t>Сделать прививку</w:t>
      </w:r>
      <w:r w:rsidRPr="00604307">
        <w:rPr>
          <w:sz w:val="28"/>
          <w:szCs w:val="28"/>
        </w:rPr>
        <w:t xml:space="preserve"> </w:t>
      </w:r>
      <w:r>
        <w:rPr>
          <w:sz w:val="28"/>
          <w:szCs w:val="28"/>
        </w:rPr>
        <w:t xml:space="preserve">от </w:t>
      </w:r>
      <w:proofErr w:type="spellStart"/>
      <w:r>
        <w:rPr>
          <w:sz w:val="28"/>
          <w:szCs w:val="28"/>
        </w:rPr>
        <w:t>короновируса</w:t>
      </w:r>
      <w:proofErr w:type="spellEnd"/>
      <w:r>
        <w:rPr>
          <w:sz w:val="28"/>
          <w:szCs w:val="28"/>
        </w:rPr>
        <w:t xml:space="preserve"> в медучреждении </w:t>
      </w:r>
      <w:r w:rsidRPr="00604307">
        <w:rPr>
          <w:sz w:val="28"/>
          <w:szCs w:val="28"/>
        </w:rPr>
        <w:t>(Приём «Своевременное действие», «</w:t>
      </w:r>
      <w:proofErr w:type="spellStart"/>
      <w:r w:rsidRPr="00604307">
        <w:rPr>
          <w:sz w:val="28"/>
          <w:szCs w:val="28"/>
        </w:rPr>
        <w:t>Антидействие</w:t>
      </w:r>
      <w:proofErr w:type="spellEnd"/>
      <w:r w:rsidRPr="00604307">
        <w:rPr>
          <w:sz w:val="28"/>
          <w:szCs w:val="28"/>
        </w:rPr>
        <w:t>»)</w:t>
      </w:r>
      <w:r>
        <w:rPr>
          <w:sz w:val="28"/>
          <w:szCs w:val="28"/>
        </w:rPr>
        <w:t>.</w:t>
      </w:r>
    </w:p>
    <w:p w:rsidR="00C91CB2" w:rsidRDefault="00C91CB2" w:rsidP="00C91CB2">
      <w:pPr>
        <w:ind w:firstLine="709"/>
        <w:jc w:val="both"/>
        <w:rPr>
          <w:sz w:val="28"/>
          <w:szCs w:val="28"/>
        </w:rPr>
      </w:pPr>
      <w:r>
        <w:rPr>
          <w:sz w:val="28"/>
          <w:szCs w:val="28"/>
        </w:rPr>
        <w:t>7.</w:t>
      </w:r>
      <w:r w:rsidRPr="00604307">
        <w:rPr>
          <w:sz w:val="28"/>
          <w:szCs w:val="28"/>
        </w:rPr>
        <w:t xml:space="preserve"> Какой вариант, на ваш взгляд, является идеальным конечным решением?</w:t>
      </w:r>
      <w:r>
        <w:rPr>
          <w:sz w:val="28"/>
          <w:szCs w:val="28"/>
        </w:rPr>
        <w:t xml:space="preserve"> </w:t>
      </w:r>
    </w:p>
    <w:p w:rsidR="00C91CB2" w:rsidRPr="00604307" w:rsidRDefault="00C91CB2" w:rsidP="00C91CB2">
      <w:pPr>
        <w:ind w:firstLine="709"/>
        <w:jc w:val="both"/>
        <w:rPr>
          <w:sz w:val="28"/>
          <w:szCs w:val="28"/>
        </w:rPr>
      </w:pPr>
      <w:r>
        <w:rPr>
          <w:sz w:val="28"/>
          <w:szCs w:val="28"/>
        </w:rPr>
        <w:t xml:space="preserve">8. </w:t>
      </w:r>
      <w:r w:rsidRPr="00604307">
        <w:rPr>
          <w:sz w:val="28"/>
          <w:szCs w:val="28"/>
        </w:rPr>
        <w:t xml:space="preserve">Какие </w:t>
      </w:r>
      <w:r>
        <w:rPr>
          <w:sz w:val="28"/>
          <w:szCs w:val="28"/>
        </w:rPr>
        <w:t>последствия</w:t>
      </w:r>
      <w:r w:rsidRPr="00604307">
        <w:rPr>
          <w:sz w:val="28"/>
          <w:szCs w:val="28"/>
        </w:rPr>
        <w:t xml:space="preserve"> мо</w:t>
      </w:r>
      <w:r>
        <w:rPr>
          <w:sz w:val="28"/>
          <w:szCs w:val="28"/>
        </w:rPr>
        <w:t xml:space="preserve">жет </w:t>
      </w:r>
      <w:r w:rsidRPr="00604307">
        <w:rPr>
          <w:sz w:val="28"/>
          <w:szCs w:val="28"/>
        </w:rPr>
        <w:t xml:space="preserve">вызывать </w:t>
      </w:r>
      <w:proofErr w:type="spellStart"/>
      <w:r>
        <w:rPr>
          <w:sz w:val="28"/>
          <w:szCs w:val="28"/>
        </w:rPr>
        <w:t>короновирус</w:t>
      </w:r>
      <w:proofErr w:type="spellEnd"/>
      <w:r w:rsidRPr="00604307">
        <w:rPr>
          <w:sz w:val="28"/>
          <w:szCs w:val="28"/>
        </w:rPr>
        <w:t>? (</w:t>
      </w:r>
      <w:r>
        <w:rPr>
          <w:sz w:val="28"/>
          <w:szCs w:val="28"/>
        </w:rPr>
        <w:t>пневмония и т.д.).</w:t>
      </w:r>
    </w:p>
    <w:p w:rsidR="00C91CB2" w:rsidRDefault="00C91CB2" w:rsidP="00C91CB2">
      <w:pPr>
        <w:ind w:firstLine="709"/>
        <w:jc w:val="both"/>
        <w:rPr>
          <w:iCs/>
          <w:sz w:val="28"/>
          <w:szCs w:val="28"/>
        </w:rPr>
      </w:pPr>
      <w:r w:rsidRPr="004C0D7C">
        <w:rPr>
          <w:b/>
          <w:i/>
          <w:sz w:val="28"/>
          <w:szCs w:val="28"/>
        </w:rPr>
        <w:t>Ситуационные задачи</w:t>
      </w:r>
      <w:r w:rsidRPr="00604307">
        <w:rPr>
          <w:sz w:val="28"/>
          <w:szCs w:val="28"/>
        </w:rPr>
        <w:t xml:space="preserve"> </w:t>
      </w:r>
      <w:r>
        <w:rPr>
          <w:sz w:val="28"/>
          <w:szCs w:val="28"/>
        </w:rPr>
        <w:t>(</w:t>
      </w:r>
      <w:r w:rsidRPr="00261EC4">
        <w:rPr>
          <w:bCs/>
          <w:sz w:val="28"/>
          <w:szCs w:val="28"/>
        </w:rPr>
        <w:t>Кейс-технология</w:t>
      </w:r>
      <w:r>
        <w:rPr>
          <w:bCs/>
          <w:sz w:val="28"/>
          <w:szCs w:val="28"/>
        </w:rPr>
        <w:t>)</w:t>
      </w:r>
      <w:r w:rsidRPr="00604307">
        <w:rPr>
          <w:sz w:val="28"/>
          <w:szCs w:val="28"/>
        </w:rPr>
        <w:t xml:space="preserve"> являются важнейшим методическим ресурсом для обучения школьников решению жизненных задач (проблем) с</w:t>
      </w:r>
      <w:r w:rsidRPr="00604307">
        <w:rPr>
          <w:b/>
          <w:bCs/>
          <w:sz w:val="28"/>
          <w:szCs w:val="28"/>
        </w:rPr>
        <w:t xml:space="preserve"> </w:t>
      </w:r>
      <w:r w:rsidRPr="00604307">
        <w:rPr>
          <w:sz w:val="28"/>
          <w:szCs w:val="28"/>
        </w:rPr>
        <w:t>помощью предметных знаний</w:t>
      </w:r>
      <w:r w:rsidRPr="00100955">
        <w:rPr>
          <w:iCs/>
          <w:sz w:val="28"/>
          <w:szCs w:val="28"/>
        </w:rPr>
        <w:t xml:space="preserve"> </w:t>
      </w:r>
    </w:p>
    <w:p w:rsidR="00C91CB2" w:rsidRPr="00100955" w:rsidRDefault="00C91CB2" w:rsidP="00C91CB2">
      <w:pPr>
        <w:ind w:firstLine="709"/>
        <w:jc w:val="both"/>
        <w:rPr>
          <w:sz w:val="28"/>
          <w:szCs w:val="28"/>
        </w:rPr>
      </w:pPr>
      <w:proofErr w:type="gramStart"/>
      <w:r w:rsidRPr="00100955">
        <w:rPr>
          <w:iCs/>
          <w:sz w:val="28"/>
          <w:szCs w:val="28"/>
        </w:rPr>
        <w:t>Модель ситуационной задачи включает</w:t>
      </w:r>
      <w:r w:rsidRPr="00100955">
        <w:rPr>
          <w:i/>
          <w:iCs/>
          <w:sz w:val="28"/>
          <w:szCs w:val="28"/>
        </w:rPr>
        <w:t xml:space="preserve">: </w:t>
      </w:r>
      <w:r w:rsidRPr="00100955">
        <w:rPr>
          <w:sz w:val="28"/>
          <w:szCs w:val="28"/>
        </w:rPr>
        <w:t xml:space="preserve">привлекательное название, личностно-значимый познавательный вопрос, набор текстов, представленный в разнообразном виде (выдержки из газет, журналов, энциклопедий, других источников; таблицы, графики, статистические данные и т.д.), задания  по </w:t>
      </w:r>
      <w:r w:rsidRPr="00100955">
        <w:rPr>
          <w:sz w:val="28"/>
          <w:szCs w:val="28"/>
        </w:rPr>
        <w:lastRenderedPageBreak/>
        <w:t xml:space="preserve">работе с текстом задачи (на ознакомление, понимание, применение, анализ, синтез, оценку), итоговый ответ на личностно-значимый вопрос. </w:t>
      </w:r>
      <w:proofErr w:type="gramEnd"/>
    </w:p>
    <w:p w:rsidR="00C91CB2" w:rsidRPr="00A4472F" w:rsidRDefault="00C91CB2" w:rsidP="00C91CB2">
      <w:pPr>
        <w:ind w:firstLine="709"/>
        <w:jc w:val="both"/>
        <w:rPr>
          <w:b/>
          <w:bCs/>
          <w:i/>
          <w:sz w:val="28"/>
          <w:szCs w:val="28"/>
        </w:rPr>
      </w:pPr>
      <w:r w:rsidRPr="00A4472F">
        <w:rPr>
          <w:bCs/>
          <w:i/>
          <w:sz w:val="28"/>
          <w:szCs w:val="28"/>
        </w:rPr>
        <w:t>Бланк задания</w:t>
      </w:r>
      <w:r>
        <w:rPr>
          <w:bCs/>
          <w:i/>
          <w:sz w:val="28"/>
          <w:szCs w:val="28"/>
        </w:rPr>
        <w:t xml:space="preserve"> ситуационной задачи</w:t>
      </w:r>
      <w:r w:rsidRPr="00A4472F">
        <w:rPr>
          <w:b/>
          <w:bCs/>
          <w:i/>
          <w:sz w:val="28"/>
          <w:szCs w:val="28"/>
        </w:rPr>
        <w:t xml:space="preserve">. </w:t>
      </w:r>
    </w:p>
    <w:p w:rsidR="00C91CB2" w:rsidRPr="00242659" w:rsidRDefault="00C91CB2" w:rsidP="00C91CB2">
      <w:pPr>
        <w:ind w:firstLine="709"/>
        <w:jc w:val="both"/>
        <w:rPr>
          <w:sz w:val="28"/>
          <w:szCs w:val="28"/>
        </w:rPr>
      </w:pPr>
      <w:r w:rsidRPr="004C0D7C">
        <w:rPr>
          <w:bCs/>
          <w:i/>
          <w:sz w:val="28"/>
          <w:szCs w:val="28"/>
        </w:rPr>
        <w:t>Проблем</w:t>
      </w:r>
      <w:r w:rsidRPr="004C0D7C">
        <w:rPr>
          <w:bCs/>
          <w:sz w:val="28"/>
          <w:szCs w:val="28"/>
        </w:rPr>
        <w:t>а</w:t>
      </w:r>
      <w:r w:rsidRPr="00100955">
        <w:rPr>
          <w:b/>
          <w:bCs/>
          <w:sz w:val="28"/>
          <w:szCs w:val="28"/>
        </w:rPr>
        <w:t>:</w:t>
      </w:r>
      <w:r>
        <w:rPr>
          <w:b/>
          <w:bCs/>
          <w:sz w:val="28"/>
          <w:szCs w:val="28"/>
        </w:rPr>
        <w:t xml:space="preserve"> </w:t>
      </w:r>
      <w:r w:rsidRPr="00242659">
        <w:rPr>
          <w:sz w:val="28"/>
          <w:szCs w:val="28"/>
        </w:rPr>
        <w:t>Свалка бытового мусора в районе жилых домов.</w:t>
      </w:r>
      <w:r>
        <w:rPr>
          <w:sz w:val="28"/>
          <w:szCs w:val="28"/>
        </w:rPr>
        <w:t xml:space="preserve"> </w:t>
      </w:r>
      <w:r w:rsidRPr="00242659">
        <w:rPr>
          <w:sz w:val="28"/>
          <w:szCs w:val="28"/>
        </w:rPr>
        <w:t xml:space="preserve">Отходы пищи привлекают ворон и голубей, грызунов и других разносчиков инфекции, бродячих собак и кошек. </w:t>
      </w:r>
    </w:p>
    <w:p w:rsidR="00C91CB2" w:rsidRPr="004C0D7C" w:rsidRDefault="00C91CB2" w:rsidP="00C91CB2">
      <w:pPr>
        <w:ind w:firstLine="709"/>
        <w:jc w:val="both"/>
        <w:rPr>
          <w:i/>
          <w:sz w:val="28"/>
          <w:szCs w:val="28"/>
        </w:rPr>
      </w:pPr>
      <w:r w:rsidRPr="004C0D7C">
        <w:rPr>
          <w:bCs/>
          <w:i/>
          <w:sz w:val="28"/>
          <w:szCs w:val="28"/>
        </w:rPr>
        <w:t xml:space="preserve">Последствия: </w:t>
      </w:r>
    </w:p>
    <w:p w:rsidR="00C91CB2" w:rsidRPr="00242659" w:rsidRDefault="00C91CB2" w:rsidP="00675ED4">
      <w:pPr>
        <w:numPr>
          <w:ilvl w:val="0"/>
          <w:numId w:val="49"/>
        </w:numPr>
        <w:ind w:left="0" w:firstLine="709"/>
        <w:jc w:val="both"/>
        <w:rPr>
          <w:sz w:val="28"/>
          <w:szCs w:val="28"/>
        </w:rPr>
      </w:pPr>
      <w:r w:rsidRPr="00242659">
        <w:rPr>
          <w:sz w:val="28"/>
          <w:szCs w:val="28"/>
        </w:rPr>
        <w:t xml:space="preserve">Гниющие отходы – среда развития многих болезнетворных бактерий и других микроорганизмов. </w:t>
      </w:r>
    </w:p>
    <w:p w:rsidR="00C91CB2" w:rsidRPr="00242659" w:rsidRDefault="00C91CB2" w:rsidP="00675ED4">
      <w:pPr>
        <w:numPr>
          <w:ilvl w:val="0"/>
          <w:numId w:val="49"/>
        </w:numPr>
        <w:ind w:left="0" w:firstLine="709"/>
        <w:jc w:val="both"/>
        <w:rPr>
          <w:sz w:val="28"/>
          <w:szCs w:val="28"/>
        </w:rPr>
      </w:pPr>
      <w:r w:rsidRPr="00242659">
        <w:rPr>
          <w:sz w:val="28"/>
          <w:szCs w:val="28"/>
        </w:rPr>
        <w:t>Проволока, обрезки досок, труб, остатков мебели могут стать причиной травм.</w:t>
      </w:r>
    </w:p>
    <w:p w:rsidR="00C91CB2" w:rsidRPr="00242659" w:rsidRDefault="00C91CB2" w:rsidP="00675ED4">
      <w:pPr>
        <w:numPr>
          <w:ilvl w:val="0"/>
          <w:numId w:val="49"/>
        </w:numPr>
        <w:ind w:left="0" w:firstLine="709"/>
        <w:jc w:val="both"/>
        <w:rPr>
          <w:sz w:val="28"/>
          <w:szCs w:val="28"/>
        </w:rPr>
      </w:pPr>
      <w:r w:rsidRPr="00242659">
        <w:rPr>
          <w:sz w:val="28"/>
          <w:szCs w:val="28"/>
        </w:rPr>
        <w:t xml:space="preserve">На свалке могут образоваться новые ядовитые вещества и </w:t>
      </w:r>
      <w:proofErr w:type="spellStart"/>
      <w:r w:rsidRPr="00242659">
        <w:rPr>
          <w:sz w:val="28"/>
          <w:szCs w:val="28"/>
        </w:rPr>
        <w:t>концерагены</w:t>
      </w:r>
      <w:proofErr w:type="spellEnd"/>
      <w:r w:rsidRPr="00242659">
        <w:rPr>
          <w:sz w:val="28"/>
          <w:szCs w:val="28"/>
        </w:rPr>
        <w:t>.</w:t>
      </w:r>
    </w:p>
    <w:p w:rsidR="00C91CB2" w:rsidRDefault="00C91CB2" w:rsidP="00675ED4">
      <w:pPr>
        <w:numPr>
          <w:ilvl w:val="0"/>
          <w:numId w:val="49"/>
        </w:numPr>
        <w:ind w:left="0" w:firstLine="709"/>
        <w:jc w:val="both"/>
        <w:rPr>
          <w:sz w:val="28"/>
          <w:szCs w:val="28"/>
        </w:rPr>
      </w:pPr>
      <w:r w:rsidRPr="00242659">
        <w:rPr>
          <w:sz w:val="28"/>
          <w:szCs w:val="28"/>
        </w:rPr>
        <w:t>Свалки – причина загрязнения почвы, воздуха, водоемов.</w:t>
      </w:r>
    </w:p>
    <w:p w:rsidR="00C91CB2" w:rsidRPr="008620DA" w:rsidRDefault="00C91CB2" w:rsidP="00C91CB2">
      <w:pPr>
        <w:ind w:firstLine="709"/>
        <w:jc w:val="both"/>
        <w:rPr>
          <w:sz w:val="28"/>
          <w:szCs w:val="28"/>
        </w:rPr>
      </w:pPr>
      <w:r w:rsidRPr="004C0D7C">
        <w:rPr>
          <w:bCs/>
          <w:i/>
          <w:sz w:val="28"/>
          <w:szCs w:val="28"/>
        </w:rPr>
        <w:t>Предлагаемое решение</w:t>
      </w:r>
      <w:r w:rsidRPr="008620DA">
        <w:rPr>
          <w:b/>
          <w:bCs/>
          <w:sz w:val="28"/>
          <w:szCs w:val="28"/>
        </w:rPr>
        <w:t xml:space="preserve">: </w:t>
      </w:r>
      <w:r w:rsidRPr="008620DA">
        <w:rPr>
          <w:sz w:val="28"/>
          <w:szCs w:val="28"/>
        </w:rPr>
        <w:t>Убрать свалку из района жилых домов. Установить контейнера для раздельной утилизации бытовых отходов, организовать работу дворников по приему и контролю, размещению в них мусора жителями, вывозу бытовых отходов для захоронения.</w:t>
      </w:r>
    </w:p>
    <w:p w:rsidR="00C91CB2" w:rsidRPr="004943D8" w:rsidRDefault="00C91CB2" w:rsidP="00C91CB2">
      <w:pPr>
        <w:ind w:firstLine="567"/>
        <w:jc w:val="both"/>
        <w:rPr>
          <w:sz w:val="28"/>
          <w:szCs w:val="28"/>
        </w:rPr>
      </w:pPr>
      <w:r w:rsidRPr="004C0D7C">
        <w:rPr>
          <w:b/>
          <w:i/>
          <w:sz w:val="28"/>
          <w:szCs w:val="28"/>
        </w:rPr>
        <w:t>Проектные задачи</w:t>
      </w:r>
      <w:r w:rsidRPr="004943D8">
        <w:rPr>
          <w:sz w:val="28"/>
          <w:szCs w:val="28"/>
        </w:rPr>
        <w:t xml:space="preserve"> как оценочная процедура достаточно эффективны, поскольку они позволяют не только увидеть </w:t>
      </w:r>
      <w:proofErr w:type="spellStart"/>
      <w:r w:rsidRPr="004943D8">
        <w:rPr>
          <w:sz w:val="28"/>
          <w:szCs w:val="28"/>
        </w:rPr>
        <w:t>сформированность</w:t>
      </w:r>
      <w:proofErr w:type="spellEnd"/>
      <w:r w:rsidRPr="004943D8">
        <w:rPr>
          <w:sz w:val="28"/>
          <w:szCs w:val="28"/>
        </w:rPr>
        <w:t xml:space="preserve"> метапредметных и личностных результатов обучающихся,</w:t>
      </w:r>
      <w:r>
        <w:rPr>
          <w:sz w:val="28"/>
          <w:szCs w:val="28"/>
        </w:rPr>
        <w:t xml:space="preserve"> но и </w:t>
      </w:r>
      <w:r w:rsidRPr="004943D8">
        <w:rPr>
          <w:sz w:val="28"/>
          <w:szCs w:val="28"/>
        </w:rPr>
        <w:t>выявить «сильные» и «слабые» стороны образовательного процесса.</w:t>
      </w:r>
    </w:p>
    <w:p w:rsidR="00C91CB2" w:rsidRDefault="00C91CB2" w:rsidP="00C91CB2">
      <w:pPr>
        <w:ind w:firstLine="567"/>
        <w:jc w:val="both"/>
        <w:rPr>
          <w:sz w:val="28"/>
          <w:szCs w:val="28"/>
        </w:rPr>
      </w:pPr>
      <w:r w:rsidRPr="00100955">
        <w:rPr>
          <w:iCs/>
          <w:sz w:val="28"/>
          <w:szCs w:val="28"/>
        </w:rPr>
        <w:t>Модель</w:t>
      </w:r>
      <w:r>
        <w:rPr>
          <w:iCs/>
          <w:sz w:val="28"/>
          <w:szCs w:val="28"/>
        </w:rPr>
        <w:t xml:space="preserve"> этапов  проектной задачи состоит из: описания </w:t>
      </w:r>
      <w:proofErr w:type="spellStart"/>
      <w:r>
        <w:rPr>
          <w:iCs/>
          <w:sz w:val="28"/>
          <w:szCs w:val="28"/>
        </w:rPr>
        <w:t>квазижизненной</w:t>
      </w:r>
      <w:proofErr w:type="spellEnd"/>
      <w:r>
        <w:rPr>
          <w:iCs/>
          <w:sz w:val="28"/>
          <w:szCs w:val="28"/>
        </w:rPr>
        <w:t xml:space="preserve"> ситуации, постановки задачи (этап анализа), этапа моделирования (выполнения заданий), итогового задания (этап синтеза), дополнительных источников информации.</w:t>
      </w:r>
    </w:p>
    <w:p w:rsidR="00C91CB2" w:rsidRDefault="00C91CB2" w:rsidP="00C91CB2">
      <w:pPr>
        <w:ind w:firstLine="567"/>
        <w:jc w:val="both"/>
        <w:rPr>
          <w:sz w:val="28"/>
          <w:szCs w:val="28"/>
        </w:rPr>
      </w:pPr>
      <w:r w:rsidRPr="004C0D7C">
        <w:rPr>
          <w:sz w:val="28"/>
          <w:szCs w:val="28"/>
        </w:rPr>
        <w:t xml:space="preserve">Участвуя в решении проектных задач, с одной стороны, </w:t>
      </w:r>
      <w:r>
        <w:rPr>
          <w:sz w:val="28"/>
          <w:szCs w:val="28"/>
        </w:rPr>
        <w:t>об</w:t>
      </w:r>
      <w:r w:rsidRPr="004C0D7C">
        <w:rPr>
          <w:sz w:val="28"/>
          <w:szCs w:val="28"/>
        </w:rPr>
        <w:t>уча</w:t>
      </w:r>
      <w:r>
        <w:rPr>
          <w:sz w:val="28"/>
          <w:szCs w:val="28"/>
        </w:rPr>
        <w:t>ю</w:t>
      </w:r>
      <w:r w:rsidRPr="004C0D7C">
        <w:rPr>
          <w:sz w:val="28"/>
          <w:szCs w:val="28"/>
        </w:rPr>
        <w:t xml:space="preserve">щиеся имеют возможность в </w:t>
      </w:r>
      <w:proofErr w:type="spellStart"/>
      <w:r w:rsidRPr="004C0D7C">
        <w:rPr>
          <w:sz w:val="28"/>
          <w:szCs w:val="28"/>
        </w:rPr>
        <w:t>квазиреальной</w:t>
      </w:r>
      <w:proofErr w:type="spellEnd"/>
      <w:r w:rsidRPr="004C0D7C">
        <w:rPr>
          <w:sz w:val="28"/>
          <w:szCs w:val="28"/>
        </w:rPr>
        <w:t xml:space="preserve"> (модельной) ситуации осуществлять пробы, поиски способов и средств действия, в разных специально созданных ситуациях. С другой стороны, осваивают способы проектирования как баз</w:t>
      </w:r>
      <w:r>
        <w:rPr>
          <w:sz w:val="28"/>
          <w:szCs w:val="28"/>
        </w:rPr>
        <w:t xml:space="preserve">у для будущей проектно-исследовательской </w:t>
      </w:r>
      <w:r w:rsidRPr="004C0D7C">
        <w:rPr>
          <w:sz w:val="28"/>
          <w:szCs w:val="28"/>
        </w:rPr>
        <w:t>деятельности</w:t>
      </w:r>
      <w:r>
        <w:rPr>
          <w:sz w:val="28"/>
          <w:szCs w:val="28"/>
        </w:rPr>
        <w:t>.</w:t>
      </w:r>
    </w:p>
    <w:p w:rsidR="00C91CB2" w:rsidRPr="00604307" w:rsidRDefault="00C91CB2" w:rsidP="00C91CB2">
      <w:pPr>
        <w:pStyle w:val="a3"/>
        <w:spacing w:before="0" w:beforeAutospacing="0"/>
        <w:ind w:firstLine="567"/>
        <w:rPr>
          <w:sz w:val="28"/>
          <w:szCs w:val="28"/>
        </w:rPr>
      </w:pPr>
      <w:r w:rsidRPr="00A4472F">
        <w:rPr>
          <w:b/>
          <w:bCs/>
          <w:i/>
          <w:sz w:val="28"/>
          <w:szCs w:val="28"/>
        </w:rPr>
        <w:t>Дидактические игры (Игровой метод)</w:t>
      </w:r>
      <w:r>
        <w:rPr>
          <w:b/>
          <w:bCs/>
          <w:sz w:val="28"/>
          <w:szCs w:val="28"/>
        </w:rPr>
        <w:t xml:space="preserve"> </w:t>
      </w:r>
      <w:r w:rsidRPr="00604307">
        <w:rPr>
          <w:sz w:val="28"/>
          <w:szCs w:val="28"/>
        </w:rPr>
        <w:t>использ</w:t>
      </w:r>
      <w:r>
        <w:rPr>
          <w:sz w:val="28"/>
          <w:szCs w:val="28"/>
        </w:rPr>
        <w:t xml:space="preserve">уются нами </w:t>
      </w:r>
      <w:r w:rsidRPr="00604307">
        <w:rPr>
          <w:sz w:val="28"/>
          <w:szCs w:val="28"/>
        </w:rPr>
        <w:t>и как приём, и как организационн</w:t>
      </w:r>
      <w:r>
        <w:rPr>
          <w:sz w:val="28"/>
          <w:szCs w:val="28"/>
        </w:rPr>
        <w:t>ая форма</w:t>
      </w:r>
      <w:r w:rsidRPr="00604307">
        <w:rPr>
          <w:sz w:val="28"/>
          <w:szCs w:val="28"/>
        </w:rPr>
        <w:t xml:space="preserve"> работы. В зависимости от поставленных целей, используют те или иные виды игр:</w:t>
      </w:r>
      <w:r w:rsidRPr="00604307">
        <w:rPr>
          <w:b/>
          <w:bCs/>
          <w:sz w:val="28"/>
          <w:szCs w:val="28"/>
        </w:rPr>
        <w:t xml:space="preserve"> </w:t>
      </w:r>
      <w:r>
        <w:rPr>
          <w:sz w:val="28"/>
          <w:szCs w:val="28"/>
        </w:rPr>
        <w:t>л</w:t>
      </w:r>
      <w:r w:rsidRPr="00604307">
        <w:rPr>
          <w:sz w:val="28"/>
          <w:szCs w:val="28"/>
        </w:rPr>
        <w:t xml:space="preserve">огическое игровое </w:t>
      </w:r>
      <w:r w:rsidRPr="00B07BB9">
        <w:rPr>
          <w:sz w:val="28"/>
          <w:szCs w:val="28"/>
        </w:rPr>
        <w:t xml:space="preserve">задание </w:t>
      </w:r>
      <w:r w:rsidRPr="00B07BB9">
        <w:rPr>
          <w:bCs/>
          <w:sz w:val="28"/>
          <w:szCs w:val="28"/>
        </w:rPr>
        <w:t>«Найди соответствие» («Исправь ошибки»)</w:t>
      </w:r>
      <w:r w:rsidRPr="00B07BB9">
        <w:rPr>
          <w:sz w:val="28"/>
          <w:szCs w:val="28"/>
        </w:rPr>
        <w:t xml:space="preserve">, </w:t>
      </w:r>
      <w:r w:rsidRPr="00B07BB9">
        <w:rPr>
          <w:bCs/>
          <w:sz w:val="28"/>
          <w:szCs w:val="28"/>
        </w:rPr>
        <w:t>дидактическая игра-упражнение «Узнай объект по описанию» («Из дневника путешественника», «Зашифров</w:t>
      </w:r>
      <w:r>
        <w:rPr>
          <w:bCs/>
          <w:sz w:val="28"/>
          <w:szCs w:val="28"/>
        </w:rPr>
        <w:t xml:space="preserve">анное письмо»). </w:t>
      </w:r>
    </w:p>
    <w:p w:rsidR="00C91CB2" w:rsidRPr="00C360C7" w:rsidRDefault="00C91CB2" w:rsidP="00C91CB2">
      <w:pPr>
        <w:ind w:firstLine="567"/>
        <w:jc w:val="both"/>
        <w:rPr>
          <w:sz w:val="28"/>
          <w:szCs w:val="28"/>
        </w:rPr>
      </w:pPr>
      <w:r w:rsidRPr="00C360C7">
        <w:rPr>
          <w:rStyle w:val="c29"/>
          <w:sz w:val="28"/>
          <w:szCs w:val="28"/>
        </w:rPr>
        <w:t>Основны</w:t>
      </w:r>
      <w:r>
        <w:rPr>
          <w:rStyle w:val="c29"/>
          <w:sz w:val="28"/>
          <w:szCs w:val="28"/>
        </w:rPr>
        <w:t xml:space="preserve">е </w:t>
      </w:r>
      <w:r w:rsidRPr="00C360C7">
        <w:rPr>
          <w:rStyle w:val="c29"/>
          <w:sz w:val="28"/>
          <w:szCs w:val="28"/>
        </w:rPr>
        <w:t>методическ</w:t>
      </w:r>
      <w:r>
        <w:rPr>
          <w:rStyle w:val="c29"/>
          <w:sz w:val="28"/>
          <w:szCs w:val="28"/>
        </w:rPr>
        <w:t>ие</w:t>
      </w:r>
      <w:r w:rsidRPr="00C360C7">
        <w:rPr>
          <w:rStyle w:val="c29"/>
          <w:sz w:val="28"/>
          <w:szCs w:val="28"/>
        </w:rPr>
        <w:t xml:space="preserve"> </w:t>
      </w:r>
      <w:proofErr w:type="gramStart"/>
      <w:r w:rsidRPr="00C360C7">
        <w:rPr>
          <w:rStyle w:val="c29"/>
          <w:sz w:val="28"/>
          <w:szCs w:val="28"/>
        </w:rPr>
        <w:t>прием</w:t>
      </w:r>
      <w:r>
        <w:rPr>
          <w:rStyle w:val="c29"/>
          <w:sz w:val="28"/>
          <w:szCs w:val="28"/>
        </w:rPr>
        <w:t>ы</w:t>
      </w:r>
      <w:proofErr w:type="gramEnd"/>
      <w:r>
        <w:rPr>
          <w:rStyle w:val="c29"/>
          <w:sz w:val="28"/>
          <w:szCs w:val="28"/>
        </w:rPr>
        <w:t xml:space="preserve"> в </w:t>
      </w:r>
      <w:r w:rsidRPr="00C360C7">
        <w:rPr>
          <w:rStyle w:val="c29"/>
          <w:sz w:val="28"/>
          <w:szCs w:val="28"/>
        </w:rPr>
        <w:t xml:space="preserve"> развития критического мышления</w:t>
      </w:r>
      <w:r w:rsidRPr="00C360C7">
        <w:rPr>
          <w:sz w:val="28"/>
          <w:szCs w:val="28"/>
        </w:rPr>
        <w:t xml:space="preserve"> </w:t>
      </w:r>
      <w:r>
        <w:rPr>
          <w:sz w:val="28"/>
          <w:szCs w:val="28"/>
        </w:rPr>
        <w:t>используемые при р</w:t>
      </w:r>
      <w:r w:rsidRPr="00C360C7">
        <w:rPr>
          <w:sz w:val="28"/>
          <w:szCs w:val="28"/>
        </w:rPr>
        <w:t xml:space="preserve">еализации программ являются </w:t>
      </w:r>
      <w:r>
        <w:rPr>
          <w:sz w:val="28"/>
          <w:szCs w:val="28"/>
        </w:rPr>
        <w:t xml:space="preserve"> «Зигзаг» (обучение</w:t>
      </w:r>
      <w:r w:rsidRPr="00C360C7">
        <w:rPr>
          <w:sz w:val="28"/>
          <w:szCs w:val="28"/>
        </w:rPr>
        <w:t xml:space="preserve"> в сотрудничестве), «Кубик «</w:t>
      </w:r>
      <w:proofErr w:type="spellStart"/>
      <w:r w:rsidRPr="00C360C7">
        <w:rPr>
          <w:sz w:val="28"/>
          <w:szCs w:val="28"/>
        </w:rPr>
        <w:t>Блума</w:t>
      </w:r>
      <w:proofErr w:type="spellEnd"/>
      <w:r w:rsidRPr="00C360C7">
        <w:rPr>
          <w:sz w:val="28"/>
          <w:szCs w:val="28"/>
        </w:rPr>
        <w:t>»» (обмен мнениями), «Верные и неверные утверждения</w:t>
      </w:r>
      <w:r>
        <w:rPr>
          <w:sz w:val="28"/>
          <w:szCs w:val="28"/>
        </w:rPr>
        <w:t>».</w:t>
      </w:r>
    </w:p>
    <w:p w:rsidR="00C91CB2" w:rsidRDefault="00C91CB2" w:rsidP="00C91CB2">
      <w:pPr>
        <w:ind w:firstLine="567"/>
        <w:jc w:val="both"/>
        <w:rPr>
          <w:sz w:val="28"/>
          <w:szCs w:val="28"/>
        </w:rPr>
      </w:pPr>
      <w:r w:rsidRPr="00871B04">
        <w:rPr>
          <w:sz w:val="28"/>
          <w:szCs w:val="28"/>
        </w:rPr>
        <w:t xml:space="preserve">На развитие критического мышления направлен </w:t>
      </w:r>
      <w:r>
        <w:rPr>
          <w:sz w:val="28"/>
          <w:szCs w:val="28"/>
        </w:rPr>
        <w:t xml:space="preserve">также </w:t>
      </w:r>
      <w:r w:rsidRPr="00871B04">
        <w:rPr>
          <w:sz w:val="28"/>
          <w:szCs w:val="28"/>
        </w:rPr>
        <w:t>прием «Эталон», стратегия которого позволяет формировать: умение определять проблему; умение находить и формулировать пути решения проблемы; умение выбирать сильное решение.</w:t>
      </w:r>
    </w:p>
    <w:p w:rsidR="00C91CB2" w:rsidRDefault="00C91CB2" w:rsidP="00C91CB2">
      <w:pPr>
        <w:ind w:firstLine="567"/>
        <w:jc w:val="both"/>
        <w:rPr>
          <w:rStyle w:val="ae"/>
          <w:sz w:val="28"/>
          <w:szCs w:val="28"/>
        </w:rPr>
      </w:pPr>
      <w:r>
        <w:rPr>
          <w:sz w:val="28"/>
          <w:szCs w:val="28"/>
        </w:rPr>
        <w:lastRenderedPageBreak/>
        <w:t>С</w:t>
      </w:r>
      <w:r w:rsidRPr="00871B04">
        <w:rPr>
          <w:rStyle w:val="ae"/>
          <w:sz w:val="28"/>
          <w:szCs w:val="28"/>
        </w:rPr>
        <w:t>одержание прием</w:t>
      </w:r>
      <w:r w:rsidRPr="00A4472F">
        <w:rPr>
          <w:rStyle w:val="ae"/>
          <w:sz w:val="28"/>
          <w:szCs w:val="28"/>
        </w:rPr>
        <w:t>а.</w:t>
      </w:r>
      <w:r w:rsidRPr="00871B04">
        <w:rPr>
          <w:rStyle w:val="ae"/>
          <w:b/>
          <w:sz w:val="28"/>
          <w:szCs w:val="28"/>
        </w:rPr>
        <w:t xml:space="preserve"> </w:t>
      </w:r>
      <w:r w:rsidRPr="00871B04">
        <w:rPr>
          <w:rStyle w:val="af"/>
          <w:szCs w:val="28"/>
        </w:rPr>
        <w:t>И</w:t>
      </w:r>
      <w:r w:rsidRPr="00871B04">
        <w:rPr>
          <w:sz w:val="28"/>
          <w:szCs w:val="28"/>
        </w:rPr>
        <w:t xml:space="preserve">нтересно в чем проблема? </w:t>
      </w:r>
      <w:r w:rsidRPr="00871B04">
        <w:rPr>
          <w:rStyle w:val="ae"/>
          <w:sz w:val="28"/>
          <w:szCs w:val="28"/>
        </w:rPr>
        <w:t>Необходимо сформулировать проблему. Лучше, если формулировка будет начинаться со слова </w:t>
      </w:r>
      <w:r w:rsidRPr="00A4472F">
        <w:rPr>
          <w:rStyle w:val="ae"/>
          <w:b/>
          <w:sz w:val="28"/>
          <w:szCs w:val="28"/>
        </w:rPr>
        <w:t>«</w:t>
      </w:r>
      <w:r w:rsidRPr="00A4472F">
        <w:rPr>
          <w:rStyle w:val="af"/>
          <w:i/>
          <w:iCs/>
          <w:szCs w:val="28"/>
        </w:rPr>
        <w:t>Как</w:t>
      </w:r>
      <w:r w:rsidRPr="00A4472F">
        <w:rPr>
          <w:rStyle w:val="ae"/>
          <w:b/>
          <w:sz w:val="28"/>
          <w:szCs w:val="28"/>
        </w:rPr>
        <w:t>».</w:t>
      </w:r>
      <w:r>
        <w:rPr>
          <w:rStyle w:val="ae"/>
          <w:sz w:val="28"/>
          <w:szCs w:val="28"/>
        </w:rPr>
        <w:t xml:space="preserve"> </w:t>
      </w:r>
    </w:p>
    <w:p w:rsidR="00C91CB2" w:rsidRPr="00871B04" w:rsidRDefault="00C91CB2" w:rsidP="00C91CB2">
      <w:pPr>
        <w:ind w:firstLine="851"/>
        <w:jc w:val="both"/>
        <w:rPr>
          <w:sz w:val="28"/>
          <w:szCs w:val="28"/>
        </w:rPr>
      </w:pPr>
      <w:r w:rsidRPr="00871B04">
        <w:rPr>
          <w:rStyle w:val="af"/>
          <w:szCs w:val="28"/>
        </w:rPr>
        <w:t>Д</w:t>
      </w:r>
      <w:r w:rsidRPr="00871B04">
        <w:rPr>
          <w:sz w:val="28"/>
          <w:szCs w:val="28"/>
        </w:rPr>
        <w:t xml:space="preserve">авайте найдем как можно больше решений данной проблемы. </w:t>
      </w:r>
      <w:r w:rsidRPr="00871B04">
        <w:rPr>
          <w:rStyle w:val="ae"/>
          <w:sz w:val="28"/>
          <w:szCs w:val="28"/>
        </w:rPr>
        <w:t>Предлагаются все возможные способы и пути решения стоящей проблемы.</w:t>
      </w:r>
    </w:p>
    <w:p w:rsidR="00C91CB2" w:rsidRPr="00871B04" w:rsidRDefault="00C91CB2" w:rsidP="00C91CB2">
      <w:pPr>
        <w:pStyle w:val="a3"/>
        <w:spacing w:before="0" w:beforeAutospacing="0"/>
        <w:ind w:firstLine="851"/>
        <w:rPr>
          <w:sz w:val="28"/>
          <w:szCs w:val="28"/>
        </w:rPr>
      </w:pPr>
      <w:r w:rsidRPr="00871B04">
        <w:rPr>
          <w:rStyle w:val="af"/>
          <w:szCs w:val="28"/>
        </w:rPr>
        <w:t>Е</w:t>
      </w:r>
      <w:r w:rsidRPr="00871B04">
        <w:rPr>
          <w:sz w:val="28"/>
          <w:szCs w:val="28"/>
        </w:rPr>
        <w:t xml:space="preserve">сть ли хорошие решения? </w:t>
      </w:r>
      <w:proofErr w:type="gramStart"/>
      <w:r w:rsidRPr="00871B04">
        <w:rPr>
          <w:rStyle w:val="ae"/>
          <w:sz w:val="28"/>
          <w:szCs w:val="28"/>
        </w:rPr>
        <w:t>Выбираются из множества предложенных решений хорошие, эффективные.</w:t>
      </w:r>
      <w:proofErr w:type="gramEnd"/>
    </w:p>
    <w:p w:rsidR="00C91CB2" w:rsidRPr="00871B04" w:rsidRDefault="00C91CB2" w:rsidP="00C91CB2">
      <w:pPr>
        <w:pStyle w:val="a3"/>
        <w:spacing w:before="0" w:beforeAutospacing="0"/>
        <w:ind w:firstLine="851"/>
        <w:rPr>
          <w:sz w:val="28"/>
          <w:szCs w:val="28"/>
        </w:rPr>
      </w:pPr>
      <w:r w:rsidRPr="00871B04">
        <w:rPr>
          <w:rStyle w:val="af"/>
          <w:szCs w:val="28"/>
        </w:rPr>
        <w:t>А</w:t>
      </w:r>
      <w:r w:rsidRPr="00871B04">
        <w:rPr>
          <w:sz w:val="28"/>
          <w:szCs w:val="28"/>
        </w:rPr>
        <w:t xml:space="preserve"> теперь выберем единственное решение. </w:t>
      </w:r>
      <w:r w:rsidRPr="00871B04">
        <w:rPr>
          <w:rStyle w:val="ae"/>
          <w:sz w:val="28"/>
          <w:szCs w:val="28"/>
        </w:rPr>
        <w:t>Выбирается самое сильное решение проблемы.</w:t>
      </w:r>
    </w:p>
    <w:p w:rsidR="00C91CB2" w:rsidRDefault="00C91CB2" w:rsidP="00C91CB2">
      <w:pPr>
        <w:pStyle w:val="a3"/>
        <w:spacing w:before="0" w:beforeAutospacing="0"/>
        <w:ind w:firstLine="851"/>
        <w:rPr>
          <w:rStyle w:val="ae"/>
          <w:sz w:val="28"/>
          <w:szCs w:val="28"/>
        </w:rPr>
      </w:pPr>
      <w:r w:rsidRPr="00871B04">
        <w:rPr>
          <w:rStyle w:val="af"/>
          <w:szCs w:val="28"/>
        </w:rPr>
        <w:t>Л</w:t>
      </w:r>
      <w:r w:rsidRPr="00871B04">
        <w:rPr>
          <w:sz w:val="28"/>
          <w:szCs w:val="28"/>
        </w:rPr>
        <w:t xml:space="preserve">юбопытно, а как это будет выглядеть на практике? </w:t>
      </w:r>
      <w:r w:rsidRPr="00871B04">
        <w:rPr>
          <w:rStyle w:val="ae"/>
          <w:sz w:val="28"/>
          <w:szCs w:val="28"/>
        </w:rPr>
        <w:t>Планируется работа по претворению выбранного решения в жизнь.</w:t>
      </w:r>
    </w:p>
    <w:p w:rsidR="00C91CB2" w:rsidRPr="00871B04" w:rsidRDefault="00C91CB2" w:rsidP="00C91CB2">
      <w:pPr>
        <w:pStyle w:val="a3"/>
        <w:spacing w:before="0" w:beforeAutospacing="0"/>
        <w:ind w:firstLine="851"/>
        <w:rPr>
          <w:sz w:val="28"/>
          <w:szCs w:val="28"/>
        </w:rPr>
      </w:pPr>
      <w:r w:rsidRPr="00871B04">
        <w:rPr>
          <w:sz w:val="28"/>
          <w:szCs w:val="28"/>
        </w:rPr>
        <w:t>В процессе продуктивного обмена мнениями у обучающихся вырабатываются следующие качества личности, как умение слушать других, формирование и отстаивание своей точки зрения, генерирование собственных идей и попытки их воплощения в жизнь.</w:t>
      </w:r>
    </w:p>
    <w:p w:rsidR="00C91CB2" w:rsidRDefault="00C91CB2" w:rsidP="00C91CB2">
      <w:pPr>
        <w:pStyle w:val="a3"/>
        <w:spacing w:before="0" w:beforeAutospacing="0"/>
        <w:ind w:firstLine="851"/>
        <w:rPr>
          <w:sz w:val="28"/>
          <w:szCs w:val="28"/>
        </w:rPr>
      </w:pPr>
      <w:r>
        <w:rPr>
          <w:sz w:val="28"/>
          <w:szCs w:val="28"/>
        </w:rPr>
        <w:t>Таким образом, использование</w:t>
      </w:r>
      <w:r w:rsidRPr="00871B04">
        <w:rPr>
          <w:sz w:val="28"/>
          <w:szCs w:val="28"/>
        </w:rPr>
        <w:t xml:space="preserve"> </w:t>
      </w:r>
      <w:r w:rsidRPr="00604307">
        <w:rPr>
          <w:sz w:val="28"/>
          <w:szCs w:val="28"/>
        </w:rPr>
        <w:t>вышеперечисленных методов и приёмов</w:t>
      </w:r>
      <w:r w:rsidRPr="00871B04">
        <w:rPr>
          <w:sz w:val="28"/>
          <w:szCs w:val="28"/>
        </w:rPr>
        <w:t>, а также различных видов заданий способствуют достижению личностных, метапредметных и предметных результатов, что является неотъемлемым компонентом формирования и развития естественнонаучной грам</w:t>
      </w:r>
      <w:r>
        <w:rPr>
          <w:sz w:val="28"/>
          <w:szCs w:val="28"/>
        </w:rPr>
        <w:t>отности обучающихся</w:t>
      </w:r>
      <w:r w:rsidRPr="00871B04">
        <w:rPr>
          <w:sz w:val="28"/>
          <w:szCs w:val="28"/>
        </w:rPr>
        <w:t>.</w:t>
      </w:r>
    </w:p>
    <w:p w:rsidR="00C16911" w:rsidRPr="00137693" w:rsidRDefault="00C16911" w:rsidP="00C16911">
      <w:pPr>
        <w:ind w:firstLine="709"/>
        <w:jc w:val="both"/>
        <w:rPr>
          <w:sz w:val="28"/>
          <w:szCs w:val="28"/>
        </w:rPr>
      </w:pPr>
      <w:r>
        <w:rPr>
          <w:sz w:val="28"/>
          <w:szCs w:val="28"/>
        </w:rPr>
        <w:t>О</w:t>
      </w:r>
      <w:r w:rsidRPr="00137693">
        <w:rPr>
          <w:sz w:val="28"/>
          <w:szCs w:val="28"/>
        </w:rPr>
        <w:t xml:space="preserve">бращение к </w:t>
      </w:r>
      <w:proofErr w:type="spellStart"/>
      <w:r w:rsidRPr="00137693">
        <w:rPr>
          <w:sz w:val="28"/>
          <w:szCs w:val="28"/>
        </w:rPr>
        <w:t>метапредметности</w:t>
      </w:r>
      <w:proofErr w:type="spellEnd"/>
      <w:r w:rsidRPr="00137693">
        <w:rPr>
          <w:sz w:val="28"/>
          <w:szCs w:val="28"/>
        </w:rPr>
        <w:t xml:space="preserve"> является актуальным для дополнительного образования детей естественнонаучной направленности, т.к. она находится в основе тех программ, которые реализуются в данной сфере, и способствует обновлению содержания деятельности детских объединений, росту профессиональных компетенций педагогов дополнительного образования детей, повышению качества дополнительного образования.</w:t>
      </w:r>
    </w:p>
    <w:p w:rsidR="00C16911" w:rsidRPr="00137693" w:rsidRDefault="00C16911" w:rsidP="00C16911">
      <w:pPr>
        <w:ind w:firstLine="709"/>
        <w:jc w:val="both"/>
        <w:rPr>
          <w:sz w:val="28"/>
          <w:szCs w:val="28"/>
        </w:rPr>
      </w:pPr>
      <w:r w:rsidRPr="00137693">
        <w:rPr>
          <w:sz w:val="28"/>
          <w:szCs w:val="28"/>
        </w:rPr>
        <w:t>Приоритетной целью в работе по программ</w:t>
      </w:r>
      <w:r>
        <w:rPr>
          <w:sz w:val="28"/>
          <w:szCs w:val="28"/>
        </w:rPr>
        <w:t>е</w:t>
      </w:r>
      <w:r w:rsidRPr="00137693">
        <w:rPr>
          <w:sz w:val="28"/>
          <w:szCs w:val="28"/>
        </w:rPr>
        <w:t xml:space="preserve"> является – развитие у подростков способности самостоятельно ставить учебные задачи, проектировать пути их реализации, контролировать и оценивать свои достижения. И, как следствие этого - повышение результативности и качества дополнительного естественнонаучного образования, подготовка проектных и научно-исследовательских работ для различных конкурсов. Решению поставленной цели способствует </w:t>
      </w:r>
      <w:proofErr w:type="spellStart"/>
      <w:r w:rsidRPr="00137693">
        <w:rPr>
          <w:sz w:val="28"/>
          <w:szCs w:val="28"/>
        </w:rPr>
        <w:t>метапредметный</w:t>
      </w:r>
      <w:proofErr w:type="spellEnd"/>
      <w:r w:rsidRPr="00137693">
        <w:rPr>
          <w:sz w:val="28"/>
          <w:szCs w:val="28"/>
        </w:rPr>
        <w:t xml:space="preserve"> потенциал, которым обладает ряд педагогических технологий: </w:t>
      </w:r>
    </w:p>
    <w:p w:rsidR="00C91CB2" w:rsidRPr="00137693" w:rsidRDefault="00C91CB2" w:rsidP="00C91CB2">
      <w:pPr>
        <w:ind w:firstLine="709"/>
        <w:jc w:val="both"/>
        <w:rPr>
          <w:sz w:val="28"/>
          <w:szCs w:val="28"/>
        </w:rPr>
      </w:pPr>
      <w:r w:rsidRPr="00137693">
        <w:rPr>
          <w:sz w:val="28"/>
          <w:szCs w:val="28"/>
        </w:rPr>
        <w:t xml:space="preserve">-  </w:t>
      </w:r>
      <w:r w:rsidRPr="00137693">
        <w:rPr>
          <w:b/>
          <w:bCs/>
          <w:sz w:val="28"/>
          <w:szCs w:val="28"/>
        </w:rPr>
        <w:t xml:space="preserve">«Кейс-технология» </w:t>
      </w:r>
      <w:r w:rsidRPr="00137693">
        <w:rPr>
          <w:sz w:val="28"/>
          <w:szCs w:val="28"/>
        </w:rPr>
        <w:t>обеспечивает: вариативность и личностный подход в обучении; возможность применения методов научного исследования; развивает познавательную самостоятельность и мыслительные творческие способности; развивает эмоционально-волевые качества и формирует познавательную мотивацию и интерес к изучаемому материалу;</w:t>
      </w:r>
    </w:p>
    <w:p w:rsidR="00C91CB2" w:rsidRPr="00137693" w:rsidRDefault="00C91CB2" w:rsidP="00C91CB2">
      <w:pPr>
        <w:ind w:firstLine="709"/>
        <w:jc w:val="both"/>
        <w:rPr>
          <w:sz w:val="28"/>
          <w:szCs w:val="28"/>
        </w:rPr>
      </w:pPr>
      <w:r w:rsidRPr="00137693">
        <w:rPr>
          <w:b/>
          <w:bCs/>
          <w:sz w:val="28"/>
          <w:szCs w:val="28"/>
        </w:rPr>
        <w:t>- «Проектная технология»</w:t>
      </w:r>
      <w:r w:rsidRPr="00137693">
        <w:rPr>
          <w:sz w:val="28"/>
          <w:szCs w:val="28"/>
        </w:rPr>
        <w:t xml:space="preserve"> обеспечивает: формирование мысленного представления желаемого результата;  планирование действий по достижению результата; оценивание промежуточных и конечных результатов; </w:t>
      </w:r>
    </w:p>
    <w:p w:rsidR="00C91CB2" w:rsidRPr="00137693" w:rsidRDefault="00C91CB2" w:rsidP="00C91CB2">
      <w:pPr>
        <w:ind w:firstLine="709"/>
        <w:jc w:val="both"/>
        <w:rPr>
          <w:b/>
          <w:sz w:val="28"/>
          <w:szCs w:val="28"/>
        </w:rPr>
      </w:pPr>
      <w:r w:rsidRPr="00137693">
        <w:rPr>
          <w:b/>
          <w:sz w:val="28"/>
          <w:szCs w:val="28"/>
        </w:rPr>
        <w:lastRenderedPageBreak/>
        <w:t xml:space="preserve">- «Критическое мышление» </w:t>
      </w:r>
      <w:r w:rsidRPr="00137693">
        <w:rPr>
          <w:sz w:val="28"/>
          <w:szCs w:val="28"/>
        </w:rPr>
        <w:t>обеспечивает</w:t>
      </w:r>
      <w:r w:rsidRPr="00137693">
        <w:rPr>
          <w:b/>
          <w:sz w:val="28"/>
          <w:szCs w:val="28"/>
        </w:rPr>
        <w:t>:</w:t>
      </w:r>
      <w:r w:rsidRPr="00137693">
        <w:rPr>
          <w:sz w:val="28"/>
          <w:szCs w:val="28"/>
        </w:rPr>
        <w:t xml:space="preserve"> формирование нового стиля мышления; развитие базовых качеств личности;  стимулирование самостоятельной поисковой творческой деятельности, запуск механизмов самообразования.</w:t>
      </w:r>
    </w:p>
    <w:p w:rsidR="00C91CB2" w:rsidRPr="00137693" w:rsidRDefault="00C91CB2" w:rsidP="00C91CB2">
      <w:pPr>
        <w:ind w:firstLine="709"/>
        <w:jc w:val="both"/>
        <w:rPr>
          <w:sz w:val="28"/>
          <w:szCs w:val="28"/>
        </w:rPr>
      </w:pPr>
      <w:r w:rsidRPr="00137693">
        <w:rPr>
          <w:sz w:val="28"/>
          <w:szCs w:val="28"/>
        </w:rPr>
        <w:t xml:space="preserve">Основным непосредственным результатом образовательной деятельности, с позиции </w:t>
      </w:r>
      <w:proofErr w:type="spellStart"/>
      <w:r w:rsidRPr="00137693">
        <w:rPr>
          <w:sz w:val="28"/>
          <w:szCs w:val="28"/>
        </w:rPr>
        <w:t>метапредметного</w:t>
      </w:r>
      <w:proofErr w:type="spellEnd"/>
      <w:r w:rsidRPr="00137693">
        <w:rPr>
          <w:sz w:val="28"/>
          <w:szCs w:val="28"/>
        </w:rPr>
        <w:t xml:space="preserve"> подхода, становится формирование метапредметных компетентностей.</w:t>
      </w:r>
    </w:p>
    <w:p w:rsidR="00C91CB2" w:rsidRPr="00137693" w:rsidRDefault="00C91CB2" w:rsidP="00C91CB2">
      <w:pPr>
        <w:ind w:firstLine="709"/>
        <w:jc w:val="both"/>
        <w:rPr>
          <w:sz w:val="28"/>
          <w:szCs w:val="28"/>
        </w:rPr>
      </w:pPr>
      <w:r w:rsidRPr="00137693">
        <w:rPr>
          <w:sz w:val="28"/>
          <w:szCs w:val="28"/>
        </w:rPr>
        <w:t>Проектная технология формирует такие метапредметные компетенции как: овладение проектным мышлением;  умение решать проблемы, работать в команде, осуществлять деловую коммуникацию и участвовать в дискуссии, работать  с информацией, умение критически относится к информации.</w:t>
      </w:r>
    </w:p>
    <w:p w:rsidR="00C91CB2" w:rsidRPr="00137693" w:rsidRDefault="00C91CB2" w:rsidP="00C91CB2">
      <w:pPr>
        <w:ind w:firstLine="709"/>
        <w:jc w:val="both"/>
        <w:rPr>
          <w:sz w:val="28"/>
          <w:szCs w:val="28"/>
        </w:rPr>
      </w:pPr>
      <w:proofErr w:type="gramStart"/>
      <w:r w:rsidRPr="00137693">
        <w:rPr>
          <w:sz w:val="28"/>
          <w:szCs w:val="28"/>
        </w:rPr>
        <w:t>Технология «критическое мышление» позволяет учащимся осваивать</w:t>
      </w:r>
      <w:r w:rsidRPr="00137693">
        <w:rPr>
          <w:sz w:val="28"/>
          <w:szCs w:val="28"/>
        </w:rPr>
        <w:br/>
        <w:t xml:space="preserve">метапредметные компетенции (умения), связанные с разными областями мышления и деятельности:  сравнивать, анализировать, обобщать и делать выводы, определять причинно-следственные связи, классифицировать, определять содержание понятий, оценивать,  формулировать, аргументировать и отстаивать </w:t>
      </w:r>
      <w:proofErr w:type="spellStart"/>
      <w:r w:rsidRPr="00137693">
        <w:rPr>
          <w:sz w:val="28"/>
          <w:szCs w:val="28"/>
        </w:rPr>
        <w:t>своѐ</w:t>
      </w:r>
      <w:proofErr w:type="spellEnd"/>
      <w:r w:rsidRPr="00137693">
        <w:rPr>
          <w:sz w:val="28"/>
          <w:szCs w:val="28"/>
        </w:rPr>
        <w:t xml:space="preserve"> мнение, участвовать в дискуссии, задавать разные типы  вопросов, определять</w:t>
      </w:r>
      <w:r w:rsidRPr="00137693">
        <w:rPr>
          <w:sz w:val="28"/>
          <w:szCs w:val="28"/>
        </w:rPr>
        <w:br/>
        <w:t>свой смысл прочитанного и кратко формулировать его в сообщении, находить общее решение, уметь критически относиться к</w:t>
      </w:r>
      <w:proofErr w:type="gramEnd"/>
      <w:r w:rsidRPr="00137693">
        <w:rPr>
          <w:sz w:val="28"/>
          <w:szCs w:val="28"/>
        </w:rPr>
        <w:t xml:space="preserve"> сообщаемой информации.</w:t>
      </w:r>
      <w:r w:rsidRPr="00137693">
        <w:rPr>
          <w:sz w:val="28"/>
          <w:szCs w:val="28"/>
        </w:rPr>
        <w:br/>
      </w:r>
      <w:r w:rsidRPr="00137693">
        <w:rPr>
          <w:sz w:val="28"/>
          <w:szCs w:val="28"/>
        </w:rPr>
        <w:tab/>
      </w:r>
      <w:proofErr w:type="spellStart"/>
      <w:proofErr w:type="gramStart"/>
      <w:r w:rsidRPr="00137693">
        <w:rPr>
          <w:sz w:val="28"/>
          <w:szCs w:val="28"/>
        </w:rPr>
        <w:t>Метапредметность</w:t>
      </w:r>
      <w:proofErr w:type="spellEnd"/>
      <w:r w:rsidRPr="00137693">
        <w:rPr>
          <w:sz w:val="28"/>
          <w:szCs w:val="28"/>
        </w:rPr>
        <w:t xml:space="preserve"> </w:t>
      </w:r>
      <w:r>
        <w:rPr>
          <w:sz w:val="28"/>
          <w:szCs w:val="28"/>
        </w:rPr>
        <w:t>эффективно</w:t>
      </w:r>
      <w:r w:rsidRPr="00137693">
        <w:rPr>
          <w:sz w:val="28"/>
          <w:szCs w:val="28"/>
        </w:rPr>
        <w:t xml:space="preserve"> раскрывается через научно-ориентированное исследование - возможность повысить  познавательный  интерес  у  обучающихся  и  сформировать  у  них метапредметные умения на более высоком уровне.</w:t>
      </w:r>
      <w:proofErr w:type="gramEnd"/>
      <w:r w:rsidRPr="00137693">
        <w:rPr>
          <w:sz w:val="28"/>
          <w:szCs w:val="28"/>
        </w:rPr>
        <w:t xml:space="preserve"> Исследовательские методы об</w:t>
      </w:r>
      <w:r w:rsidRPr="00137693">
        <w:rPr>
          <w:sz w:val="28"/>
          <w:szCs w:val="28"/>
        </w:rPr>
        <w:softHyphen/>
        <w:t>учения развивают не отдельные компетенции и универсальные учебные действия, а целостное сочетание ключевых компетенций, позволяющих молодежи интегрироваться в инновационный социум.</w:t>
      </w:r>
    </w:p>
    <w:p w:rsidR="00C91CB2" w:rsidRPr="00137693" w:rsidRDefault="00C91CB2" w:rsidP="00C91CB2">
      <w:pPr>
        <w:ind w:firstLine="567"/>
        <w:jc w:val="both"/>
        <w:rPr>
          <w:sz w:val="28"/>
          <w:szCs w:val="28"/>
        </w:rPr>
      </w:pPr>
      <w:r w:rsidRPr="00137693">
        <w:rPr>
          <w:sz w:val="28"/>
          <w:szCs w:val="28"/>
        </w:rPr>
        <w:t xml:space="preserve">Учебные задания, использующиеся в процессе </w:t>
      </w:r>
      <w:proofErr w:type="gramStart"/>
      <w:r w:rsidRPr="00137693">
        <w:rPr>
          <w:sz w:val="28"/>
          <w:szCs w:val="28"/>
        </w:rPr>
        <w:t>обучения по программам</w:t>
      </w:r>
      <w:proofErr w:type="gramEnd"/>
      <w:r>
        <w:rPr>
          <w:sz w:val="28"/>
          <w:szCs w:val="28"/>
        </w:rPr>
        <w:t xml:space="preserve"> областной очно-заочной школы в дистанционном формате</w:t>
      </w:r>
      <w:r w:rsidRPr="00137693">
        <w:rPr>
          <w:sz w:val="28"/>
          <w:szCs w:val="28"/>
        </w:rPr>
        <w:t xml:space="preserve">, разнообразны по содержанию, объему и видам самостоятельной учебной работы, они являются неотъемлемой частью учебного процесса и важным средством его активизации. Особую ценность представляют задания, требующие интеллектуального напряжения </w:t>
      </w:r>
      <w:proofErr w:type="gramStart"/>
      <w:r w:rsidRPr="00137693">
        <w:rPr>
          <w:sz w:val="28"/>
          <w:szCs w:val="28"/>
        </w:rPr>
        <w:t>обучающихся</w:t>
      </w:r>
      <w:proofErr w:type="gramEnd"/>
      <w:r w:rsidRPr="00137693">
        <w:rPr>
          <w:sz w:val="28"/>
          <w:szCs w:val="28"/>
        </w:rPr>
        <w:t xml:space="preserve"> и</w:t>
      </w:r>
      <w:r w:rsidRPr="00137693">
        <w:rPr>
          <w:sz w:val="28"/>
          <w:szCs w:val="28"/>
        </w:rPr>
        <w:br/>
        <w:t>проявления самостоятельности. Такие задания способствуют усвоению знаний и умений, развитию у учащихся инициативности, воли, настойчивости, интереса к учению. Учащиеся приобретают навыки организации учебной работы, умения правильно рассчитать свои силы</w:t>
      </w:r>
      <w:r w:rsidRPr="00137693">
        <w:rPr>
          <w:sz w:val="28"/>
          <w:szCs w:val="28"/>
        </w:rPr>
        <w:br/>
        <w:t xml:space="preserve">и выбрать наиболее целесообразные средства достижения поставленных целей. </w:t>
      </w:r>
    </w:p>
    <w:p w:rsidR="00C91CB2" w:rsidRPr="00137693" w:rsidRDefault="00C91CB2" w:rsidP="00C91CB2">
      <w:pPr>
        <w:ind w:firstLine="567"/>
        <w:jc w:val="both"/>
        <w:rPr>
          <w:sz w:val="28"/>
          <w:szCs w:val="28"/>
        </w:rPr>
      </w:pPr>
      <w:r w:rsidRPr="00137693">
        <w:rPr>
          <w:sz w:val="28"/>
          <w:szCs w:val="28"/>
        </w:rPr>
        <w:t xml:space="preserve">Планируя использование учебных заданий, как правило, опираемся на классификацию заданий в зависимости от характера его познавательной деятельности обучающегося. Согласно такой классификации, задания подразделяют </w:t>
      </w:r>
      <w:proofErr w:type="gramStart"/>
      <w:r w:rsidRPr="00137693">
        <w:rPr>
          <w:sz w:val="28"/>
          <w:szCs w:val="28"/>
        </w:rPr>
        <w:t>на</w:t>
      </w:r>
      <w:proofErr w:type="gramEnd"/>
      <w:r w:rsidRPr="00137693">
        <w:rPr>
          <w:sz w:val="28"/>
          <w:szCs w:val="28"/>
        </w:rPr>
        <w:t xml:space="preserve">: </w:t>
      </w:r>
    </w:p>
    <w:p w:rsidR="00C91CB2" w:rsidRPr="00137693" w:rsidRDefault="00C91CB2" w:rsidP="00C91CB2">
      <w:pPr>
        <w:ind w:firstLine="567"/>
        <w:jc w:val="both"/>
        <w:rPr>
          <w:sz w:val="28"/>
          <w:szCs w:val="28"/>
        </w:rPr>
      </w:pPr>
      <w:r w:rsidRPr="00137693">
        <w:rPr>
          <w:sz w:val="28"/>
          <w:szCs w:val="28"/>
        </w:rPr>
        <w:lastRenderedPageBreak/>
        <w:t>- репродуктивные (требующие воспроизведения выученных ранее знаний или способов действий);</w:t>
      </w:r>
    </w:p>
    <w:p w:rsidR="00C91CB2" w:rsidRPr="00137693" w:rsidRDefault="00C91CB2" w:rsidP="00C91CB2">
      <w:pPr>
        <w:ind w:firstLine="567"/>
        <w:jc w:val="both"/>
        <w:rPr>
          <w:sz w:val="28"/>
          <w:szCs w:val="28"/>
        </w:rPr>
      </w:pPr>
      <w:r w:rsidRPr="00137693">
        <w:rPr>
          <w:sz w:val="28"/>
          <w:szCs w:val="28"/>
        </w:rPr>
        <w:t xml:space="preserve">- тренировочные (требующие самостоятельного применения ранее приобретенных знаний, умений и навыков в условиях,  аналогичных тем, в которых они формировались); </w:t>
      </w:r>
    </w:p>
    <w:p w:rsidR="00C91CB2" w:rsidRPr="00137693" w:rsidRDefault="00C91CB2" w:rsidP="00C91CB2">
      <w:pPr>
        <w:ind w:firstLine="567"/>
        <w:jc w:val="both"/>
        <w:rPr>
          <w:sz w:val="28"/>
          <w:szCs w:val="28"/>
        </w:rPr>
      </w:pPr>
      <w:r w:rsidRPr="00137693">
        <w:rPr>
          <w:sz w:val="28"/>
          <w:szCs w:val="28"/>
        </w:rPr>
        <w:t xml:space="preserve">- частично-поисковые (требующие либо применения ранее  приобретенных знаний, умений и навыков в условиях, в большей или меньшей степени отличающихся от тех, которые имели место при их формировании; либо частичной самостоятельности в выборе способа действия; либо переноса наличного способа действия в другие условия и применения его на другом родственном содержании); </w:t>
      </w:r>
    </w:p>
    <w:p w:rsidR="00C91CB2" w:rsidRPr="00137693" w:rsidRDefault="00C91CB2" w:rsidP="00C91CB2">
      <w:pPr>
        <w:ind w:firstLine="567"/>
        <w:jc w:val="both"/>
        <w:rPr>
          <w:sz w:val="28"/>
          <w:szCs w:val="28"/>
        </w:rPr>
      </w:pPr>
      <w:r w:rsidRPr="00137693">
        <w:rPr>
          <w:sz w:val="28"/>
          <w:szCs w:val="28"/>
        </w:rPr>
        <w:t>- творческие (требующие поисковой активности при выполнении</w:t>
      </w:r>
      <w:r w:rsidRPr="00137693">
        <w:rPr>
          <w:sz w:val="28"/>
          <w:szCs w:val="28"/>
        </w:rPr>
        <w:br/>
        <w:t>нового непривычного вида задания; либо самостоятельного выбора и применения нужного способа действия из имеющихся в наличии на непривычном содержании; либо «изобретения» нового способа действия или видоизменения старого для выполнения новых функций).</w:t>
      </w:r>
    </w:p>
    <w:p w:rsidR="00C91CB2" w:rsidRPr="00137693" w:rsidRDefault="00C91CB2" w:rsidP="00C91CB2">
      <w:pPr>
        <w:ind w:firstLine="567"/>
        <w:jc w:val="both"/>
        <w:rPr>
          <w:sz w:val="28"/>
          <w:szCs w:val="28"/>
        </w:rPr>
      </w:pPr>
      <w:r w:rsidRPr="00137693">
        <w:rPr>
          <w:sz w:val="28"/>
          <w:szCs w:val="28"/>
        </w:rPr>
        <w:t>Задания служат мотивации  учащихся  к  изучению  данного  материала,  а также для закрепления, обобщения и проверки  усвоения темы.</w:t>
      </w:r>
    </w:p>
    <w:p w:rsidR="00C91CB2" w:rsidRPr="00137693" w:rsidRDefault="00C91CB2" w:rsidP="00C91CB2">
      <w:pPr>
        <w:ind w:firstLine="567"/>
        <w:jc w:val="both"/>
        <w:rPr>
          <w:sz w:val="28"/>
          <w:szCs w:val="28"/>
        </w:rPr>
      </w:pPr>
      <w:r w:rsidRPr="00137693">
        <w:rPr>
          <w:sz w:val="28"/>
          <w:szCs w:val="28"/>
        </w:rPr>
        <w:t xml:space="preserve">Примером </w:t>
      </w:r>
      <w:proofErr w:type="spellStart"/>
      <w:r w:rsidRPr="00137693">
        <w:rPr>
          <w:sz w:val="28"/>
          <w:szCs w:val="28"/>
        </w:rPr>
        <w:t>метапредметного</w:t>
      </w:r>
      <w:proofErr w:type="spellEnd"/>
      <w:r w:rsidRPr="00137693">
        <w:rPr>
          <w:sz w:val="28"/>
          <w:szCs w:val="28"/>
        </w:rPr>
        <w:t xml:space="preserve"> подхода может служить комплексное задание «Ресурсы и отходы», которое объединяет  содержание  курсов  химии, экологии, биологии, физической географии на основе рассмотрения важных в современном  обществе  проблем  утилизации  и  переработки  отходов использования  ресурсов.  Обучающиеся,  если  и  осведомлены о существовании  проблемы  отходов  и  ресурсов,  но  обычно  не  связывают  ее решение  с  применением  знаний  по  химии,  физике  и  другим естественнонаучным дисциплинам в  контексте  сохранения  окружающей  среды.  Данное задание позволяет по-новому взглянуть на многие бытовые ситуации, и направлено  на  применение  умений,  входящих  в компетенции  естественнонаучной  грамотности,  и  включает  пять заданий. </w:t>
      </w:r>
    </w:p>
    <w:p w:rsidR="00C91CB2" w:rsidRPr="00137693" w:rsidRDefault="00C91CB2" w:rsidP="00C91CB2">
      <w:pPr>
        <w:ind w:firstLine="567"/>
        <w:jc w:val="both"/>
        <w:rPr>
          <w:sz w:val="28"/>
          <w:szCs w:val="28"/>
        </w:rPr>
      </w:pPr>
      <w:r w:rsidRPr="00137693">
        <w:rPr>
          <w:sz w:val="28"/>
          <w:szCs w:val="28"/>
        </w:rPr>
        <w:t xml:space="preserve">Приведем примеры некоторых из них. </w:t>
      </w:r>
      <w:r>
        <w:rPr>
          <w:sz w:val="28"/>
          <w:szCs w:val="28"/>
        </w:rPr>
        <w:t>Первое з</w:t>
      </w:r>
      <w:r w:rsidRPr="00137693">
        <w:rPr>
          <w:sz w:val="28"/>
          <w:szCs w:val="28"/>
        </w:rPr>
        <w:t xml:space="preserve">адание: представьте, что вы купили в торговом центре: книгу, набор простых карандашей, газированную воду в стеклянной бутылке, зелёный горошек в металлической банке, упаковку йогурта. Для  производства  всех  этих  продуктов  и  предметов  необходимы природные ресурсы. Какие  природные  ресурсы  понадобились  для  производства  продуктов  и предметов, перечисленных выше? Данное задание  относится  к  компетенции  «научное  объяснение явлений»  и  предполагает  умение  применить  соответствующие  естественнонаучные  знания  для  объяснения  явления.  Обучающимся предложено установить соответствие для двух групп объектов. Им  необходимо  рассматривать  факты  в  разнообразии  их  взаимосвязей  в окружающей  действительности.  Если  </w:t>
      </w:r>
      <w:proofErr w:type="gramStart"/>
      <w:r w:rsidRPr="00137693">
        <w:rPr>
          <w:sz w:val="28"/>
          <w:szCs w:val="28"/>
        </w:rPr>
        <w:t>обучающиеся</w:t>
      </w:r>
      <w:proofErr w:type="gramEnd"/>
      <w:r w:rsidRPr="00137693">
        <w:rPr>
          <w:sz w:val="28"/>
          <w:szCs w:val="28"/>
        </w:rPr>
        <w:t xml:space="preserve">  ограничиваются  выбором  только  одного  ресурса  для  каждого  продукта/предмета,  то  ответ  считается неполным.  Обучающиеся  должны  представлять  себе,  что  для производства  йогурта  кроме  молока  и  воды  необходимо  еще  и  топливо – нефтепродукты  или  газ.  Уровень сложности</w:t>
      </w:r>
      <w:r>
        <w:rPr>
          <w:sz w:val="28"/>
          <w:szCs w:val="28"/>
        </w:rPr>
        <w:t xml:space="preserve"> задания -</w:t>
      </w:r>
      <w:r w:rsidRPr="00137693">
        <w:rPr>
          <w:sz w:val="28"/>
          <w:szCs w:val="28"/>
        </w:rPr>
        <w:t xml:space="preserve"> средний. </w:t>
      </w:r>
    </w:p>
    <w:p w:rsidR="00C91CB2" w:rsidRPr="00137693" w:rsidRDefault="00C91CB2" w:rsidP="00C91CB2">
      <w:pPr>
        <w:ind w:firstLine="567"/>
        <w:jc w:val="both"/>
        <w:rPr>
          <w:sz w:val="28"/>
          <w:szCs w:val="28"/>
        </w:rPr>
      </w:pPr>
      <w:r w:rsidRPr="00137693">
        <w:rPr>
          <w:sz w:val="28"/>
          <w:szCs w:val="28"/>
        </w:rPr>
        <w:lastRenderedPageBreak/>
        <w:t>Второе задание: какие неорганические вещества (классы веществ) можно использовать для улавливания (нейтрализации) таких продуктов сжигания мусора, как СО</w:t>
      </w:r>
      <w:proofErr w:type="gramStart"/>
      <w:r w:rsidRPr="00137693">
        <w:rPr>
          <w:sz w:val="28"/>
          <w:szCs w:val="28"/>
        </w:rPr>
        <w:t>2</w:t>
      </w:r>
      <w:proofErr w:type="gramEnd"/>
      <w:r w:rsidRPr="00137693">
        <w:rPr>
          <w:sz w:val="28"/>
          <w:szCs w:val="28"/>
        </w:rPr>
        <w:t xml:space="preserve">, SО2, NО2? Укажите  классы  веществ  и  подтвердите  свой  ответ  уравнениями соответствующих реакций. В ответе на данное задание обучающимся  предстоит  сделать  множественный  выбор  среди  различных способов  переработки  конкретных  бытовых  отходов, нужно распознавать,  использовать  и  создавать  объяснительные  модели  и представления  для  научного  объяснения  явлений.  Задание  ориентированно на применение знаний и умений, формируемых в курсах химии и химической экологии.  Уровень  сложности:  высокий.  </w:t>
      </w:r>
    </w:p>
    <w:p w:rsidR="00C91CB2" w:rsidRDefault="00C91CB2" w:rsidP="00C91CB2">
      <w:pPr>
        <w:ind w:firstLine="567"/>
        <w:jc w:val="both"/>
        <w:rPr>
          <w:sz w:val="28"/>
          <w:szCs w:val="28"/>
        </w:rPr>
      </w:pPr>
      <w:r w:rsidRPr="00137693">
        <w:rPr>
          <w:sz w:val="28"/>
          <w:szCs w:val="28"/>
        </w:rPr>
        <w:t xml:space="preserve">Следующее задание: при  подготовке  экологического  проекта  </w:t>
      </w:r>
      <w:r>
        <w:rPr>
          <w:sz w:val="28"/>
          <w:szCs w:val="28"/>
        </w:rPr>
        <w:t>необходимо провести эксперимент, объектами</w:t>
      </w:r>
      <w:r w:rsidRPr="00137693">
        <w:rPr>
          <w:sz w:val="28"/>
          <w:szCs w:val="28"/>
        </w:rPr>
        <w:t xml:space="preserve">  исследования</w:t>
      </w:r>
      <w:r>
        <w:rPr>
          <w:sz w:val="28"/>
          <w:szCs w:val="28"/>
        </w:rPr>
        <w:t xml:space="preserve"> являются</w:t>
      </w:r>
      <w:r w:rsidRPr="00137693">
        <w:rPr>
          <w:sz w:val="28"/>
          <w:szCs w:val="28"/>
        </w:rPr>
        <w:t xml:space="preserve">  бумажный  пакет, полиэтиленовый  пакет, пакет из целлофана, пакет из </w:t>
      </w:r>
      <w:proofErr w:type="spellStart"/>
      <w:r w:rsidRPr="00137693">
        <w:rPr>
          <w:sz w:val="28"/>
          <w:szCs w:val="28"/>
        </w:rPr>
        <w:t>биоразлагаемого</w:t>
      </w:r>
      <w:proofErr w:type="spellEnd"/>
      <w:r w:rsidRPr="00137693">
        <w:rPr>
          <w:sz w:val="28"/>
          <w:szCs w:val="28"/>
        </w:rPr>
        <w:t xml:space="preserve"> пластика. </w:t>
      </w:r>
      <w:r>
        <w:rPr>
          <w:sz w:val="28"/>
          <w:szCs w:val="28"/>
        </w:rPr>
        <w:t>Осенью</w:t>
      </w:r>
      <w:r w:rsidRPr="00137693">
        <w:rPr>
          <w:sz w:val="28"/>
          <w:szCs w:val="28"/>
        </w:rPr>
        <w:t xml:space="preserve"> все пакеты были закопаны в землю на глубину 30 см. Через 2 месяца предметы извлекли, изучили их вид и сфотографировали. В чём состояла цель эксперимента, который проводили </w:t>
      </w:r>
      <w:proofErr w:type="gramStart"/>
      <w:r>
        <w:rPr>
          <w:sz w:val="28"/>
          <w:szCs w:val="28"/>
        </w:rPr>
        <w:t>обучающиеся</w:t>
      </w:r>
      <w:proofErr w:type="gramEnd"/>
      <w:r w:rsidRPr="00137693">
        <w:rPr>
          <w:sz w:val="28"/>
          <w:szCs w:val="28"/>
        </w:rPr>
        <w:t xml:space="preserve">? Данное задание относится  к </w:t>
      </w:r>
      <w:proofErr w:type="spellStart"/>
      <w:r w:rsidRPr="00137693">
        <w:rPr>
          <w:sz w:val="28"/>
          <w:szCs w:val="28"/>
        </w:rPr>
        <w:t>компетентностной</w:t>
      </w:r>
      <w:proofErr w:type="spellEnd"/>
      <w:r w:rsidRPr="00137693">
        <w:rPr>
          <w:sz w:val="28"/>
          <w:szCs w:val="28"/>
        </w:rPr>
        <w:t xml:space="preserve">  области  оценки  «применение  естественнонаучных методов  исследования».  При  выполнении исследовательских  заданий  обучающиеся  применяют  умения распознавать и формулировать цель данного исследования и должны  опираться  на  представления о  научном  методе  познания  и  этапах  естественнонаучного  исследования, полученные  в  курсах  базовых  естественных  наук –  физики,  химии  и биологии.  </w:t>
      </w:r>
    </w:p>
    <w:p w:rsidR="00C91CB2" w:rsidRPr="00184DD4" w:rsidRDefault="00C91CB2" w:rsidP="00C91CB2">
      <w:pPr>
        <w:ind w:firstLine="567"/>
        <w:jc w:val="both"/>
        <w:rPr>
          <w:sz w:val="28"/>
          <w:szCs w:val="28"/>
        </w:rPr>
      </w:pPr>
      <w:r w:rsidRPr="000C7B1E">
        <w:rPr>
          <w:bCs/>
          <w:sz w:val="28"/>
          <w:szCs w:val="28"/>
        </w:rPr>
        <w:t>Результатом такого обучения является формирование базовых качеств образованности обучающихся</w:t>
      </w:r>
      <w:r>
        <w:rPr>
          <w:bCs/>
          <w:sz w:val="28"/>
          <w:szCs w:val="28"/>
        </w:rPr>
        <w:t xml:space="preserve">. </w:t>
      </w:r>
      <w:proofErr w:type="gramStart"/>
      <w:r>
        <w:rPr>
          <w:sz w:val="28"/>
          <w:szCs w:val="28"/>
        </w:rPr>
        <w:t>Выполняя</w:t>
      </w:r>
      <w:r w:rsidRPr="00184DD4">
        <w:rPr>
          <w:sz w:val="28"/>
          <w:szCs w:val="28"/>
        </w:rPr>
        <w:t xml:space="preserve"> </w:t>
      </w:r>
      <w:r>
        <w:rPr>
          <w:sz w:val="28"/>
          <w:szCs w:val="28"/>
        </w:rPr>
        <w:t>задания обучающиеся получаю</w:t>
      </w:r>
      <w:r w:rsidRPr="00184DD4">
        <w:rPr>
          <w:sz w:val="28"/>
          <w:szCs w:val="28"/>
        </w:rPr>
        <w:t>т возможность сам</w:t>
      </w:r>
      <w:r>
        <w:rPr>
          <w:sz w:val="28"/>
          <w:szCs w:val="28"/>
        </w:rPr>
        <w:t>остоятельно</w:t>
      </w:r>
      <w:proofErr w:type="gramEnd"/>
      <w:r w:rsidRPr="00184DD4">
        <w:rPr>
          <w:sz w:val="28"/>
          <w:szCs w:val="28"/>
        </w:rPr>
        <w:t xml:space="preserve"> учиться, усваивать знания и умения, </w:t>
      </w:r>
      <w:proofErr w:type="spellStart"/>
      <w:r w:rsidRPr="00184DD4">
        <w:rPr>
          <w:sz w:val="28"/>
          <w:szCs w:val="28"/>
        </w:rPr>
        <w:t>саморазвиваться</w:t>
      </w:r>
      <w:proofErr w:type="spellEnd"/>
      <w:r w:rsidRPr="00184DD4">
        <w:rPr>
          <w:sz w:val="28"/>
          <w:szCs w:val="28"/>
        </w:rPr>
        <w:t>, самосовершенствоваться, организовывать свою деятельность. При этом</w:t>
      </w:r>
      <w:proofErr w:type="gramStart"/>
      <w:r>
        <w:rPr>
          <w:sz w:val="28"/>
          <w:szCs w:val="28"/>
        </w:rPr>
        <w:t>,</w:t>
      </w:r>
      <w:proofErr w:type="gramEnd"/>
      <w:r>
        <w:rPr>
          <w:sz w:val="28"/>
          <w:szCs w:val="28"/>
        </w:rPr>
        <w:t xml:space="preserve"> </w:t>
      </w:r>
      <w:r w:rsidRPr="00184DD4">
        <w:rPr>
          <w:sz w:val="28"/>
          <w:szCs w:val="28"/>
        </w:rPr>
        <w:t xml:space="preserve"> </w:t>
      </w:r>
      <w:r>
        <w:rPr>
          <w:sz w:val="28"/>
          <w:szCs w:val="28"/>
        </w:rPr>
        <w:t>они осознаю</w:t>
      </w:r>
      <w:r w:rsidRPr="00184DD4">
        <w:rPr>
          <w:sz w:val="28"/>
          <w:szCs w:val="28"/>
        </w:rPr>
        <w:t>т мотивы обуче</w:t>
      </w:r>
      <w:r>
        <w:rPr>
          <w:sz w:val="28"/>
          <w:szCs w:val="28"/>
        </w:rPr>
        <w:t>ния (для чего?), осознанно ставя</w:t>
      </w:r>
      <w:r w:rsidRPr="00184DD4">
        <w:rPr>
          <w:sz w:val="28"/>
          <w:szCs w:val="28"/>
        </w:rPr>
        <w:t>т перед</w:t>
      </w:r>
      <w:r>
        <w:rPr>
          <w:sz w:val="28"/>
          <w:szCs w:val="28"/>
        </w:rPr>
        <w:t xml:space="preserve"> собой цель (зачем?), выстраиваю</w:t>
      </w:r>
      <w:r w:rsidRPr="00184DD4">
        <w:rPr>
          <w:sz w:val="28"/>
          <w:szCs w:val="28"/>
        </w:rPr>
        <w:t>т задачи для достижения це</w:t>
      </w:r>
      <w:r>
        <w:rPr>
          <w:sz w:val="28"/>
          <w:szCs w:val="28"/>
        </w:rPr>
        <w:t>ли (что нужно сделать?), работаю</w:t>
      </w:r>
      <w:r w:rsidRPr="00184DD4">
        <w:rPr>
          <w:sz w:val="28"/>
          <w:szCs w:val="28"/>
        </w:rPr>
        <w:t>т в сотрудничестве, осуществляет творческое преобразование изучаемого материала, контроль, самооценку).</w:t>
      </w:r>
    </w:p>
    <w:p w:rsidR="00C91CB2" w:rsidRDefault="00C91CB2" w:rsidP="00C91CB2">
      <w:pPr>
        <w:ind w:firstLine="567"/>
        <w:jc w:val="both"/>
        <w:rPr>
          <w:sz w:val="28"/>
          <w:szCs w:val="28"/>
        </w:rPr>
      </w:pPr>
      <w:r>
        <w:rPr>
          <w:sz w:val="28"/>
          <w:szCs w:val="28"/>
        </w:rPr>
        <w:t>Представленные примеры заданий</w:t>
      </w:r>
      <w:r w:rsidRPr="00137693">
        <w:rPr>
          <w:sz w:val="28"/>
          <w:szCs w:val="28"/>
        </w:rPr>
        <w:t xml:space="preserve"> могут</w:t>
      </w:r>
      <w:r>
        <w:rPr>
          <w:sz w:val="28"/>
          <w:szCs w:val="28"/>
        </w:rPr>
        <w:t xml:space="preserve"> быть рекомендованы</w:t>
      </w:r>
      <w:r w:rsidRPr="00137693">
        <w:rPr>
          <w:sz w:val="28"/>
          <w:szCs w:val="28"/>
        </w:rPr>
        <w:t xml:space="preserve"> не только для диагностики уровней </w:t>
      </w:r>
      <w:proofErr w:type="spellStart"/>
      <w:r w:rsidRPr="00137693">
        <w:rPr>
          <w:sz w:val="28"/>
          <w:szCs w:val="28"/>
        </w:rPr>
        <w:t>сформированности</w:t>
      </w:r>
      <w:proofErr w:type="spellEnd"/>
      <w:r w:rsidRPr="00137693">
        <w:rPr>
          <w:sz w:val="28"/>
          <w:szCs w:val="28"/>
        </w:rPr>
        <w:t xml:space="preserve"> естественнонаучной  грамотности,  но и, в  основном, – для  формирования  метапредметных  и  предметных  умений.  Также  задания имеют  значимый  потенциал  для  личностного  развития  учащихся,  так  как затрагивает  сферу  экологического  воспитания,  способствует  пониманию сущности  </w:t>
      </w:r>
      <w:proofErr w:type="spellStart"/>
      <w:r w:rsidRPr="00137693">
        <w:rPr>
          <w:sz w:val="28"/>
          <w:szCs w:val="28"/>
        </w:rPr>
        <w:t>природосообразного</w:t>
      </w:r>
      <w:proofErr w:type="spellEnd"/>
      <w:r w:rsidRPr="00137693">
        <w:rPr>
          <w:sz w:val="28"/>
          <w:szCs w:val="28"/>
        </w:rPr>
        <w:t xml:space="preserve">  поведения  человека. </w:t>
      </w:r>
    </w:p>
    <w:p w:rsidR="00C91CB2" w:rsidRDefault="00C91CB2" w:rsidP="00C91CB2">
      <w:pPr>
        <w:ind w:firstLine="709"/>
        <w:jc w:val="both"/>
        <w:rPr>
          <w:color w:val="000000"/>
          <w:sz w:val="28"/>
          <w:szCs w:val="28"/>
        </w:rPr>
      </w:pPr>
      <w:proofErr w:type="gramStart"/>
      <w:r>
        <w:rPr>
          <w:sz w:val="28"/>
          <w:szCs w:val="28"/>
        </w:rPr>
        <w:t xml:space="preserve">Таким образом, </w:t>
      </w:r>
      <w:proofErr w:type="spellStart"/>
      <w:r>
        <w:rPr>
          <w:sz w:val="28"/>
          <w:szCs w:val="28"/>
        </w:rPr>
        <w:t>м</w:t>
      </w:r>
      <w:r w:rsidRPr="00DD0665">
        <w:rPr>
          <w:sz w:val="28"/>
          <w:szCs w:val="28"/>
        </w:rPr>
        <w:t>етапредметный</w:t>
      </w:r>
      <w:proofErr w:type="spellEnd"/>
      <w:r w:rsidRPr="00DD0665">
        <w:rPr>
          <w:sz w:val="28"/>
          <w:szCs w:val="28"/>
        </w:rPr>
        <w:t xml:space="preserve"> подход в системе дополнительного образования детей предполагает новое понимание результата образования и направл</w:t>
      </w:r>
      <w:r w:rsidRPr="001C3189">
        <w:rPr>
          <w:sz w:val="26"/>
          <w:szCs w:val="26"/>
        </w:rPr>
        <w:t>ен на приобретение обучающимися социального</w:t>
      </w:r>
      <w:r w:rsidRPr="00CC05DD">
        <w:rPr>
          <w:sz w:val="28"/>
          <w:szCs w:val="28"/>
        </w:rPr>
        <w:t xml:space="preserve"> опыта решения встающих перед ним проблем, что создает серьезные предпосылки его дальнейшей более успешной адаптации в социуме, повышению его </w:t>
      </w:r>
      <w:r w:rsidRPr="00CC05DD">
        <w:rPr>
          <w:sz w:val="28"/>
          <w:szCs w:val="28"/>
        </w:rPr>
        <w:lastRenderedPageBreak/>
        <w:t>конкурентоспособности на рынке труда при постоянно изменяющихся условиях.</w:t>
      </w:r>
      <w:proofErr w:type="gramEnd"/>
    </w:p>
    <w:p w:rsidR="00C91CB2" w:rsidRDefault="00C91CB2" w:rsidP="00C91CB2">
      <w:pPr>
        <w:ind w:firstLine="567"/>
        <w:jc w:val="both"/>
        <w:rPr>
          <w:sz w:val="28"/>
          <w:szCs w:val="28"/>
        </w:rPr>
      </w:pPr>
    </w:p>
    <w:p w:rsidR="00C91CB2" w:rsidRPr="00C16911" w:rsidRDefault="00C16911" w:rsidP="00C16911">
      <w:pPr>
        <w:ind w:firstLine="567"/>
        <w:jc w:val="center"/>
        <w:rPr>
          <w:sz w:val="28"/>
          <w:szCs w:val="28"/>
          <w:u w:val="single"/>
        </w:rPr>
      </w:pPr>
      <w:r w:rsidRPr="00C16911">
        <w:rPr>
          <w:sz w:val="28"/>
          <w:szCs w:val="28"/>
          <w:u w:val="single"/>
        </w:rPr>
        <w:t>Примеры кейсов</w:t>
      </w:r>
    </w:p>
    <w:p w:rsidR="00C16911" w:rsidRPr="00710AD2" w:rsidRDefault="00C16911" w:rsidP="00C16911">
      <w:pPr>
        <w:jc w:val="center"/>
        <w:rPr>
          <w:sz w:val="26"/>
          <w:szCs w:val="26"/>
        </w:rPr>
      </w:pPr>
      <w:r w:rsidRPr="00710AD2">
        <w:rPr>
          <w:sz w:val="26"/>
          <w:szCs w:val="26"/>
        </w:rPr>
        <w:t xml:space="preserve">Кейс </w:t>
      </w:r>
      <w:r>
        <w:rPr>
          <w:sz w:val="26"/>
          <w:szCs w:val="26"/>
        </w:rPr>
        <w:t>1</w:t>
      </w:r>
      <w:r w:rsidRPr="00710AD2">
        <w:rPr>
          <w:sz w:val="26"/>
          <w:szCs w:val="26"/>
        </w:rPr>
        <w:t>.</w:t>
      </w:r>
    </w:p>
    <w:p w:rsidR="00C16911" w:rsidRPr="00710AD2" w:rsidRDefault="00C16911" w:rsidP="00C16911">
      <w:pPr>
        <w:rPr>
          <w:sz w:val="26"/>
          <w:szCs w:val="26"/>
        </w:rPr>
      </w:pPr>
      <w:r w:rsidRPr="00710AD2">
        <w:rPr>
          <w:sz w:val="26"/>
          <w:szCs w:val="26"/>
        </w:rPr>
        <w:t>Информация.</w:t>
      </w:r>
    </w:p>
    <w:p w:rsidR="00C16911" w:rsidRPr="00710AD2" w:rsidRDefault="00C16911" w:rsidP="00C16911">
      <w:pPr>
        <w:ind w:firstLine="709"/>
        <w:jc w:val="both"/>
        <w:rPr>
          <w:sz w:val="26"/>
          <w:szCs w:val="26"/>
        </w:rPr>
      </w:pPr>
      <w:r w:rsidRPr="00710AD2">
        <w:rPr>
          <w:sz w:val="26"/>
          <w:szCs w:val="26"/>
        </w:rPr>
        <w:t>Чабрец меловой (</w:t>
      </w:r>
      <w:proofErr w:type="spellStart"/>
      <w:r w:rsidRPr="00710AD2">
        <w:rPr>
          <w:sz w:val="26"/>
          <w:szCs w:val="26"/>
        </w:rPr>
        <w:t>Thymus</w:t>
      </w:r>
      <w:proofErr w:type="spellEnd"/>
      <w:r w:rsidRPr="00710AD2">
        <w:rPr>
          <w:sz w:val="26"/>
          <w:szCs w:val="26"/>
        </w:rPr>
        <w:t xml:space="preserve"> </w:t>
      </w:r>
      <w:proofErr w:type="spellStart"/>
      <w:r w:rsidRPr="00710AD2">
        <w:rPr>
          <w:sz w:val="26"/>
          <w:szCs w:val="26"/>
        </w:rPr>
        <w:t>cretaceous</w:t>
      </w:r>
      <w:proofErr w:type="spellEnd"/>
      <w:r w:rsidRPr="00710AD2">
        <w:rPr>
          <w:sz w:val="26"/>
          <w:szCs w:val="26"/>
        </w:rPr>
        <w:t xml:space="preserve">) – вид лекарственных растений, занесенный в Красную Книгу </w:t>
      </w:r>
      <w:r>
        <w:rPr>
          <w:sz w:val="26"/>
          <w:szCs w:val="26"/>
        </w:rPr>
        <w:t>Белгородской</w:t>
      </w:r>
      <w:r w:rsidRPr="00710AD2">
        <w:rPr>
          <w:sz w:val="26"/>
          <w:szCs w:val="26"/>
        </w:rPr>
        <w:t xml:space="preserve"> области как исчезающий. </w:t>
      </w:r>
      <w:proofErr w:type="gramStart"/>
      <w:r w:rsidRPr="00710AD2">
        <w:rPr>
          <w:sz w:val="26"/>
          <w:szCs w:val="26"/>
        </w:rPr>
        <w:t>Вид растет только на</w:t>
      </w:r>
      <w:r>
        <w:rPr>
          <w:sz w:val="26"/>
          <w:szCs w:val="26"/>
        </w:rPr>
        <w:t xml:space="preserve"> </w:t>
      </w:r>
      <w:r w:rsidRPr="00710AD2">
        <w:rPr>
          <w:sz w:val="26"/>
          <w:szCs w:val="26"/>
        </w:rPr>
        <w:t>известковых и других каменистых отложениях по берегам рек, зачастую заселяя</w:t>
      </w:r>
      <w:r>
        <w:rPr>
          <w:sz w:val="26"/>
          <w:szCs w:val="26"/>
        </w:rPr>
        <w:t xml:space="preserve"> </w:t>
      </w:r>
      <w:r w:rsidRPr="00710AD2">
        <w:rPr>
          <w:sz w:val="26"/>
          <w:szCs w:val="26"/>
        </w:rPr>
        <w:t>территории в составе сообществ пионерного типа, являющимися переходными</w:t>
      </w:r>
      <w:r>
        <w:rPr>
          <w:sz w:val="26"/>
          <w:szCs w:val="26"/>
        </w:rPr>
        <w:t xml:space="preserve"> </w:t>
      </w:r>
      <w:r w:rsidRPr="00710AD2">
        <w:rPr>
          <w:sz w:val="26"/>
          <w:szCs w:val="26"/>
        </w:rPr>
        <w:t>стадиями сукцессионного процесса (меловые отложения, бугристые песчаные и</w:t>
      </w:r>
      <w:r>
        <w:rPr>
          <w:sz w:val="26"/>
          <w:szCs w:val="26"/>
        </w:rPr>
        <w:t xml:space="preserve"> </w:t>
      </w:r>
      <w:r w:rsidRPr="00710AD2">
        <w:rPr>
          <w:sz w:val="26"/>
          <w:szCs w:val="26"/>
        </w:rPr>
        <w:t xml:space="preserve">каменистые степи) или </w:t>
      </w:r>
      <w:proofErr w:type="spellStart"/>
      <w:r w:rsidRPr="00710AD2">
        <w:rPr>
          <w:sz w:val="26"/>
          <w:szCs w:val="26"/>
        </w:rPr>
        <w:t>антропогенно</w:t>
      </w:r>
      <w:proofErr w:type="spellEnd"/>
      <w:r w:rsidRPr="00710AD2">
        <w:rPr>
          <w:sz w:val="26"/>
          <w:szCs w:val="26"/>
        </w:rPr>
        <w:t xml:space="preserve"> нарушенных сообществ (обочины дорог,</w:t>
      </w:r>
      <w:r>
        <w:rPr>
          <w:sz w:val="26"/>
          <w:szCs w:val="26"/>
        </w:rPr>
        <w:t xml:space="preserve"> к</w:t>
      </w:r>
      <w:r w:rsidRPr="00710AD2">
        <w:rPr>
          <w:sz w:val="26"/>
          <w:szCs w:val="26"/>
        </w:rPr>
        <w:t>арьеры, пастбища).</w:t>
      </w:r>
      <w:proofErr w:type="gramEnd"/>
      <w:r w:rsidRPr="00710AD2">
        <w:rPr>
          <w:sz w:val="26"/>
          <w:szCs w:val="26"/>
        </w:rPr>
        <w:t xml:space="preserve"> Являясь типичными </w:t>
      </w:r>
      <w:proofErr w:type="spellStart"/>
      <w:r w:rsidRPr="00710AD2">
        <w:rPr>
          <w:sz w:val="26"/>
          <w:szCs w:val="26"/>
        </w:rPr>
        <w:t>гелиофилами</w:t>
      </w:r>
      <w:proofErr w:type="spellEnd"/>
      <w:r w:rsidRPr="00710AD2">
        <w:rPr>
          <w:sz w:val="26"/>
          <w:szCs w:val="26"/>
        </w:rPr>
        <w:t xml:space="preserve">, тимьяны не выносят затенения и не выдерживают конкуренции в ходе восстановления облика </w:t>
      </w:r>
      <w:proofErr w:type="gramStart"/>
      <w:r w:rsidRPr="00710AD2">
        <w:rPr>
          <w:sz w:val="26"/>
          <w:szCs w:val="26"/>
        </w:rPr>
        <w:t>степных</w:t>
      </w:r>
      <w:proofErr w:type="gramEnd"/>
      <w:r w:rsidRPr="00710AD2">
        <w:rPr>
          <w:sz w:val="26"/>
          <w:szCs w:val="26"/>
        </w:rPr>
        <w:t xml:space="preserve"> </w:t>
      </w:r>
      <w:proofErr w:type="spellStart"/>
      <w:r w:rsidRPr="00710AD2">
        <w:rPr>
          <w:sz w:val="26"/>
          <w:szCs w:val="26"/>
        </w:rPr>
        <w:t>ценозов</w:t>
      </w:r>
      <w:proofErr w:type="spellEnd"/>
      <w:r w:rsidRPr="00710AD2">
        <w:rPr>
          <w:sz w:val="26"/>
          <w:szCs w:val="26"/>
        </w:rPr>
        <w:t>.</w:t>
      </w:r>
    </w:p>
    <w:p w:rsidR="00C16911" w:rsidRPr="00337244" w:rsidRDefault="00C16911" w:rsidP="00C16911">
      <w:pPr>
        <w:ind w:firstLine="709"/>
        <w:jc w:val="both"/>
        <w:rPr>
          <w:sz w:val="26"/>
          <w:szCs w:val="26"/>
        </w:rPr>
      </w:pPr>
      <w:r w:rsidRPr="00337244">
        <w:rPr>
          <w:sz w:val="26"/>
          <w:szCs w:val="26"/>
        </w:rPr>
        <w:t xml:space="preserve">На территории Белгородской области описаны популяции чабреца в </w:t>
      </w:r>
      <w:r w:rsidRPr="00337244">
        <w:rPr>
          <w:rStyle w:val="extendedtext-full"/>
          <w:sz w:val="26"/>
          <w:szCs w:val="26"/>
        </w:rPr>
        <w:t xml:space="preserve">Алексеевском (Варваровка), </w:t>
      </w:r>
      <w:proofErr w:type="spellStart"/>
      <w:r w:rsidRPr="00C60139">
        <w:rPr>
          <w:sz w:val="26"/>
          <w:szCs w:val="26"/>
        </w:rPr>
        <w:t>Новооскольском</w:t>
      </w:r>
      <w:proofErr w:type="spellEnd"/>
      <w:r w:rsidRPr="00C60139">
        <w:rPr>
          <w:sz w:val="26"/>
          <w:szCs w:val="26"/>
        </w:rPr>
        <w:t xml:space="preserve"> (</w:t>
      </w:r>
      <w:proofErr w:type="spellStart"/>
      <w:r w:rsidRPr="00C60139">
        <w:rPr>
          <w:sz w:val="26"/>
          <w:szCs w:val="26"/>
        </w:rPr>
        <w:t>с</w:t>
      </w:r>
      <w:proofErr w:type="gramStart"/>
      <w:r w:rsidRPr="00C60139">
        <w:rPr>
          <w:sz w:val="26"/>
          <w:szCs w:val="26"/>
        </w:rPr>
        <w:t>.</w:t>
      </w:r>
      <w:r w:rsidRPr="00C60139">
        <w:rPr>
          <w:rStyle w:val="extendedtext-short"/>
          <w:sz w:val="26"/>
          <w:szCs w:val="26"/>
        </w:rPr>
        <w:t>Б</w:t>
      </w:r>
      <w:proofErr w:type="gramEnd"/>
      <w:r w:rsidRPr="00C60139">
        <w:rPr>
          <w:rStyle w:val="extendedtext-short"/>
          <w:sz w:val="26"/>
          <w:szCs w:val="26"/>
        </w:rPr>
        <w:t>еломестное</w:t>
      </w:r>
      <w:proofErr w:type="spellEnd"/>
      <w:r w:rsidRPr="00C60139">
        <w:rPr>
          <w:sz w:val="26"/>
          <w:szCs w:val="26"/>
        </w:rPr>
        <w:t>)</w:t>
      </w:r>
      <w:r>
        <w:rPr>
          <w:sz w:val="26"/>
          <w:szCs w:val="26"/>
        </w:rPr>
        <w:t xml:space="preserve"> и </w:t>
      </w:r>
      <w:r w:rsidRPr="00337244">
        <w:rPr>
          <w:sz w:val="26"/>
          <w:szCs w:val="26"/>
        </w:rPr>
        <w:t xml:space="preserve"> </w:t>
      </w:r>
      <w:proofErr w:type="spellStart"/>
      <w:r w:rsidRPr="00337244">
        <w:rPr>
          <w:sz w:val="26"/>
          <w:szCs w:val="26"/>
        </w:rPr>
        <w:t>Шебекинском</w:t>
      </w:r>
      <w:proofErr w:type="spellEnd"/>
      <w:r w:rsidRPr="00337244">
        <w:rPr>
          <w:sz w:val="26"/>
          <w:szCs w:val="26"/>
        </w:rPr>
        <w:t xml:space="preserve"> ( Заячий луг)</w:t>
      </w:r>
      <w:r>
        <w:rPr>
          <w:sz w:val="26"/>
          <w:szCs w:val="26"/>
        </w:rPr>
        <w:t xml:space="preserve"> городских округах</w:t>
      </w:r>
      <w:r w:rsidRPr="00337244">
        <w:rPr>
          <w:sz w:val="26"/>
          <w:szCs w:val="26"/>
        </w:rPr>
        <w:t xml:space="preserve">, Прохоровском (в балке западнее с. Лучки) </w:t>
      </w:r>
      <w:r>
        <w:rPr>
          <w:sz w:val="26"/>
          <w:szCs w:val="26"/>
        </w:rPr>
        <w:t xml:space="preserve">и </w:t>
      </w:r>
      <w:proofErr w:type="spellStart"/>
      <w:r w:rsidRPr="00337244">
        <w:rPr>
          <w:rStyle w:val="extendedtext-full"/>
          <w:sz w:val="26"/>
          <w:szCs w:val="26"/>
        </w:rPr>
        <w:t>Ровеньском</w:t>
      </w:r>
      <w:proofErr w:type="spellEnd"/>
      <w:r w:rsidRPr="00337244">
        <w:rPr>
          <w:rStyle w:val="extendedtext-full"/>
          <w:sz w:val="26"/>
          <w:szCs w:val="26"/>
        </w:rPr>
        <w:t xml:space="preserve"> (Нагольное)</w:t>
      </w:r>
      <w:r>
        <w:rPr>
          <w:rStyle w:val="extendedtext-full"/>
          <w:sz w:val="26"/>
          <w:szCs w:val="26"/>
        </w:rPr>
        <w:t xml:space="preserve"> районах.</w:t>
      </w:r>
    </w:p>
    <w:p w:rsidR="00C16911" w:rsidRDefault="00C16911" w:rsidP="00C16911">
      <w:pPr>
        <w:ind w:firstLine="709"/>
        <w:rPr>
          <w:sz w:val="26"/>
          <w:szCs w:val="26"/>
        </w:rPr>
      </w:pPr>
    </w:p>
    <w:p w:rsidR="00C16911" w:rsidRPr="00710AD2" w:rsidRDefault="00C16911" w:rsidP="00C16911">
      <w:pPr>
        <w:ind w:firstLine="709"/>
        <w:jc w:val="both"/>
        <w:rPr>
          <w:sz w:val="26"/>
          <w:szCs w:val="26"/>
        </w:rPr>
      </w:pPr>
      <w:r w:rsidRPr="00710AD2">
        <w:rPr>
          <w:sz w:val="26"/>
          <w:szCs w:val="26"/>
        </w:rPr>
        <w:t xml:space="preserve">1. Объясните, почему чабрец меловой встречается на территории </w:t>
      </w:r>
      <w:r>
        <w:rPr>
          <w:sz w:val="26"/>
          <w:szCs w:val="26"/>
        </w:rPr>
        <w:t xml:space="preserve">Белгородской </w:t>
      </w:r>
      <w:r w:rsidRPr="00710AD2">
        <w:rPr>
          <w:sz w:val="26"/>
          <w:szCs w:val="26"/>
        </w:rPr>
        <w:t xml:space="preserve">области в </w:t>
      </w:r>
      <w:r>
        <w:rPr>
          <w:sz w:val="26"/>
          <w:szCs w:val="26"/>
        </w:rPr>
        <w:t>перечисленных территориях. Какие условия и факторы спо</w:t>
      </w:r>
      <w:r w:rsidRPr="00710AD2">
        <w:rPr>
          <w:sz w:val="26"/>
          <w:szCs w:val="26"/>
        </w:rPr>
        <w:t>собствуют сохранению данного вида в этих районах?</w:t>
      </w:r>
    </w:p>
    <w:p w:rsidR="00C16911" w:rsidRPr="00710AD2" w:rsidRDefault="00C16911" w:rsidP="00C16911">
      <w:pPr>
        <w:ind w:firstLine="709"/>
        <w:rPr>
          <w:sz w:val="26"/>
          <w:szCs w:val="26"/>
        </w:rPr>
      </w:pPr>
      <w:r w:rsidRPr="00710AD2">
        <w:rPr>
          <w:sz w:val="26"/>
          <w:szCs w:val="26"/>
        </w:rPr>
        <w:t>2. Спрогнозируйте развитие обнаруженных популяций чабреца при постоянстве факторов среды, при возможных изменениях факторов среды.</w:t>
      </w:r>
    </w:p>
    <w:p w:rsidR="00C16911" w:rsidRPr="00710AD2" w:rsidRDefault="00C16911" w:rsidP="00C16911">
      <w:pPr>
        <w:ind w:firstLine="709"/>
        <w:rPr>
          <w:sz w:val="26"/>
          <w:szCs w:val="26"/>
        </w:rPr>
      </w:pPr>
      <w:r w:rsidRPr="00710AD2">
        <w:rPr>
          <w:sz w:val="26"/>
          <w:szCs w:val="26"/>
        </w:rPr>
        <w:t>3. Возможно ли внесение чабреца мелового в экосистему хвойного леса,</w:t>
      </w:r>
      <w:r>
        <w:rPr>
          <w:sz w:val="26"/>
          <w:szCs w:val="26"/>
        </w:rPr>
        <w:t xml:space="preserve"> </w:t>
      </w:r>
      <w:r w:rsidRPr="00710AD2">
        <w:rPr>
          <w:sz w:val="26"/>
          <w:szCs w:val="26"/>
        </w:rPr>
        <w:t>дубравы? Объясните почему?</w:t>
      </w:r>
    </w:p>
    <w:p w:rsidR="00C16911" w:rsidRDefault="00C16911" w:rsidP="00C16911">
      <w:pPr>
        <w:ind w:firstLine="709"/>
        <w:rPr>
          <w:sz w:val="26"/>
          <w:szCs w:val="26"/>
        </w:rPr>
      </w:pPr>
      <w:r w:rsidRPr="00710AD2">
        <w:rPr>
          <w:sz w:val="26"/>
          <w:szCs w:val="26"/>
        </w:rPr>
        <w:t>4. Какие факторы и условия необходимо учитывать при интродукции любого вида в новую экосистему?</w:t>
      </w:r>
    </w:p>
    <w:p w:rsidR="00C16911" w:rsidRDefault="00C16911" w:rsidP="00C16911">
      <w:pPr>
        <w:ind w:firstLine="709"/>
        <w:rPr>
          <w:sz w:val="26"/>
          <w:szCs w:val="26"/>
        </w:rPr>
      </w:pPr>
    </w:p>
    <w:p w:rsidR="00C16911" w:rsidRPr="009312CA" w:rsidRDefault="00C16911" w:rsidP="00C16911">
      <w:pPr>
        <w:ind w:firstLine="709"/>
        <w:rPr>
          <w:sz w:val="26"/>
          <w:szCs w:val="26"/>
        </w:rPr>
      </w:pPr>
      <w:r w:rsidRPr="009312CA">
        <w:rPr>
          <w:sz w:val="26"/>
          <w:szCs w:val="26"/>
        </w:rPr>
        <w:t xml:space="preserve">Кейс 2. </w:t>
      </w:r>
      <w:proofErr w:type="spellStart"/>
      <w:r w:rsidRPr="009312CA">
        <w:rPr>
          <w:sz w:val="26"/>
          <w:szCs w:val="26"/>
        </w:rPr>
        <w:t>Дендрофлора</w:t>
      </w:r>
      <w:proofErr w:type="spellEnd"/>
      <w:r w:rsidRPr="009312CA">
        <w:rPr>
          <w:sz w:val="26"/>
          <w:szCs w:val="26"/>
        </w:rPr>
        <w:t xml:space="preserve"> парка.</w:t>
      </w:r>
    </w:p>
    <w:p w:rsidR="00C16911" w:rsidRPr="009312CA" w:rsidRDefault="00C16911" w:rsidP="00C16911">
      <w:pPr>
        <w:ind w:firstLine="709"/>
        <w:rPr>
          <w:sz w:val="26"/>
          <w:szCs w:val="26"/>
        </w:rPr>
      </w:pPr>
      <w:r w:rsidRPr="009312CA">
        <w:rPr>
          <w:sz w:val="26"/>
          <w:szCs w:val="26"/>
        </w:rPr>
        <w:t>Информация.</w:t>
      </w:r>
    </w:p>
    <w:p w:rsidR="00C16911" w:rsidRPr="009312CA" w:rsidRDefault="00C16911" w:rsidP="00C16911">
      <w:pPr>
        <w:ind w:firstLine="708"/>
        <w:jc w:val="both"/>
        <w:rPr>
          <w:sz w:val="26"/>
          <w:szCs w:val="26"/>
        </w:rPr>
      </w:pPr>
      <w:r w:rsidRPr="009312CA">
        <w:rPr>
          <w:sz w:val="26"/>
          <w:szCs w:val="26"/>
        </w:rPr>
        <w:t xml:space="preserve">В центре </w:t>
      </w:r>
      <w:r>
        <w:rPr>
          <w:sz w:val="26"/>
          <w:szCs w:val="26"/>
        </w:rPr>
        <w:t xml:space="preserve">промышленного </w:t>
      </w:r>
      <w:r w:rsidRPr="009312CA">
        <w:rPr>
          <w:sz w:val="26"/>
          <w:szCs w:val="26"/>
        </w:rPr>
        <w:t>города расположен парк, на равнинном рельефе, окружен в основном по</w:t>
      </w:r>
      <w:r>
        <w:rPr>
          <w:sz w:val="26"/>
          <w:szCs w:val="26"/>
        </w:rPr>
        <w:t xml:space="preserve"> </w:t>
      </w:r>
      <w:r w:rsidRPr="009312CA">
        <w:rPr>
          <w:sz w:val="26"/>
          <w:szCs w:val="26"/>
        </w:rPr>
        <w:t xml:space="preserve">периметру </w:t>
      </w:r>
      <w:proofErr w:type="spellStart"/>
      <w:r>
        <w:rPr>
          <w:sz w:val="26"/>
          <w:szCs w:val="26"/>
        </w:rPr>
        <w:t>много</w:t>
      </w:r>
      <w:r w:rsidRPr="009312CA">
        <w:rPr>
          <w:sz w:val="26"/>
          <w:szCs w:val="26"/>
        </w:rPr>
        <w:t>оэтажной</w:t>
      </w:r>
      <w:proofErr w:type="spellEnd"/>
      <w:r w:rsidRPr="009312CA">
        <w:rPr>
          <w:sz w:val="26"/>
          <w:szCs w:val="26"/>
        </w:rPr>
        <w:t xml:space="preserve"> жилой застройкой. На улицах по периметру парка движение автотранспор</w:t>
      </w:r>
      <w:r>
        <w:rPr>
          <w:sz w:val="26"/>
          <w:szCs w:val="26"/>
        </w:rPr>
        <w:t>та не интенсивное</w:t>
      </w:r>
      <w:r w:rsidRPr="009312CA">
        <w:rPr>
          <w:sz w:val="26"/>
          <w:szCs w:val="26"/>
        </w:rPr>
        <w:t>.</w:t>
      </w:r>
    </w:p>
    <w:p w:rsidR="00C16911" w:rsidRPr="009312CA" w:rsidRDefault="00C16911" w:rsidP="00C16911">
      <w:pPr>
        <w:ind w:firstLine="709"/>
        <w:jc w:val="both"/>
        <w:rPr>
          <w:sz w:val="26"/>
          <w:szCs w:val="26"/>
        </w:rPr>
      </w:pPr>
      <w:r w:rsidRPr="009312CA">
        <w:rPr>
          <w:sz w:val="26"/>
          <w:szCs w:val="26"/>
        </w:rPr>
        <w:t>Территория</w:t>
      </w:r>
      <w:r>
        <w:rPr>
          <w:sz w:val="26"/>
          <w:szCs w:val="26"/>
        </w:rPr>
        <w:t xml:space="preserve"> </w:t>
      </w:r>
      <w:r w:rsidRPr="009312CA">
        <w:rPr>
          <w:sz w:val="26"/>
          <w:szCs w:val="26"/>
        </w:rPr>
        <w:t>парка имеет прямоугольную форму,</w:t>
      </w:r>
      <w:r>
        <w:rPr>
          <w:sz w:val="26"/>
          <w:szCs w:val="26"/>
        </w:rPr>
        <w:t xml:space="preserve"> </w:t>
      </w:r>
      <w:proofErr w:type="gramStart"/>
      <w:r w:rsidRPr="009312CA">
        <w:rPr>
          <w:sz w:val="26"/>
          <w:szCs w:val="26"/>
        </w:rPr>
        <w:t>спланирован</w:t>
      </w:r>
      <w:proofErr w:type="gramEnd"/>
      <w:r w:rsidRPr="009312CA">
        <w:rPr>
          <w:sz w:val="26"/>
          <w:szCs w:val="26"/>
        </w:rPr>
        <w:t xml:space="preserve"> не регулярно, т.е. не симметрично. По периметру парка и в центральной части имеются аллеи древесных насаждений, вдоль которых сооружены дорожки с асфальтовым </w:t>
      </w:r>
      <w:r>
        <w:rPr>
          <w:sz w:val="26"/>
          <w:szCs w:val="26"/>
        </w:rPr>
        <w:t>п</w:t>
      </w:r>
      <w:r w:rsidRPr="009312CA">
        <w:rPr>
          <w:sz w:val="26"/>
          <w:szCs w:val="26"/>
        </w:rPr>
        <w:t>окрытием. В процессе существования</w:t>
      </w:r>
      <w:r>
        <w:rPr>
          <w:sz w:val="26"/>
          <w:szCs w:val="26"/>
        </w:rPr>
        <w:t xml:space="preserve"> </w:t>
      </w:r>
      <w:r w:rsidRPr="009312CA">
        <w:rPr>
          <w:sz w:val="26"/>
          <w:szCs w:val="26"/>
        </w:rPr>
        <w:t>объекта образовались стихийные дорожки и тропинки, которые приводят к</w:t>
      </w:r>
      <w:r>
        <w:rPr>
          <w:sz w:val="26"/>
          <w:szCs w:val="26"/>
        </w:rPr>
        <w:t xml:space="preserve"> </w:t>
      </w:r>
      <w:r w:rsidRPr="009312CA">
        <w:rPr>
          <w:sz w:val="26"/>
          <w:szCs w:val="26"/>
        </w:rPr>
        <w:t>чрезмерному переуплотнению почвы и разрушению травяного покрова. В</w:t>
      </w:r>
      <w:r>
        <w:rPr>
          <w:sz w:val="26"/>
          <w:szCs w:val="26"/>
        </w:rPr>
        <w:t xml:space="preserve"> </w:t>
      </w:r>
      <w:r w:rsidRPr="009312CA">
        <w:rPr>
          <w:sz w:val="26"/>
          <w:szCs w:val="26"/>
        </w:rPr>
        <w:t>центре парка организована зона аттракционов и площадка для организованных массовых игр детей с асфальтовым покрытием. Имеются цветники, выполняющие декоративную функцию.</w:t>
      </w:r>
    </w:p>
    <w:p w:rsidR="00C16911" w:rsidRPr="009312CA" w:rsidRDefault="00C16911" w:rsidP="00C16911">
      <w:pPr>
        <w:ind w:firstLine="851"/>
        <w:jc w:val="both"/>
        <w:rPr>
          <w:sz w:val="26"/>
          <w:szCs w:val="26"/>
        </w:rPr>
      </w:pPr>
      <w:r w:rsidRPr="009312CA">
        <w:rPr>
          <w:sz w:val="26"/>
          <w:szCs w:val="26"/>
        </w:rPr>
        <w:t>Структура насаждений – одноярусная. Наиболее старыми насаждениями являются рядовые посадки липы сердцевидной, клена остролистного,</w:t>
      </w:r>
      <w:r>
        <w:rPr>
          <w:sz w:val="26"/>
          <w:szCs w:val="26"/>
        </w:rPr>
        <w:t xml:space="preserve"> </w:t>
      </w:r>
      <w:r w:rsidRPr="009312CA">
        <w:rPr>
          <w:sz w:val="26"/>
          <w:szCs w:val="26"/>
        </w:rPr>
        <w:t xml:space="preserve">клена </w:t>
      </w:r>
      <w:proofErr w:type="spellStart"/>
      <w:r w:rsidRPr="009312CA">
        <w:rPr>
          <w:sz w:val="26"/>
          <w:szCs w:val="26"/>
        </w:rPr>
        <w:t>ясенелистного</w:t>
      </w:r>
      <w:proofErr w:type="spellEnd"/>
      <w:r w:rsidRPr="009312CA">
        <w:rPr>
          <w:sz w:val="26"/>
          <w:szCs w:val="26"/>
        </w:rPr>
        <w:t>, каштана конского, ясеня обыкновенного, вяза гладкого,</w:t>
      </w:r>
      <w:r>
        <w:rPr>
          <w:sz w:val="26"/>
          <w:szCs w:val="26"/>
        </w:rPr>
        <w:t xml:space="preserve"> </w:t>
      </w:r>
      <w:r w:rsidRPr="009312CA">
        <w:rPr>
          <w:sz w:val="26"/>
          <w:szCs w:val="26"/>
        </w:rPr>
        <w:t xml:space="preserve">а также единичные экземпляры дуба черешчатого. Наиболее молодой является рядовая посадка робинии </w:t>
      </w:r>
      <w:proofErr w:type="spellStart"/>
      <w:r w:rsidRPr="009312CA">
        <w:rPr>
          <w:sz w:val="26"/>
          <w:szCs w:val="26"/>
        </w:rPr>
        <w:t>псевлоакации</w:t>
      </w:r>
      <w:proofErr w:type="spellEnd"/>
      <w:r w:rsidRPr="009312CA">
        <w:rPr>
          <w:sz w:val="26"/>
          <w:szCs w:val="26"/>
        </w:rPr>
        <w:t xml:space="preserve">, отдельно стоящие деревья </w:t>
      </w:r>
      <w:proofErr w:type="spellStart"/>
      <w:r w:rsidRPr="009312CA">
        <w:rPr>
          <w:sz w:val="26"/>
          <w:szCs w:val="26"/>
        </w:rPr>
        <w:t>берѐзы</w:t>
      </w:r>
      <w:proofErr w:type="spellEnd"/>
      <w:r>
        <w:rPr>
          <w:sz w:val="26"/>
          <w:szCs w:val="26"/>
        </w:rPr>
        <w:t xml:space="preserve"> </w:t>
      </w:r>
      <w:r w:rsidRPr="009312CA">
        <w:rPr>
          <w:sz w:val="26"/>
          <w:szCs w:val="26"/>
        </w:rPr>
        <w:t xml:space="preserve">бородавчатой, </w:t>
      </w:r>
      <w:r w:rsidRPr="009312CA">
        <w:rPr>
          <w:sz w:val="26"/>
          <w:szCs w:val="26"/>
        </w:rPr>
        <w:lastRenderedPageBreak/>
        <w:t>единичные экземпляры е</w:t>
      </w:r>
      <w:r>
        <w:rPr>
          <w:sz w:val="26"/>
          <w:szCs w:val="26"/>
        </w:rPr>
        <w:t>ли колючей, рябины обыкновенной</w:t>
      </w:r>
      <w:r w:rsidRPr="009312CA">
        <w:rPr>
          <w:sz w:val="26"/>
          <w:szCs w:val="26"/>
        </w:rPr>
        <w:t>. К сожалению, хвойные породы в насаждениях не</w:t>
      </w:r>
      <w:r>
        <w:rPr>
          <w:sz w:val="26"/>
          <w:szCs w:val="26"/>
        </w:rPr>
        <w:t xml:space="preserve"> </w:t>
      </w:r>
      <w:r w:rsidRPr="009312CA">
        <w:rPr>
          <w:sz w:val="26"/>
          <w:szCs w:val="26"/>
        </w:rPr>
        <w:t>представлены (за исключением одного экземпляра ели колючей), что ухудшает санитарно-экологические качества объекта и снижает его декоративность, особенно в зимний период времени. Многие экземпляры деревьев нуждаются в санитарной обрезке, т.к. имеют засохшие и обломанные ветви.</w:t>
      </w:r>
    </w:p>
    <w:p w:rsidR="00C16911" w:rsidRPr="009312CA" w:rsidRDefault="00C16911" w:rsidP="00C16911">
      <w:pPr>
        <w:ind w:firstLine="709"/>
        <w:jc w:val="both"/>
        <w:rPr>
          <w:sz w:val="26"/>
          <w:szCs w:val="26"/>
        </w:rPr>
      </w:pPr>
      <w:r w:rsidRPr="009312CA">
        <w:rPr>
          <w:sz w:val="26"/>
          <w:szCs w:val="26"/>
        </w:rPr>
        <w:t xml:space="preserve">Парк характеризуется </w:t>
      </w:r>
      <w:proofErr w:type="gramStart"/>
      <w:r w:rsidRPr="009312CA">
        <w:rPr>
          <w:sz w:val="26"/>
          <w:szCs w:val="26"/>
        </w:rPr>
        <w:t>невысоким</w:t>
      </w:r>
      <w:proofErr w:type="gramEnd"/>
      <w:r w:rsidRPr="009312CA">
        <w:rPr>
          <w:sz w:val="26"/>
          <w:szCs w:val="26"/>
        </w:rPr>
        <w:t xml:space="preserve"> биоразнообразием.</w:t>
      </w:r>
    </w:p>
    <w:p w:rsidR="00C16911" w:rsidRPr="009312CA" w:rsidRDefault="00C16911" w:rsidP="00C16911">
      <w:pPr>
        <w:ind w:firstLine="709"/>
        <w:jc w:val="both"/>
        <w:rPr>
          <w:sz w:val="26"/>
          <w:szCs w:val="26"/>
        </w:rPr>
      </w:pPr>
      <w:r w:rsidRPr="009312CA">
        <w:rPr>
          <w:sz w:val="26"/>
          <w:szCs w:val="26"/>
        </w:rPr>
        <w:t xml:space="preserve">Частота встречаемости видов </w:t>
      </w:r>
      <w:proofErr w:type="spellStart"/>
      <w:r w:rsidRPr="009312CA">
        <w:rPr>
          <w:sz w:val="26"/>
          <w:szCs w:val="26"/>
        </w:rPr>
        <w:t>дендрофлоры</w:t>
      </w:r>
      <w:proofErr w:type="spellEnd"/>
      <w:r w:rsidRPr="009312CA">
        <w:rPr>
          <w:sz w:val="26"/>
          <w:szCs w:val="26"/>
        </w:rPr>
        <w:t>:</w:t>
      </w:r>
    </w:p>
    <w:p w:rsidR="00C16911" w:rsidRPr="009312CA" w:rsidRDefault="00C16911" w:rsidP="00C16911">
      <w:pPr>
        <w:ind w:firstLine="709"/>
        <w:jc w:val="both"/>
        <w:rPr>
          <w:sz w:val="26"/>
          <w:szCs w:val="26"/>
        </w:rPr>
      </w:pPr>
      <w:r w:rsidRPr="009312CA">
        <w:rPr>
          <w:sz w:val="26"/>
          <w:szCs w:val="26"/>
        </w:rPr>
        <w:t xml:space="preserve">1) </w:t>
      </w:r>
      <w:proofErr w:type="spellStart"/>
      <w:r w:rsidRPr="009312CA">
        <w:rPr>
          <w:sz w:val="26"/>
          <w:szCs w:val="26"/>
        </w:rPr>
        <w:t>клѐн</w:t>
      </w:r>
      <w:proofErr w:type="spellEnd"/>
      <w:r w:rsidRPr="009312CA">
        <w:rPr>
          <w:sz w:val="26"/>
          <w:szCs w:val="26"/>
        </w:rPr>
        <w:t xml:space="preserve"> остролистный, или платановидный – 30 (16,5 %),</w:t>
      </w:r>
    </w:p>
    <w:p w:rsidR="00C16911" w:rsidRPr="009312CA" w:rsidRDefault="00C16911" w:rsidP="00C16911">
      <w:pPr>
        <w:ind w:firstLine="709"/>
        <w:jc w:val="both"/>
        <w:rPr>
          <w:sz w:val="26"/>
          <w:szCs w:val="26"/>
        </w:rPr>
      </w:pPr>
      <w:r w:rsidRPr="009312CA">
        <w:rPr>
          <w:sz w:val="26"/>
          <w:szCs w:val="26"/>
        </w:rPr>
        <w:t>2) липа сердцевидная – 29 (15,9 %),</w:t>
      </w:r>
    </w:p>
    <w:p w:rsidR="00C16911" w:rsidRPr="009312CA" w:rsidRDefault="00C16911" w:rsidP="00C16911">
      <w:pPr>
        <w:ind w:firstLine="709"/>
        <w:jc w:val="both"/>
        <w:rPr>
          <w:sz w:val="26"/>
          <w:szCs w:val="26"/>
        </w:rPr>
      </w:pPr>
      <w:r w:rsidRPr="009312CA">
        <w:rPr>
          <w:sz w:val="26"/>
          <w:szCs w:val="26"/>
        </w:rPr>
        <w:t>3) каштан конский – 28 (15,4 %)</w:t>
      </w:r>
    </w:p>
    <w:p w:rsidR="00C16911" w:rsidRPr="009312CA" w:rsidRDefault="00C16911" w:rsidP="00C16911">
      <w:pPr>
        <w:ind w:firstLine="709"/>
        <w:jc w:val="both"/>
        <w:rPr>
          <w:sz w:val="26"/>
          <w:szCs w:val="26"/>
        </w:rPr>
      </w:pPr>
      <w:proofErr w:type="gramStart"/>
      <w:r w:rsidRPr="009312CA">
        <w:rPr>
          <w:sz w:val="26"/>
          <w:szCs w:val="26"/>
        </w:rPr>
        <w:t xml:space="preserve">4) </w:t>
      </w:r>
      <w:r>
        <w:rPr>
          <w:sz w:val="26"/>
          <w:szCs w:val="26"/>
        </w:rPr>
        <w:t xml:space="preserve">акация белая) </w:t>
      </w:r>
      <w:r w:rsidRPr="009312CA">
        <w:rPr>
          <w:sz w:val="26"/>
          <w:szCs w:val="26"/>
        </w:rPr>
        <w:t>– 27</w:t>
      </w:r>
      <w:r>
        <w:rPr>
          <w:sz w:val="26"/>
          <w:szCs w:val="26"/>
        </w:rPr>
        <w:t xml:space="preserve"> </w:t>
      </w:r>
      <w:r w:rsidRPr="009312CA">
        <w:rPr>
          <w:sz w:val="26"/>
          <w:szCs w:val="26"/>
        </w:rPr>
        <w:t>(14,8 %),</w:t>
      </w:r>
      <w:proofErr w:type="gramEnd"/>
    </w:p>
    <w:p w:rsidR="00C16911" w:rsidRPr="009312CA" w:rsidRDefault="00C16911" w:rsidP="00C16911">
      <w:pPr>
        <w:ind w:firstLine="709"/>
        <w:rPr>
          <w:sz w:val="26"/>
          <w:szCs w:val="26"/>
        </w:rPr>
      </w:pPr>
      <w:r w:rsidRPr="009312CA">
        <w:rPr>
          <w:sz w:val="26"/>
          <w:szCs w:val="26"/>
        </w:rPr>
        <w:t xml:space="preserve">5) </w:t>
      </w:r>
      <w:proofErr w:type="spellStart"/>
      <w:r w:rsidRPr="009312CA">
        <w:rPr>
          <w:sz w:val="26"/>
          <w:szCs w:val="26"/>
        </w:rPr>
        <w:t>клѐн</w:t>
      </w:r>
      <w:proofErr w:type="spellEnd"/>
      <w:r w:rsidRPr="009312CA">
        <w:rPr>
          <w:sz w:val="26"/>
          <w:szCs w:val="26"/>
        </w:rPr>
        <w:t xml:space="preserve"> </w:t>
      </w:r>
      <w:proofErr w:type="spellStart"/>
      <w:r w:rsidRPr="009312CA">
        <w:rPr>
          <w:sz w:val="26"/>
          <w:szCs w:val="26"/>
        </w:rPr>
        <w:t>ясенелистный</w:t>
      </w:r>
      <w:proofErr w:type="spellEnd"/>
      <w:r w:rsidRPr="009312CA">
        <w:rPr>
          <w:sz w:val="26"/>
          <w:szCs w:val="26"/>
        </w:rPr>
        <w:t>, или американский – 18 (9,9 %),</w:t>
      </w:r>
    </w:p>
    <w:p w:rsidR="00C16911" w:rsidRPr="009312CA" w:rsidRDefault="00C16911" w:rsidP="00C16911">
      <w:pPr>
        <w:ind w:firstLine="709"/>
        <w:rPr>
          <w:sz w:val="26"/>
          <w:szCs w:val="26"/>
        </w:rPr>
      </w:pPr>
      <w:r w:rsidRPr="009312CA">
        <w:rPr>
          <w:sz w:val="26"/>
          <w:szCs w:val="26"/>
        </w:rPr>
        <w:t>6) вяз гладкий – 14 (7,7 %),</w:t>
      </w:r>
    </w:p>
    <w:p w:rsidR="00C16911" w:rsidRPr="009312CA" w:rsidRDefault="00C16911" w:rsidP="00C16911">
      <w:pPr>
        <w:ind w:firstLine="709"/>
        <w:rPr>
          <w:sz w:val="26"/>
          <w:szCs w:val="26"/>
        </w:rPr>
      </w:pPr>
      <w:r w:rsidRPr="009312CA">
        <w:rPr>
          <w:sz w:val="26"/>
          <w:szCs w:val="26"/>
        </w:rPr>
        <w:t xml:space="preserve">7) </w:t>
      </w:r>
      <w:proofErr w:type="spellStart"/>
      <w:r w:rsidRPr="009312CA">
        <w:rPr>
          <w:sz w:val="26"/>
          <w:szCs w:val="26"/>
        </w:rPr>
        <w:t>берѐза</w:t>
      </w:r>
      <w:proofErr w:type="spellEnd"/>
      <w:r w:rsidRPr="009312CA">
        <w:rPr>
          <w:sz w:val="26"/>
          <w:szCs w:val="26"/>
        </w:rPr>
        <w:t xml:space="preserve"> бородавчатая – 12 (6,59 %),</w:t>
      </w:r>
    </w:p>
    <w:p w:rsidR="00C16911" w:rsidRPr="009312CA" w:rsidRDefault="00C16911" w:rsidP="00C16911">
      <w:pPr>
        <w:ind w:firstLine="709"/>
        <w:rPr>
          <w:sz w:val="26"/>
          <w:szCs w:val="26"/>
        </w:rPr>
      </w:pPr>
      <w:r w:rsidRPr="009312CA">
        <w:rPr>
          <w:sz w:val="26"/>
          <w:szCs w:val="26"/>
        </w:rPr>
        <w:t>8) ясень обыкновенный – 10 (5,5 %),</w:t>
      </w:r>
    </w:p>
    <w:p w:rsidR="00C16911" w:rsidRPr="009312CA" w:rsidRDefault="00C16911" w:rsidP="00C16911">
      <w:pPr>
        <w:ind w:firstLine="709"/>
        <w:rPr>
          <w:sz w:val="26"/>
          <w:szCs w:val="26"/>
        </w:rPr>
      </w:pPr>
      <w:r w:rsidRPr="009312CA">
        <w:rPr>
          <w:sz w:val="26"/>
          <w:szCs w:val="26"/>
        </w:rPr>
        <w:t xml:space="preserve">9) </w:t>
      </w:r>
      <w:r w:rsidRPr="00CF7B0B">
        <w:rPr>
          <w:sz w:val="26"/>
          <w:szCs w:val="26"/>
        </w:rPr>
        <w:t>груша обыкновенная</w:t>
      </w:r>
      <w:r w:rsidRPr="009312CA">
        <w:rPr>
          <w:sz w:val="26"/>
          <w:szCs w:val="26"/>
        </w:rPr>
        <w:t xml:space="preserve"> – 5 (2,75 %),</w:t>
      </w:r>
    </w:p>
    <w:p w:rsidR="00C16911" w:rsidRPr="009312CA" w:rsidRDefault="00C16911" w:rsidP="00C16911">
      <w:pPr>
        <w:ind w:firstLine="709"/>
        <w:rPr>
          <w:sz w:val="26"/>
          <w:szCs w:val="26"/>
        </w:rPr>
      </w:pPr>
      <w:r w:rsidRPr="009312CA">
        <w:rPr>
          <w:sz w:val="26"/>
          <w:szCs w:val="26"/>
        </w:rPr>
        <w:t xml:space="preserve">10) </w:t>
      </w:r>
      <w:proofErr w:type="spellStart"/>
      <w:r w:rsidRPr="009312CA">
        <w:rPr>
          <w:sz w:val="26"/>
          <w:szCs w:val="26"/>
        </w:rPr>
        <w:t>черѐмуха</w:t>
      </w:r>
      <w:proofErr w:type="spellEnd"/>
      <w:r w:rsidRPr="009312CA">
        <w:rPr>
          <w:sz w:val="26"/>
          <w:szCs w:val="26"/>
        </w:rPr>
        <w:t xml:space="preserve"> обыкновенная – 4 (2,2 %),</w:t>
      </w:r>
    </w:p>
    <w:p w:rsidR="00C16911" w:rsidRPr="009312CA" w:rsidRDefault="00C16911" w:rsidP="00C16911">
      <w:pPr>
        <w:ind w:firstLine="709"/>
        <w:rPr>
          <w:sz w:val="26"/>
          <w:szCs w:val="26"/>
        </w:rPr>
      </w:pPr>
      <w:r w:rsidRPr="009312CA">
        <w:rPr>
          <w:sz w:val="26"/>
          <w:szCs w:val="26"/>
        </w:rPr>
        <w:t>11) дуб черешчатый – 2 (1,1 %),</w:t>
      </w:r>
    </w:p>
    <w:p w:rsidR="00C16911" w:rsidRPr="009312CA" w:rsidRDefault="00C16911" w:rsidP="00C16911">
      <w:pPr>
        <w:ind w:firstLine="709"/>
        <w:rPr>
          <w:sz w:val="26"/>
          <w:szCs w:val="26"/>
        </w:rPr>
      </w:pPr>
      <w:r w:rsidRPr="009312CA">
        <w:rPr>
          <w:sz w:val="26"/>
          <w:szCs w:val="26"/>
        </w:rPr>
        <w:t>12) рябина обыкновенная – 1 (0,5 %),</w:t>
      </w:r>
    </w:p>
    <w:p w:rsidR="00C16911" w:rsidRPr="009312CA" w:rsidRDefault="00C16911" w:rsidP="00C16911">
      <w:pPr>
        <w:ind w:firstLine="709"/>
        <w:rPr>
          <w:sz w:val="26"/>
          <w:szCs w:val="26"/>
        </w:rPr>
      </w:pPr>
      <w:r w:rsidRPr="009312CA">
        <w:rPr>
          <w:sz w:val="26"/>
          <w:szCs w:val="26"/>
        </w:rPr>
        <w:t xml:space="preserve">13) </w:t>
      </w:r>
      <w:r>
        <w:rPr>
          <w:sz w:val="26"/>
          <w:szCs w:val="26"/>
        </w:rPr>
        <w:t>сосна</w:t>
      </w:r>
      <w:r w:rsidRPr="009312CA">
        <w:rPr>
          <w:sz w:val="26"/>
          <w:szCs w:val="26"/>
        </w:rPr>
        <w:t xml:space="preserve"> обыкновенная – 1 (0,5 %),</w:t>
      </w:r>
    </w:p>
    <w:p w:rsidR="00C16911" w:rsidRPr="009312CA" w:rsidRDefault="00C16911" w:rsidP="00C16911">
      <w:pPr>
        <w:ind w:firstLine="709"/>
        <w:rPr>
          <w:sz w:val="26"/>
          <w:szCs w:val="26"/>
        </w:rPr>
      </w:pPr>
      <w:r w:rsidRPr="009312CA">
        <w:rPr>
          <w:sz w:val="26"/>
          <w:szCs w:val="26"/>
        </w:rPr>
        <w:t>14) ель колючая – 1 (0,5 %).</w:t>
      </w:r>
    </w:p>
    <w:p w:rsidR="00C16911" w:rsidRPr="009312CA" w:rsidRDefault="00C16911" w:rsidP="00C16911">
      <w:pPr>
        <w:ind w:firstLine="709"/>
        <w:rPr>
          <w:sz w:val="26"/>
          <w:szCs w:val="26"/>
        </w:rPr>
      </w:pPr>
      <w:r w:rsidRPr="009312CA">
        <w:rPr>
          <w:sz w:val="26"/>
          <w:szCs w:val="26"/>
        </w:rPr>
        <w:t>Задания.</w:t>
      </w:r>
    </w:p>
    <w:p w:rsidR="00C16911" w:rsidRPr="009312CA" w:rsidRDefault="00C16911" w:rsidP="00C16911">
      <w:pPr>
        <w:ind w:firstLine="851"/>
        <w:jc w:val="both"/>
        <w:rPr>
          <w:sz w:val="26"/>
          <w:szCs w:val="26"/>
        </w:rPr>
      </w:pPr>
      <w:r w:rsidRPr="009312CA">
        <w:rPr>
          <w:sz w:val="26"/>
          <w:szCs w:val="26"/>
        </w:rPr>
        <w:t xml:space="preserve">1. По представленному списку видов </w:t>
      </w:r>
      <w:proofErr w:type="spellStart"/>
      <w:r w:rsidRPr="009312CA">
        <w:rPr>
          <w:sz w:val="26"/>
          <w:szCs w:val="26"/>
        </w:rPr>
        <w:t>дендрофлоры</w:t>
      </w:r>
      <w:proofErr w:type="spellEnd"/>
      <w:r w:rsidRPr="009312CA">
        <w:rPr>
          <w:sz w:val="26"/>
          <w:szCs w:val="26"/>
        </w:rPr>
        <w:t xml:space="preserve"> парка</w:t>
      </w:r>
      <w:r>
        <w:rPr>
          <w:sz w:val="26"/>
          <w:szCs w:val="26"/>
        </w:rPr>
        <w:t xml:space="preserve"> </w:t>
      </w:r>
      <w:r w:rsidRPr="009312CA">
        <w:rPr>
          <w:sz w:val="26"/>
          <w:szCs w:val="26"/>
        </w:rPr>
        <w:t>дайте анализ биоразнообразия и видовой структуре</w:t>
      </w:r>
      <w:r>
        <w:rPr>
          <w:sz w:val="26"/>
          <w:szCs w:val="26"/>
        </w:rPr>
        <w:t xml:space="preserve"> </w:t>
      </w:r>
      <w:r w:rsidRPr="009312CA">
        <w:rPr>
          <w:sz w:val="26"/>
          <w:szCs w:val="26"/>
        </w:rPr>
        <w:t>парка как антропогенной экосистемы. Какие виды встречаются чаще? Почему?</w:t>
      </w:r>
    </w:p>
    <w:p w:rsidR="00C16911" w:rsidRPr="009312CA" w:rsidRDefault="00C16911" w:rsidP="00C16911">
      <w:pPr>
        <w:ind w:firstLine="851"/>
        <w:jc w:val="both"/>
        <w:rPr>
          <w:sz w:val="26"/>
          <w:szCs w:val="26"/>
        </w:rPr>
      </w:pPr>
      <w:r w:rsidRPr="009312CA">
        <w:rPr>
          <w:sz w:val="26"/>
          <w:szCs w:val="26"/>
        </w:rPr>
        <w:t>2. Составьте диаграмму по предлагаемым данным.</w:t>
      </w:r>
    </w:p>
    <w:p w:rsidR="00C16911" w:rsidRDefault="00C16911" w:rsidP="00C16911">
      <w:pPr>
        <w:ind w:firstLine="851"/>
        <w:jc w:val="both"/>
        <w:rPr>
          <w:sz w:val="26"/>
          <w:szCs w:val="26"/>
        </w:rPr>
      </w:pPr>
      <w:r w:rsidRPr="009312CA">
        <w:rPr>
          <w:sz w:val="26"/>
          <w:szCs w:val="26"/>
        </w:rPr>
        <w:t>3. Предложите мероприятия и проект по восстановлению</w:t>
      </w:r>
    </w:p>
    <w:p w:rsidR="00C16911" w:rsidRDefault="00C16911" w:rsidP="00C16911">
      <w:pPr>
        <w:ind w:firstLine="851"/>
        <w:jc w:val="both"/>
        <w:rPr>
          <w:sz w:val="26"/>
          <w:szCs w:val="26"/>
        </w:rPr>
      </w:pPr>
    </w:p>
    <w:p w:rsidR="00C16911" w:rsidRDefault="00C16911" w:rsidP="00C16911">
      <w:pPr>
        <w:ind w:firstLine="709"/>
        <w:rPr>
          <w:sz w:val="26"/>
          <w:szCs w:val="26"/>
        </w:rPr>
      </w:pPr>
    </w:p>
    <w:p w:rsidR="00C16911" w:rsidRPr="00FA711F" w:rsidRDefault="00C16911" w:rsidP="00C16911">
      <w:pPr>
        <w:ind w:firstLine="709"/>
        <w:rPr>
          <w:sz w:val="26"/>
          <w:szCs w:val="26"/>
        </w:rPr>
      </w:pPr>
      <w:r w:rsidRPr="00FA711F">
        <w:rPr>
          <w:sz w:val="26"/>
          <w:szCs w:val="26"/>
        </w:rPr>
        <w:t xml:space="preserve">Кейс </w:t>
      </w:r>
      <w:r>
        <w:rPr>
          <w:sz w:val="26"/>
          <w:szCs w:val="26"/>
        </w:rPr>
        <w:t>3</w:t>
      </w:r>
      <w:r w:rsidRPr="00FA711F">
        <w:rPr>
          <w:sz w:val="26"/>
          <w:szCs w:val="26"/>
        </w:rPr>
        <w:t xml:space="preserve">. </w:t>
      </w:r>
      <w:proofErr w:type="spellStart"/>
      <w:r w:rsidRPr="00FA711F">
        <w:rPr>
          <w:sz w:val="26"/>
          <w:szCs w:val="26"/>
        </w:rPr>
        <w:t>Биоиндикация</w:t>
      </w:r>
      <w:proofErr w:type="spellEnd"/>
    </w:p>
    <w:p w:rsidR="00C16911" w:rsidRPr="00FA711F" w:rsidRDefault="00C16911" w:rsidP="00C16911">
      <w:pPr>
        <w:ind w:firstLine="709"/>
        <w:rPr>
          <w:sz w:val="26"/>
          <w:szCs w:val="26"/>
        </w:rPr>
      </w:pPr>
      <w:r w:rsidRPr="00FA711F">
        <w:rPr>
          <w:sz w:val="26"/>
          <w:szCs w:val="26"/>
        </w:rPr>
        <w:t>Информация</w:t>
      </w:r>
    </w:p>
    <w:p w:rsidR="00C16911" w:rsidRDefault="00C16911" w:rsidP="00C16911">
      <w:pPr>
        <w:ind w:firstLine="851"/>
        <w:rPr>
          <w:sz w:val="26"/>
          <w:szCs w:val="26"/>
        </w:rPr>
      </w:pPr>
      <w:r w:rsidRPr="00FA711F">
        <w:rPr>
          <w:sz w:val="26"/>
          <w:szCs w:val="26"/>
        </w:rPr>
        <w:t>Бесконечная нить газопровода пересекает огромные пространства.</w:t>
      </w:r>
      <w:r>
        <w:rPr>
          <w:sz w:val="26"/>
          <w:szCs w:val="26"/>
        </w:rPr>
        <w:t xml:space="preserve"> </w:t>
      </w:r>
      <w:r w:rsidRPr="00FA711F">
        <w:rPr>
          <w:sz w:val="26"/>
          <w:szCs w:val="26"/>
        </w:rPr>
        <w:t xml:space="preserve">Время от времени в трубе образуются микротрещины. Их важно быстро обнаружить. Строить дорогостоящие </w:t>
      </w:r>
      <w:proofErr w:type="spellStart"/>
      <w:r w:rsidRPr="00FA711F">
        <w:rPr>
          <w:sz w:val="26"/>
          <w:szCs w:val="26"/>
        </w:rPr>
        <w:t>обнаружительные</w:t>
      </w:r>
      <w:proofErr w:type="spellEnd"/>
      <w:r w:rsidRPr="00FA711F">
        <w:rPr>
          <w:sz w:val="26"/>
          <w:szCs w:val="26"/>
        </w:rPr>
        <w:t xml:space="preserve"> системы </w:t>
      </w:r>
      <w:proofErr w:type="gramStart"/>
      <w:r w:rsidRPr="00FA711F">
        <w:rPr>
          <w:sz w:val="26"/>
          <w:szCs w:val="26"/>
        </w:rPr>
        <w:t>с</w:t>
      </w:r>
      <w:proofErr w:type="gramEnd"/>
      <w:r w:rsidRPr="00FA711F">
        <w:rPr>
          <w:sz w:val="26"/>
          <w:szCs w:val="26"/>
        </w:rPr>
        <w:t xml:space="preserve"> многими тысячами датчиков? А можно ли сделать так, чтобы природа сама подсказывала</w:t>
      </w:r>
      <w:r>
        <w:rPr>
          <w:sz w:val="26"/>
          <w:szCs w:val="26"/>
        </w:rPr>
        <w:t xml:space="preserve"> </w:t>
      </w:r>
      <w:r w:rsidRPr="00FA711F">
        <w:rPr>
          <w:sz w:val="26"/>
          <w:szCs w:val="26"/>
        </w:rPr>
        <w:t xml:space="preserve">место утечки газа? </w:t>
      </w:r>
    </w:p>
    <w:p w:rsidR="00C16911" w:rsidRPr="00FA711F" w:rsidRDefault="00C16911" w:rsidP="00C16911">
      <w:pPr>
        <w:ind w:firstLine="851"/>
        <w:rPr>
          <w:sz w:val="26"/>
          <w:szCs w:val="26"/>
        </w:rPr>
      </w:pPr>
      <w:r>
        <w:rPr>
          <w:sz w:val="26"/>
          <w:szCs w:val="26"/>
        </w:rPr>
        <w:t xml:space="preserve">В  Европе используют посредник </w:t>
      </w:r>
      <w:r w:rsidRPr="00FA711F">
        <w:rPr>
          <w:sz w:val="26"/>
          <w:szCs w:val="26"/>
        </w:rPr>
        <w:t>биообъект, дающий</w:t>
      </w:r>
      <w:r>
        <w:rPr>
          <w:sz w:val="26"/>
          <w:szCs w:val="26"/>
        </w:rPr>
        <w:t xml:space="preserve"> </w:t>
      </w:r>
      <w:r w:rsidRPr="00FA711F">
        <w:rPr>
          <w:sz w:val="26"/>
          <w:szCs w:val="26"/>
        </w:rPr>
        <w:t>реакцию обнаружения.</w:t>
      </w:r>
      <w:r>
        <w:rPr>
          <w:sz w:val="26"/>
          <w:szCs w:val="26"/>
        </w:rPr>
        <w:t xml:space="preserve"> </w:t>
      </w:r>
      <w:r w:rsidRPr="00FA711F">
        <w:rPr>
          <w:sz w:val="26"/>
          <w:szCs w:val="26"/>
        </w:rPr>
        <w:t>В Чехословакии над газопроводом высаживают люцерну. При воздействии даже малейшего количества газа люцерна меняет свой рост и цвет. С</w:t>
      </w:r>
    </w:p>
    <w:p w:rsidR="00C16911" w:rsidRPr="00FA711F" w:rsidRDefault="00C16911" w:rsidP="00C16911">
      <w:pPr>
        <w:rPr>
          <w:sz w:val="26"/>
          <w:szCs w:val="26"/>
        </w:rPr>
      </w:pPr>
      <w:r w:rsidRPr="00FA711F">
        <w:rPr>
          <w:sz w:val="26"/>
          <w:szCs w:val="26"/>
        </w:rPr>
        <w:t>вертолета делают снимки посевов и так определяют место утечки.</w:t>
      </w:r>
    </w:p>
    <w:p w:rsidR="00C16911" w:rsidRPr="00FA711F" w:rsidRDefault="00C16911" w:rsidP="00C16911">
      <w:pPr>
        <w:rPr>
          <w:sz w:val="26"/>
          <w:szCs w:val="26"/>
        </w:rPr>
      </w:pPr>
      <w:r w:rsidRPr="00FA711F">
        <w:rPr>
          <w:sz w:val="26"/>
          <w:szCs w:val="26"/>
        </w:rPr>
        <w:t>Задания.</w:t>
      </w:r>
    </w:p>
    <w:p w:rsidR="00C16911" w:rsidRPr="00FA711F" w:rsidRDefault="00C16911" w:rsidP="00C16911">
      <w:pPr>
        <w:rPr>
          <w:sz w:val="26"/>
          <w:szCs w:val="26"/>
        </w:rPr>
      </w:pPr>
      <w:r w:rsidRPr="00FA711F">
        <w:rPr>
          <w:sz w:val="26"/>
          <w:szCs w:val="26"/>
        </w:rPr>
        <w:t xml:space="preserve">1. Какие существуют биоиндикаторы кроме </w:t>
      </w:r>
      <w:proofErr w:type="gramStart"/>
      <w:r w:rsidRPr="00FA711F">
        <w:rPr>
          <w:sz w:val="26"/>
          <w:szCs w:val="26"/>
        </w:rPr>
        <w:t>указанных</w:t>
      </w:r>
      <w:proofErr w:type="gramEnd"/>
      <w:r w:rsidRPr="00FA711F">
        <w:rPr>
          <w:sz w:val="26"/>
          <w:szCs w:val="26"/>
        </w:rPr>
        <w:t xml:space="preserve">? В чем перспективность их использования и </w:t>
      </w:r>
      <w:proofErr w:type="gramStart"/>
      <w:r w:rsidRPr="00FA711F">
        <w:rPr>
          <w:sz w:val="26"/>
          <w:szCs w:val="26"/>
        </w:rPr>
        <w:t>на сколько</w:t>
      </w:r>
      <w:proofErr w:type="gramEnd"/>
      <w:r w:rsidRPr="00FA711F">
        <w:rPr>
          <w:sz w:val="26"/>
          <w:szCs w:val="26"/>
        </w:rPr>
        <w:t xml:space="preserve"> они эффективны?</w:t>
      </w:r>
    </w:p>
    <w:p w:rsidR="00C16911" w:rsidRPr="00FA711F" w:rsidRDefault="00C16911" w:rsidP="00C16911">
      <w:pPr>
        <w:rPr>
          <w:sz w:val="26"/>
          <w:szCs w:val="26"/>
        </w:rPr>
      </w:pPr>
      <w:r w:rsidRPr="00FA711F">
        <w:rPr>
          <w:sz w:val="26"/>
          <w:szCs w:val="26"/>
        </w:rPr>
        <w:t xml:space="preserve">2. Что такое </w:t>
      </w:r>
      <w:proofErr w:type="spellStart"/>
      <w:r w:rsidRPr="00FA711F">
        <w:rPr>
          <w:sz w:val="26"/>
          <w:szCs w:val="26"/>
        </w:rPr>
        <w:t>микробиоиндикация</w:t>
      </w:r>
      <w:proofErr w:type="spellEnd"/>
      <w:r w:rsidRPr="00FA711F">
        <w:rPr>
          <w:sz w:val="26"/>
          <w:szCs w:val="26"/>
        </w:rPr>
        <w:t>?</w:t>
      </w:r>
    </w:p>
    <w:p w:rsidR="00C16911" w:rsidRDefault="00C16911" w:rsidP="00C16911">
      <w:pPr>
        <w:rPr>
          <w:sz w:val="26"/>
          <w:szCs w:val="26"/>
        </w:rPr>
      </w:pPr>
      <w:r w:rsidRPr="00FA711F">
        <w:rPr>
          <w:sz w:val="26"/>
          <w:szCs w:val="26"/>
        </w:rPr>
        <w:t>3. Чем отличается индикация от мониторинга? Приведите примеры.</w:t>
      </w:r>
    </w:p>
    <w:p w:rsidR="00C16911" w:rsidRDefault="00C16911" w:rsidP="00C16911">
      <w:pPr>
        <w:rPr>
          <w:sz w:val="26"/>
          <w:szCs w:val="26"/>
        </w:rPr>
      </w:pPr>
    </w:p>
    <w:p w:rsidR="00C16911" w:rsidRDefault="00C16911" w:rsidP="00C16911">
      <w:pPr>
        <w:rPr>
          <w:sz w:val="26"/>
          <w:szCs w:val="26"/>
        </w:rPr>
      </w:pPr>
    </w:p>
    <w:p w:rsidR="00C16911" w:rsidRPr="009312CA" w:rsidRDefault="00C16911" w:rsidP="00C16911">
      <w:pPr>
        <w:ind w:firstLine="142"/>
        <w:jc w:val="both"/>
        <w:rPr>
          <w:sz w:val="26"/>
          <w:szCs w:val="26"/>
        </w:rPr>
      </w:pPr>
      <w:r w:rsidRPr="009312CA">
        <w:rPr>
          <w:sz w:val="26"/>
          <w:szCs w:val="26"/>
        </w:rPr>
        <w:t xml:space="preserve">Задача </w:t>
      </w:r>
      <w:r>
        <w:rPr>
          <w:sz w:val="26"/>
          <w:szCs w:val="26"/>
        </w:rPr>
        <w:t>1.</w:t>
      </w:r>
      <w:r w:rsidRPr="009312CA">
        <w:rPr>
          <w:sz w:val="26"/>
          <w:szCs w:val="26"/>
        </w:rPr>
        <w:t xml:space="preserve"> </w:t>
      </w:r>
      <w:proofErr w:type="gramStart"/>
      <w:r w:rsidRPr="009312CA">
        <w:rPr>
          <w:sz w:val="26"/>
          <w:szCs w:val="26"/>
        </w:rPr>
        <w:t>Рассчитайте индекс сходства двух фитоценозов (</w:t>
      </w:r>
      <w:proofErr w:type="spellStart"/>
      <w:r w:rsidRPr="009312CA">
        <w:rPr>
          <w:sz w:val="26"/>
          <w:szCs w:val="26"/>
        </w:rPr>
        <w:t>раститель</w:t>
      </w:r>
      <w:proofErr w:type="spellEnd"/>
      <w:r w:rsidRPr="009312CA">
        <w:rPr>
          <w:sz w:val="26"/>
          <w:szCs w:val="26"/>
        </w:rPr>
        <w:t>-</w:t>
      </w:r>
      <w:proofErr w:type="gramEnd"/>
    </w:p>
    <w:p w:rsidR="00C16911" w:rsidRPr="009312CA" w:rsidRDefault="00C16911" w:rsidP="00C16911">
      <w:pPr>
        <w:ind w:firstLine="142"/>
        <w:jc w:val="both"/>
        <w:rPr>
          <w:sz w:val="26"/>
          <w:szCs w:val="26"/>
        </w:rPr>
      </w:pPr>
      <w:proofErr w:type="spellStart"/>
      <w:proofErr w:type="gramStart"/>
      <w:r w:rsidRPr="009312CA">
        <w:rPr>
          <w:sz w:val="26"/>
          <w:szCs w:val="26"/>
        </w:rPr>
        <w:lastRenderedPageBreak/>
        <w:t>ных</w:t>
      </w:r>
      <w:proofErr w:type="spellEnd"/>
      <w:r w:rsidRPr="009312CA">
        <w:rPr>
          <w:sz w:val="26"/>
          <w:szCs w:val="26"/>
        </w:rPr>
        <w:t xml:space="preserve"> компонентов биоценозов):</w:t>
      </w:r>
      <w:proofErr w:type="gramEnd"/>
    </w:p>
    <w:p w:rsidR="00C16911" w:rsidRPr="009312CA" w:rsidRDefault="00C16911" w:rsidP="00C16911">
      <w:pPr>
        <w:ind w:firstLine="709"/>
        <w:jc w:val="both"/>
        <w:rPr>
          <w:sz w:val="26"/>
          <w:szCs w:val="26"/>
        </w:rPr>
      </w:pPr>
      <w:r w:rsidRPr="009312CA">
        <w:rPr>
          <w:sz w:val="26"/>
          <w:szCs w:val="26"/>
        </w:rPr>
        <w:t>Первый фитоценоз – сосняк-черничник: сосна обыкновенная, черника,</w:t>
      </w:r>
    </w:p>
    <w:p w:rsidR="00C16911" w:rsidRPr="009312CA" w:rsidRDefault="00C16911" w:rsidP="00C16911">
      <w:pPr>
        <w:ind w:firstLine="142"/>
        <w:jc w:val="both"/>
        <w:rPr>
          <w:sz w:val="26"/>
          <w:szCs w:val="26"/>
        </w:rPr>
      </w:pPr>
      <w:r w:rsidRPr="009312CA">
        <w:rPr>
          <w:sz w:val="26"/>
          <w:szCs w:val="26"/>
        </w:rPr>
        <w:t xml:space="preserve">брусника, зеленый мох, майник двулистный, седмичник европейский, ландыш майский, </w:t>
      </w:r>
      <w:proofErr w:type="spellStart"/>
      <w:r w:rsidRPr="009312CA">
        <w:rPr>
          <w:sz w:val="26"/>
          <w:szCs w:val="26"/>
        </w:rPr>
        <w:t>гудиера</w:t>
      </w:r>
      <w:proofErr w:type="spellEnd"/>
      <w:r w:rsidRPr="009312CA">
        <w:rPr>
          <w:sz w:val="26"/>
          <w:szCs w:val="26"/>
        </w:rPr>
        <w:t xml:space="preserve"> ползучая, </w:t>
      </w:r>
      <w:proofErr w:type="spellStart"/>
      <w:r w:rsidRPr="009312CA">
        <w:rPr>
          <w:sz w:val="26"/>
          <w:szCs w:val="26"/>
        </w:rPr>
        <w:t>грушанка</w:t>
      </w:r>
      <w:proofErr w:type="spellEnd"/>
      <w:r w:rsidRPr="009312CA">
        <w:rPr>
          <w:sz w:val="26"/>
          <w:szCs w:val="26"/>
        </w:rPr>
        <w:t xml:space="preserve"> круглолистная.</w:t>
      </w:r>
    </w:p>
    <w:p w:rsidR="00C16911" w:rsidRPr="009312CA" w:rsidRDefault="00C16911" w:rsidP="00C16911">
      <w:pPr>
        <w:ind w:firstLine="708"/>
        <w:jc w:val="both"/>
        <w:rPr>
          <w:sz w:val="26"/>
          <w:szCs w:val="26"/>
        </w:rPr>
      </w:pPr>
      <w:proofErr w:type="gramStart"/>
      <w:r w:rsidRPr="009312CA">
        <w:rPr>
          <w:sz w:val="26"/>
          <w:szCs w:val="26"/>
        </w:rPr>
        <w:t>Второй фитоценоз – сосняк-брусничник-</w:t>
      </w:r>
      <w:proofErr w:type="spellStart"/>
      <w:r w:rsidRPr="009312CA">
        <w:rPr>
          <w:sz w:val="26"/>
          <w:szCs w:val="26"/>
        </w:rPr>
        <w:t>зеленомошник</w:t>
      </w:r>
      <w:proofErr w:type="spellEnd"/>
      <w:r w:rsidRPr="009312CA">
        <w:rPr>
          <w:sz w:val="26"/>
          <w:szCs w:val="26"/>
        </w:rPr>
        <w:t xml:space="preserve">: сосна обыкновенная, брусника, зеленый мох, ландыш майский, </w:t>
      </w:r>
      <w:proofErr w:type="spellStart"/>
      <w:r w:rsidRPr="009312CA">
        <w:rPr>
          <w:sz w:val="26"/>
          <w:szCs w:val="26"/>
        </w:rPr>
        <w:t>грушанка</w:t>
      </w:r>
      <w:proofErr w:type="spellEnd"/>
      <w:r w:rsidRPr="009312CA">
        <w:rPr>
          <w:sz w:val="26"/>
          <w:szCs w:val="26"/>
        </w:rPr>
        <w:t xml:space="preserve"> средняя, </w:t>
      </w:r>
      <w:proofErr w:type="spellStart"/>
      <w:r w:rsidRPr="009312CA">
        <w:rPr>
          <w:sz w:val="26"/>
          <w:szCs w:val="26"/>
        </w:rPr>
        <w:t>зимолюбка</w:t>
      </w:r>
      <w:proofErr w:type="spellEnd"/>
      <w:r w:rsidRPr="009312CA">
        <w:rPr>
          <w:sz w:val="26"/>
          <w:szCs w:val="26"/>
        </w:rPr>
        <w:t>, вереск обыкновенный, кукушник, плаун булавовидный.</w:t>
      </w:r>
      <w:proofErr w:type="gramEnd"/>
    </w:p>
    <w:p w:rsidR="00C16911" w:rsidRDefault="00C16911" w:rsidP="00C16911">
      <w:pPr>
        <w:ind w:firstLine="142"/>
        <w:rPr>
          <w:sz w:val="26"/>
          <w:szCs w:val="26"/>
        </w:rPr>
      </w:pPr>
    </w:p>
    <w:p w:rsidR="00C16911" w:rsidRPr="009312CA" w:rsidRDefault="00C16911" w:rsidP="00C16911">
      <w:pPr>
        <w:ind w:firstLine="708"/>
        <w:rPr>
          <w:sz w:val="26"/>
          <w:szCs w:val="26"/>
        </w:rPr>
      </w:pPr>
      <w:r w:rsidRPr="009312CA">
        <w:rPr>
          <w:sz w:val="26"/>
          <w:szCs w:val="26"/>
        </w:rPr>
        <w:t xml:space="preserve">Задача </w:t>
      </w:r>
      <w:r>
        <w:rPr>
          <w:sz w:val="26"/>
          <w:szCs w:val="26"/>
        </w:rPr>
        <w:t>2</w:t>
      </w:r>
      <w:r w:rsidRPr="009312CA">
        <w:rPr>
          <w:sz w:val="26"/>
          <w:szCs w:val="26"/>
        </w:rPr>
        <w:t>. Рассчитайте индекс сходства двух фитоценозов (растительных компонентов биоценозов): первый располагается в заповеднике, другой</w:t>
      </w:r>
      <w:r>
        <w:rPr>
          <w:sz w:val="26"/>
          <w:szCs w:val="26"/>
        </w:rPr>
        <w:t xml:space="preserve"> </w:t>
      </w:r>
      <w:r w:rsidRPr="009312CA">
        <w:rPr>
          <w:sz w:val="26"/>
          <w:szCs w:val="26"/>
        </w:rPr>
        <w:t>– в соседнем лесу, где отдыхают люди.</w:t>
      </w:r>
    </w:p>
    <w:p w:rsidR="00C16911" w:rsidRPr="009312CA" w:rsidRDefault="00C16911" w:rsidP="00C16911">
      <w:pPr>
        <w:ind w:firstLine="708"/>
        <w:jc w:val="both"/>
        <w:rPr>
          <w:sz w:val="26"/>
          <w:szCs w:val="26"/>
        </w:rPr>
      </w:pPr>
      <w:proofErr w:type="gramStart"/>
      <w:r w:rsidRPr="009312CA">
        <w:rPr>
          <w:sz w:val="26"/>
          <w:szCs w:val="26"/>
        </w:rPr>
        <w:t>Первый фитоценоз: дуб черешчатый, липа, лещина, клен остролистный, папоротник орляк, сныть обыкновенная, копытень, ландыш майский.</w:t>
      </w:r>
      <w:proofErr w:type="gramEnd"/>
    </w:p>
    <w:p w:rsidR="00C16911" w:rsidRPr="009312CA" w:rsidRDefault="00C16911" w:rsidP="00C16911">
      <w:pPr>
        <w:ind w:firstLine="708"/>
        <w:jc w:val="both"/>
        <w:rPr>
          <w:sz w:val="26"/>
          <w:szCs w:val="26"/>
        </w:rPr>
      </w:pPr>
      <w:proofErr w:type="gramStart"/>
      <w:r w:rsidRPr="009312CA">
        <w:rPr>
          <w:sz w:val="26"/>
          <w:szCs w:val="26"/>
        </w:rPr>
        <w:t>Второй фитоценоз: дуб черешчатый, яблоня домашняя, липа, одуванчик лекарственный, подорожник большой, клен остролистный, земляника</w:t>
      </w:r>
      <w:r>
        <w:rPr>
          <w:sz w:val="26"/>
          <w:szCs w:val="26"/>
        </w:rPr>
        <w:t xml:space="preserve"> </w:t>
      </w:r>
      <w:r w:rsidRPr="009312CA">
        <w:rPr>
          <w:sz w:val="26"/>
          <w:szCs w:val="26"/>
        </w:rPr>
        <w:t>лесная, сныть обыкновенная, крапива двудомная, копытень, лопух большой,</w:t>
      </w:r>
      <w:r>
        <w:rPr>
          <w:sz w:val="26"/>
          <w:szCs w:val="26"/>
        </w:rPr>
        <w:t xml:space="preserve"> </w:t>
      </w:r>
      <w:r w:rsidRPr="009312CA">
        <w:rPr>
          <w:sz w:val="26"/>
          <w:szCs w:val="26"/>
        </w:rPr>
        <w:t>череда.</w:t>
      </w:r>
      <w:proofErr w:type="gramEnd"/>
    </w:p>
    <w:p w:rsidR="00C16911" w:rsidRDefault="00C16911" w:rsidP="00C16911">
      <w:pPr>
        <w:ind w:firstLine="708"/>
        <w:jc w:val="both"/>
        <w:rPr>
          <w:sz w:val="26"/>
          <w:szCs w:val="26"/>
        </w:rPr>
      </w:pPr>
      <w:r w:rsidRPr="009312CA">
        <w:rPr>
          <w:sz w:val="26"/>
          <w:szCs w:val="26"/>
        </w:rPr>
        <w:t>Выпишите названия видов, которые исчезли из сообщества дубравы</w:t>
      </w:r>
      <w:r>
        <w:rPr>
          <w:sz w:val="26"/>
          <w:szCs w:val="26"/>
        </w:rPr>
        <w:t xml:space="preserve"> </w:t>
      </w:r>
      <w:r w:rsidRPr="009312CA">
        <w:rPr>
          <w:sz w:val="26"/>
          <w:szCs w:val="26"/>
        </w:rPr>
        <w:t xml:space="preserve">под действием </w:t>
      </w:r>
      <w:proofErr w:type="spellStart"/>
      <w:r w:rsidRPr="009312CA">
        <w:rPr>
          <w:sz w:val="26"/>
          <w:szCs w:val="26"/>
        </w:rPr>
        <w:t>вытаптывания</w:t>
      </w:r>
      <w:proofErr w:type="spellEnd"/>
      <w:r w:rsidRPr="009312CA">
        <w:rPr>
          <w:sz w:val="26"/>
          <w:szCs w:val="26"/>
        </w:rPr>
        <w:t>. Выпишите названия видов, которые появились</w:t>
      </w:r>
      <w:r>
        <w:rPr>
          <w:sz w:val="26"/>
          <w:szCs w:val="26"/>
        </w:rPr>
        <w:t xml:space="preserve"> </w:t>
      </w:r>
      <w:r w:rsidRPr="009312CA">
        <w:rPr>
          <w:sz w:val="26"/>
          <w:szCs w:val="26"/>
        </w:rPr>
        <w:t xml:space="preserve">в дубраве благодаря </w:t>
      </w:r>
      <w:proofErr w:type="spellStart"/>
      <w:r w:rsidRPr="009312CA">
        <w:rPr>
          <w:sz w:val="26"/>
          <w:szCs w:val="26"/>
        </w:rPr>
        <w:t>вытаптыванию</w:t>
      </w:r>
      <w:proofErr w:type="spellEnd"/>
      <w:r w:rsidRPr="009312CA">
        <w:rPr>
          <w:sz w:val="26"/>
          <w:szCs w:val="26"/>
        </w:rPr>
        <w:t xml:space="preserve"> и другим процессам, сопутствующим отдыху людей в лесу. </w:t>
      </w:r>
      <w:proofErr w:type="gramStart"/>
      <w:r w:rsidRPr="009312CA">
        <w:rPr>
          <w:sz w:val="26"/>
          <w:szCs w:val="26"/>
        </w:rPr>
        <w:t>Используя дополнительную литературу, запишите против</w:t>
      </w:r>
      <w:r>
        <w:rPr>
          <w:sz w:val="26"/>
          <w:szCs w:val="26"/>
        </w:rPr>
        <w:t xml:space="preserve"> </w:t>
      </w:r>
      <w:proofErr w:type="spellStart"/>
      <w:r w:rsidRPr="009312CA">
        <w:rPr>
          <w:sz w:val="26"/>
          <w:szCs w:val="26"/>
        </w:rPr>
        <w:t>аждого</w:t>
      </w:r>
      <w:proofErr w:type="spellEnd"/>
      <w:r w:rsidRPr="009312CA">
        <w:rPr>
          <w:sz w:val="26"/>
          <w:szCs w:val="26"/>
        </w:rPr>
        <w:t xml:space="preserve"> названия вида его краткую экологическую характеристику (предпочитаемые биотопы, отношение к антропогенным факторам и д</w:t>
      </w:r>
      <w:r>
        <w:rPr>
          <w:sz w:val="26"/>
          <w:szCs w:val="26"/>
        </w:rPr>
        <w:t>.</w:t>
      </w:r>
      <w:proofErr w:type="gramEnd"/>
    </w:p>
    <w:p w:rsidR="00C16911" w:rsidRPr="00CF7B0B" w:rsidRDefault="00C16911" w:rsidP="00C16911">
      <w:pPr>
        <w:ind w:firstLine="708"/>
        <w:jc w:val="both"/>
        <w:rPr>
          <w:sz w:val="26"/>
          <w:szCs w:val="26"/>
        </w:rPr>
      </w:pPr>
      <w:r>
        <w:rPr>
          <w:sz w:val="26"/>
          <w:szCs w:val="26"/>
        </w:rPr>
        <w:t>Задача 3</w:t>
      </w:r>
      <w:r w:rsidRPr="00CF7B0B">
        <w:rPr>
          <w:sz w:val="26"/>
          <w:szCs w:val="26"/>
        </w:rPr>
        <w:t>. Одно дерево дает столько же сырья при переработке, что и</w:t>
      </w:r>
      <w:r>
        <w:rPr>
          <w:sz w:val="26"/>
          <w:szCs w:val="26"/>
        </w:rPr>
        <w:t xml:space="preserve"> </w:t>
      </w:r>
      <w:r w:rsidRPr="00CF7B0B">
        <w:rPr>
          <w:sz w:val="26"/>
          <w:szCs w:val="26"/>
        </w:rPr>
        <w:t>около 60 кг макулатуры. Сколько 60-летних елей сохранят дети, собравшие</w:t>
      </w:r>
      <w:r>
        <w:rPr>
          <w:sz w:val="26"/>
          <w:szCs w:val="26"/>
        </w:rPr>
        <w:t xml:space="preserve"> </w:t>
      </w:r>
      <w:r w:rsidRPr="00CF7B0B">
        <w:rPr>
          <w:sz w:val="26"/>
          <w:szCs w:val="26"/>
        </w:rPr>
        <w:t>780 кг макулатуры? Сколько нужно собрать макулатуры, чтобы сохранить</w:t>
      </w:r>
      <w:r>
        <w:rPr>
          <w:sz w:val="26"/>
          <w:szCs w:val="26"/>
        </w:rPr>
        <w:t xml:space="preserve"> </w:t>
      </w:r>
      <w:r w:rsidRPr="00CF7B0B">
        <w:rPr>
          <w:sz w:val="26"/>
          <w:szCs w:val="26"/>
        </w:rPr>
        <w:t>небольшой ельник, насчитывающий 100 деревьев 60-летнего возраста?</w:t>
      </w:r>
    </w:p>
    <w:p w:rsidR="00C16911" w:rsidRDefault="00C16911" w:rsidP="00C16911">
      <w:pPr>
        <w:ind w:firstLine="708"/>
        <w:jc w:val="both"/>
        <w:rPr>
          <w:sz w:val="26"/>
          <w:szCs w:val="26"/>
        </w:rPr>
      </w:pPr>
      <w:r w:rsidRPr="00CF7B0B">
        <w:rPr>
          <w:sz w:val="26"/>
          <w:szCs w:val="26"/>
        </w:rPr>
        <w:t xml:space="preserve">Задача </w:t>
      </w:r>
      <w:r>
        <w:rPr>
          <w:sz w:val="26"/>
          <w:szCs w:val="26"/>
        </w:rPr>
        <w:t>4</w:t>
      </w:r>
      <w:r w:rsidRPr="00CF7B0B">
        <w:rPr>
          <w:sz w:val="26"/>
          <w:szCs w:val="26"/>
        </w:rPr>
        <w:t xml:space="preserve">. Более 30% населения Земли испытывает дефицит пресной воды. Рассчитайте приблизительное число людей, живущих в условиях </w:t>
      </w:r>
      <w:proofErr w:type="gramStart"/>
      <w:r w:rsidRPr="00CF7B0B">
        <w:rPr>
          <w:sz w:val="26"/>
          <w:szCs w:val="26"/>
        </w:rPr>
        <w:t>неудовлетворительного</w:t>
      </w:r>
      <w:proofErr w:type="gramEnd"/>
      <w:r w:rsidRPr="00CF7B0B">
        <w:rPr>
          <w:sz w:val="26"/>
          <w:szCs w:val="26"/>
        </w:rPr>
        <w:t xml:space="preserve"> </w:t>
      </w:r>
      <w:proofErr w:type="spellStart"/>
      <w:r w:rsidRPr="00CF7B0B">
        <w:rPr>
          <w:sz w:val="26"/>
          <w:szCs w:val="26"/>
        </w:rPr>
        <w:t>водообеспечения</w:t>
      </w:r>
      <w:proofErr w:type="spellEnd"/>
      <w:r w:rsidRPr="00CF7B0B">
        <w:rPr>
          <w:sz w:val="26"/>
          <w:szCs w:val="26"/>
        </w:rPr>
        <w:t>.</w:t>
      </w:r>
    </w:p>
    <w:p w:rsidR="00C16911" w:rsidRPr="00CF7B0B" w:rsidRDefault="00C16911" w:rsidP="00C16911">
      <w:pPr>
        <w:ind w:firstLine="708"/>
        <w:jc w:val="both"/>
        <w:rPr>
          <w:sz w:val="26"/>
          <w:szCs w:val="26"/>
        </w:rPr>
      </w:pPr>
      <w:r w:rsidRPr="00CF7B0B">
        <w:rPr>
          <w:sz w:val="26"/>
          <w:szCs w:val="26"/>
        </w:rPr>
        <w:t xml:space="preserve">Задача 7. </w:t>
      </w:r>
      <w:proofErr w:type="gramStart"/>
      <w:r w:rsidRPr="00CF7B0B">
        <w:rPr>
          <w:sz w:val="26"/>
          <w:szCs w:val="26"/>
        </w:rPr>
        <w:t xml:space="preserve">Выберите из предложенного списка </w:t>
      </w:r>
      <w:proofErr w:type="spellStart"/>
      <w:r w:rsidRPr="00CF7B0B">
        <w:rPr>
          <w:sz w:val="26"/>
          <w:szCs w:val="26"/>
        </w:rPr>
        <w:t>исчерпаемые</w:t>
      </w:r>
      <w:proofErr w:type="spellEnd"/>
      <w:r w:rsidRPr="00CF7B0B">
        <w:rPr>
          <w:sz w:val="26"/>
          <w:szCs w:val="26"/>
        </w:rPr>
        <w:t xml:space="preserve"> </w:t>
      </w:r>
      <w:proofErr w:type="spellStart"/>
      <w:r w:rsidRPr="00CF7B0B">
        <w:rPr>
          <w:sz w:val="26"/>
          <w:szCs w:val="26"/>
        </w:rPr>
        <w:t>невозобновимые</w:t>
      </w:r>
      <w:proofErr w:type="spellEnd"/>
      <w:r w:rsidRPr="00CF7B0B">
        <w:rPr>
          <w:sz w:val="26"/>
          <w:szCs w:val="26"/>
        </w:rPr>
        <w:t xml:space="preserve"> природные ресурсы: рыбы, растения, энергия морских приливов,</w:t>
      </w:r>
      <w:r>
        <w:rPr>
          <w:sz w:val="26"/>
          <w:szCs w:val="26"/>
        </w:rPr>
        <w:t xml:space="preserve"> </w:t>
      </w:r>
      <w:r w:rsidRPr="00CF7B0B">
        <w:rPr>
          <w:sz w:val="26"/>
          <w:szCs w:val="26"/>
        </w:rPr>
        <w:t>энергия ветра, уголь, атмосферный воздух, птицы, нефть, воды океанов, пресные воды, железосодержащие руды, почва, солнечная энергия, медный колчедан, полиметаллические руды, природный газ, поваренная соль, леса, солнечный свет, млекопитающие, торф, жемчуг.</w:t>
      </w:r>
      <w:proofErr w:type="gramEnd"/>
    </w:p>
    <w:p w:rsidR="00C16911" w:rsidRPr="00710AD2" w:rsidRDefault="00C16911" w:rsidP="00C16911">
      <w:pPr>
        <w:ind w:firstLine="708"/>
        <w:jc w:val="both"/>
        <w:rPr>
          <w:sz w:val="26"/>
          <w:szCs w:val="26"/>
        </w:rPr>
      </w:pPr>
      <w:r w:rsidRPr="00CF7B0B">
        <w:rPr>
          <w:sz w:val="26"/>
          <w:szCs w:val="26"/>
        </w:rPr>
        <w:t>Задача 8. Ежегодно вследствие аварий на нефтепроводах и танкерах,</w:t>
      </w:r>
      <w:r>
        <w:rPr>
          <w:sz w:val="26"/>
          <w:szCs w:val="26"/>
        </w:rPr>
        <w:t xml:space="preserve"> </w:t>
      </w:r>
      <w:r w:rsidRPr="00CF7B0B">
        <w:rPr>
          <w:sz w:val="26"/>
          <w:szCs w:val="26"/>
        </w:rPr>
        <w:t>промышленных и транспортных выбросов, мойки автомашин, судов, цистерн</w:t>
      </w:r>
      <w:r>
        <w:rPr>
          <w:sz w:val="26"/>
          <w:szCs w:val="26"/>
        </w:rPr>
        <w:t xml:space="preserve"> </w:t>
      </w:r>
      <w:r w:rsidRPr="00CF7B0B">
        <w:rPr>
          <w:sz w:val="26"/>
          <w:szCs w:val="26"/>
        </w:rPr>
        <w:t xml:space="preserve">и трюмов танкеров в Мировой океан попадает 14 </w:t>
      </w:r>
      <w:proofErr w:type="gramStart"/>
      <w:r w:rsidRPr="00CF7B0B">
        <w:rPr>
          <w:sz w:val="26"/>
          <w:szCs w:val="26"/>
        </w:rPr>
        <w:t>млн</w:t>
      </w:r>
      <w:proofErr w:type="gramEnd"/>
      <w:r w:rsidRPr="00CF7B0B">
        <w:rPr>
          <w:sz w:val="26"/>
          <w:szCs w:val="26"/>
        </w:rPr>
        <w:t xml:space="preserve"> т нефти. Один грамм</w:t>
      </w:r>
      <w:r>
        <w:rPr>
          <w:sz w:val="26"/>
          <w:szCs w:val="26"/>
        </w:rPr>
        <w:t xml:space="preserve"> </w:t>
      </w:r>
      <w:r w:rsidRPr="00CF7B0B">
        <w:rPr>
          <w:sz w:val="26"/>
          <w:szCs w:val="26"/>
        </w:rPr>
        <w:t>нефти (нефтепродуктов) способен образовать пленку на площади 10 м² водной поверхности. Определите площадь ежегодного загрязнения мировых водоемов. Найти, какое количество сорбента понадобится для сбора нефтяной</w:t>
      </w:r>
      <w:r>
        <w:rPr>
          <w:sz w:val="26"/>
          <w:szCs w:val="26"/>
        </w:rPr>
        <w:t xml:space="preserve"> </w:t>
      </w:r>
      <w:r w:rsidRPr="00CF7B0B">
        <w:rPr>
          <w:sz w:val="26"/>
          <w:szCs w:val="26"/>
        </w:rPr>
        <w:t xml:space="preserve">пленки, приходящейся на 1 км² поверхности морской воды, если один килограмм сорбента может впитать 8 л нефти. Средняя плотность нефти 820 </w:t>
      </w:r>
      <w:proofErr w:type="gramStart"/>
      <w:r w:rsidRPr="00CF7B0B">
        <w:rPr>
          <w:sz w:val="26"/>
          <w:szCs w:val="26"/>
        </w:rPr>
        <w:t>кг</w:t>
      </w:r>
      <w:proofErr w:type="gramEnd"/>
      <w:r w:rsidRPr="00CF7B0B">
        <w:rPr>
          <w:sz w:val="26"/>
          <w:szCs w:val="26"/>
        </w:rPr>
        <w:t xml:space="preserve">/м³. </w:t>
      </w:r>
      <w:proofErr w:type="gramStart"/>
      <w:r w:rsidRPr="00CF7B0B">
        <w:rPr>
          <w:sz w:val="26"/>
          <w:szCs w:val="26"/>
        </w:rPr>
        <w:t>Какие</w:t>
      </w:r>
      <w:proofErr w:type="gramEnd"/>
      <w:r w:rsidRPr="00CF7B0B">
        <w:rPr>
          <w:sz w:val="26"/>
          <w:szCs w:val="26"/>
        </w:rPr>
        <w:t xml:space="preserve"> биологические методы используют для удаления нефтяного загрязнения?</w:t>
      </w:r>
    </w:p>
    <w:p w:rsidR="00F35C05" w:rsidRDefault="00F35C05" w:rsidP="002C3B01">
      <w:pPr>
        <w:pStyle w:val="13"/>
        <w:jc w:val="both"/>
        <w:rPr>
          <w:sz w:val="28"/>
          <w:szCs w:val="28"/>
        </w:rPr>
      </w:pPr>
    </w:p>
    <w:p w:rsidR="00F35C05" w:rsidRDefault="00F35C05" w:rsidP="002C3B01">
      <w:pPr>
        <w:pStyle w:val="13"/>
        <w:jc w:val="both"/>
        <w:rPr>
          <w:sz w:val="28"/>
          <w:szCs w:val="28"/>
        </w:rPr>
      </w:pPr>
    </w:p>
    <w:p w:rsidR="00F35C05" w:rsidRDefault="00F35C05" w:rsidP="002C3B01">
      <w:pPr>
        <w:pStyle w:val="13"/>
        <w:jc w:val="both"/>
        <w:rPr>
          <w:sz w:val="28"/>
          <w:szCs w:val="28"/>
        </w:rPr>
      </w:pPr>
    </w:p>
    <w:p w:rsidR="00F35C05" w:rsidRDefault="00F35C05" w:rsidP="002C3B01">
      <w:pPr>
        <w:pStyle w:val="13"/>
        <w:jc w:val="both"/>
        <w:rPr>
          <w:sz w:val="28"/>
          <w:szCs w:val="28"/>
        </w:rPr>
      </w:pPr>
    </w:p>
    <w:p w:rsidR="00F35C05" w:rsidRDefault="00F35C05" w:rsidP="002C3B01">
      <w:pPr>
        <w:pStyle w:val="13"/>
        <w:jc w:val="both"/>
      </w:pPr>
    </w:p>
    <w:p w:rsidR="00F35C05" w:rsidRDefault="00F35C05">
      <w:pPr>
        <w:rPr>
          <w:rFonts w:eastAsia="Calibri"/>
        </w:rPr>
      </w:pPr>
      <w:r>
        <w:br w:type="page"/>
      </w:r>
    </w:p>
    <w:p w:rsidR="00F35C05" w:rsidRDefault="00F35C05" w:rsidP="002C3B01">
      <w:pPr>
        <w:pStyle w:val="13"/>
        <w:jc w:val="both"/>
      </w:pPr>
    </w:p>
    <w:p w:rsidR="00F35C05" w:rsidRDefault="00F35C05" w:rsidP="002C3B01">
      <w:pPr>
        <w:pStyle w:val="13"/>
        <w:jc w:val="both"/>
      </w:pPr>
    </w:p>
    <w:p w:rsidR="00F35C05" w:rsidRDefault="00F35C05" w:rsidP="002C3B01">
      <w:pPr>
        <w:pStyle w:val="13"/>
        <w:jc w:val="both"/>
      </w:pPr>
    </w:p>
    <w:p w:rsidR="002C3B01" w:rsidRPr="00C16911" w:rsidRDefault="002C3B01" w:rsidP="002C3B01">
      <w:pPr>
        <w:jc w:val="right"/>
        <w:rPr>
          <w:b/>
        </w:rPr>
      </w:pPr>
      <w:r w:rsidRPr="00C16911">
        <w:rPr>
          <w:b/>
        </w:rPr>
        <w:t xml:space="preserve">Приложение № </w:t>
      </w:r>
      <w:r w:rsidR="00C16911" w:rsidRPr="00C16911">
        <w:rPr>
          <w:b/>
        </w:rPr>
        <w:t>6</w:t>
      </w:r>
    </w:p>
    <w:p w:rsidR="002C3B01" w:rsidRPr="00423538" w:rsidRDefault="002C3B01" w:rsidP="002C3B01">
      <w:pPr>
        <w:jc w:val="center"/>
        <w:rPr>
          <w:sz w:val="28"/>
          <w:szCs w:val="28"/>
        </w:rPr>
      </w:pPr>
    </w:p>
    <w:p w:rsidR="002C3B01" w:rsidRDefault="002C3B01" w:rsidP="002C3B01">
      <w:pPr>
        <w:jc w:val="center"/>
        <w:rPr>
          <w:b/>
          <w:sz w:val="28"/>
          <w:szCs w:val="28"/>
        </w:rPr>
      </w:pPr>
      <w:r>
        <w:rPr>
          <w:b/>
          <w:sz w:val="28"/>
          <w:szCs w:val="28"/>
        </w:rPr>
        <w:t>Ссылки на</w:t>
      </w:r>
      <w:r w:rsidRPr="00423538">
        <w:rPr>
          <w:b/>
          <w:sz w:val="28"/>
          <w:szCs w:val="28"/>
        </w:rPr>
        <w:t xml:space="preserve"> «Цифровые следы»</w:t>
      </w:r>
    </w:p>
    <w:p w:rsidR="00781C0D" w:rsidRDefault="00781C0D" w:rsidP="002C3B01">
      <w:pPr>
        <w:jc w:val="center"/>
        <w:rPr>
          <w:b/>
          <w:sz w:val="28"/>
          <w:szCs w:val="28"/>
        </w:rPr>
      </w:pPr>
    </w:p>
    <w:p w:rsidR="002A3B11" w:rsidRDefault="002A3B11" w:rsidP="002A3B11">
      <w:r>
        <w:rPr>
          <w:noProof/>
        </w:rPr>
        <w:drawing>
          <wp:anchor distT="0" distB="0" distL="114300" distR="114300" simplePos="0" relativeHeight="251671552" behindDoc="0" locked="0" layoutInCell="1" allowOverlap="1" wp14:anchorId="46D202F4" wp14:editId="01C8356B">
            <wp:simplePos x="0" y="0"/>
            <wp:positionH relativeFrom="column">
              <wp:posOffset>132715</wp:posOffset>
            </wp:positionH>
            <wp:positionV relativeFrom="paragraph">
              <wp:posOffset>307975</wp:posOffset>
            </wp:positionV>
            <wp:extent cx="4549140" cy="4017010"/>
            <wp:effectExtent l="0" t="0" r="3810" b="254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4549140" cy="4017010"/>
                    </a:xfrm>
                    <a:prstGeom prst="rect">
                      <a:avLst/>
                    </a:prstGeom>
                  </pic:spPr>
                </pic:pic>
              </a:graphicData>
            </a:graphic>
            <wp14:sizeRelH relativeFrom="page">
              <wp14:pctWidth>0</wp14:pctWidth>
            </wp14:sizeRelH>
            <wp14:sizeRelV relativeFrom="page">
              <wp14:pctHeight>0</wp14:pctHeight>
            </wp14:sizeRelV>
          </wp:anchor>
        </w:drawing>
      </w:r>
      <w:hyperlink r:id="rId58" w:history="1">
        <w:r w:rsidRPr="00186902">
          <w:rPr>
            <w:rStyle w:val="a7"/>
          </w:rPr>
          <w:t>https://vk.com/@-178833678-novye-vershiny-unyh-issledovatelei-belgorodskoi-oblasti</w:t>
        </w:r>
      </w:hyperlink>
    </w:p>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E71620" w:rsidP="002A3B11">
      <w:r>
        <w:rPr>
          <w:noProof/>
        </w:rPr>
        <w:drawing>
          <wp:anchor distT="0" distB="0" distL="114300" distR="114300" simplePos="0" relativeHeight="251670528" behindDoc="0" locked="0" layoutInCell="1" allowOverlap="1" wp14:anchorId="178AA67B" wp14:editId="3D217A80">
            <wp:simplePos x="0" y="0"/>
            <wp:positionH relativeFrom="column">
              <wp:posOffset>215265</wp:posOffset>
            </wp:positionH>
            <wp:positionV relativeFrom="paragraph">
              <wp:posOffset>163195</wp:posOffset>
            </wp:positionV>
            <wp:extent cx="4559300" cy="5103495"/>
            <wp:effectExtent l="0" t="0" r="0" b="190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4559300" cy="5103495"/>
                    </a:xfrm>
                    <a:prstGeom prst="rect">
                      <a:avLst/>
                    </a:prstGeom>
                  </pic:spPr>
                </pic:pic>
              </a:graphicData>
            </a:graphic>
            <wp14:sizeRelH relativeFrom="page">
              <wp14:pctWidth>0</wp14:pctWidth>
            </wp14:sizeRelH>
            <wp14:sizeRelV relativeFrom="page">
              <wp14:pctHeight>0</wp14:pctHeight>
            </wp14:sizeRelV>
          </wp:anchor>
        </w:drawing>
      </w:r>
    </w:p>
    <w:p w:rsidR="002A3B11" w:rsidRDefault="002A3B11" w:rsidP="002A3B11"/>
    <w:p w:rsidR="002A3B11" w:rsidRDefault="002A3B11" w:rsidP="002A3B11"/>
    <w:p w:rsidR="002A3B11" w:rsidRDefault="002A3B11"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2A3B11" w:rsidRDefault="00F63713" w:rsidP="002A3B11">
      <w:hyperlink r:id="rId60" w:history="1">
        <w:r w:rsidR="002A3B11" w:rsidRPr="00186902">
          <w:rPr>
            <w:rStyle w:val="a7"/>
          </w:rPr>
          <w:t>https://vk.com/@-178833678-unye-issledovateli-prirody-belogorya-na-puti-k-otkrytiyam</w:t>
        </w:r>
      </w:hyperlink>
    </w:p>
    <w:p w:rsidR="002A3B11" w:rsidRDefault="002A3B11" w:rsidP="002A3B11">
      <w:r>
        <w:rPr>
          <w:noProof/>
        </w:rPr>
        <w:drawing>
          <wp:anchor distT="0" distB="0" distL="114300" distR="114300" simplePos="0" relativeHeight="251674624" behindDoc="0" locked="0" layoutInCell="1" allowOverlap="1" wp14:anchorId="7A55EED4" wp14:editId="4DB82DE1">
            <wp:simplePos x="0" y="0"/>
            <wp:positionH relativeFrom="column">
              <wp:posOffset>952372</wp:posOffset>
            </wp:positionH>
            <wp:positionV relativeFrom="paragraph">
              <wp:posOffset>63013</wp:posOffset>
            </wp:positionV>
            <wp:extent cx="3531859" cy="2708030"/>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3532241" cy="2708323"/>
                    </a:xfrm>
                    <a:prstGeom prst="rect">
                      <a:avLst/>
                    </a:prstGeom>
                  </pic:spPr>
                </pic:pic>
              </a:graphicData>
            </a:graphic>
            <wp14:sizeRelH relativeFrom="page">
              <wp14:pctWidth>0</wp14:pctWidth>
            </wp14:sizeRelH>
            <wp14:sizeRelV relativeFrom="page">
              <wp14:pctHeight>0</wp14:pctHeight>
            </wp14:sizeRelV>
          </wp:anchor>
        </w:drawing>
      </w:r>
    </w:p>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2A3B11" w:rsidRDefault="002A3B11" w:rsidP="002A3B11">
      <w:r>
        <w:rPr>
          <w:noProof/>
        </w:rPr>
        <w:drawing>
          <wp:anchor distT="0" distB="0" distL="114300" distR="114300" simplePos="0" relativeHeight="251672576" behindDoc="0" locked="0" layoutInCell="1" allowOverlap="1" wp14:anchorId="2DC4FC1D" wp14:editId="7908A32C">
            <wp:simplePos x="0" y="0"/>
            <wp:positionH relativeFrom="column">
              <wp:posOffset>-499110</wp:posOffset>
            </wp:positionH>
            <wp:positionV relativeFrom="paragraph">
              <wp:posOffset>310515</wp:posOffset>
            </wp:positionV>
            <wp:extent cx="3408680" cy="2814955"/>
            <wp:effectExtent l="0" t="0" r="1270" b="4445"/>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3408680" cy="2814955"/>
                    </a:xfrm>
                    <a:prstGeom prst="rect">
                      <a:avLst/>
                    </a:prstGeom>
                  </pic:spPr>
                </pic:pic>
              </a:graphicData>
            </a:graphic>
            <wp14:sizeRelH relativeFrom="page">
              <wp14:pctWidth>0</wp14:pctWidth>
            </wp14:sizeRelH>
            <wp14:sizeRelV relativeFrom="page">
              <wp14:pctHeight>0</wp14:pctHeight>
            </wp14:sizeRelV>
          </wp:anchor>
        </w:drawing>
      </w:r>
    </w:p>
    <w:p w:rsidR="002A3B11" w:rsidRDefault="002A3B11" w:rsidP="002A3B11">
      <w:r>
        <w:rPr>
          <w:noProof/>
        </w:rPr>
        <w:drawing>
          <wp:anchor distT="0" distB="0" distL="114300" distR="114300" simplePos="0" relativeHeight="251673600" behindDoc="0" locked="0" layoutInCell="1" allowOverlap="1" wp14:anchorId="5B68C97E" wp14:editId="5E06C003">
            <wp:simplePos x="0" y="0"/>
            <wp:positionH relativeFrom="column">
              <wp:posOffset>2787015</wp:posOffset>
            </wp:positionH>
            <wp:positionV relativeFrom="paragraph">
              <wp:posOffset>63500</wp:posOffset>
            </wp:positionV>
            <wp:extent cx="3152775" cy="2746375"/>
            <wp:effectExtent l="0" t="0" r="9525" b="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3152775" cy="2746375"/>
                    </a:xfrm>
                    <a:prstGeom prst="rect">
                      <a:avLst/>
                    </a:prstGeom>
                  </pic:spPr>
                </pic:pic>
              </a:graphicData>
            </a:graphic>
            <wp14:sizeRelH relativeFrom="page">
              <wp14:pctWidth>0</wp14:pctWidth>
            </wp14:sizeRelH>
            <wp14:sizeRelV relativeFrom="page">
              <wp14:pctHeight>0</wp14:pctHeight>
            </wp14:sizeRelV>
          </wp:anchor>
        </w:drawing>
      </w:r>
    </w:p>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F63713" w:rsidP="002A3B11">
      <w:hyperlink r:id="rId64" w:history="1">
        <w:r w:rsidR="002A3B11" w:rsidRPr="00186902">
          <w:rPr>
            <w:rStyle w:val="a7"/>
          </w:rPr>
          <w:t>https://vk.com/belecocentr?w=wall-178833678_925</w:t>
        </w:r>
      </w:hyperlink>
    </w:p>
    <w:p w:rsidR="002A3B11" w:rsidRDefault="00E71620" w:rsidP="002A3B11">
      <w:r>
        <w:rPr>
          <w:noProof/>
        </w:rPr>
        <w:drawing>
          <wp:anchor distT="0" distB="0" distL="114300" distR="114300" simplePos="0" relativeHeight="251676672" behindDoc="0" locked="0" layoutInCell="1" allowOverlap="1" wp14:anchorId="77EC3BC8" wp14:editId="3CBE65B0">
            <wp:simplePos x="0" y="0"/>
            <wp:positionH relativeFrom="column">
              <wp:posOffset>950253</wp:posOffset>
            </wp:positionH>
            <wp:positionV relativeFrom="paragraph">
              <wp:posOffset>57150</wp:posOffset>
            </wp:positionV>
            <wp:extent cx="2909570" cy="3603625"/>
            <wp:effectExtent l="0" t="0" r="5080" b="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909570" cy="3603625"/>
                    </a:xfrm>
                    <a:prstGeom prst="rect">
                      <a:avLst/>
                    </a:prstGeom>
                  </pic:spPr>
                </pic:pic>
              </a:graphicData>
            </a:graphic>
            <wp14:sizeRelH relativeFrom="page">
              <wp14:pctWidth>0</wp14:pctWidth>
            </wp14:sizeRelH>
            <wp14:sizeRelV relativeFrom="page">
              <wp14:pctHeight>0</wp14:pctHeight>
            </wp14:sizeRelV>
          </wp:anchor>
        </w:drawing>
      </w:r>
    </w:p>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2A3B11" w:rsidRDefault="002A3B11" w:rsidP="002A3B11"/>
    <w:p w:rsidR="00E71620" w:rsidRDefault="00E71620" w:rsidP="002A3B11"/>
    <w:p w:rsidR="00E71620" w:rsidRDefault="00E71620" w:rsidP="002A3B11"/>
    <w:p w:rsidR="00E71620" w:rsidRDefault="00E71620" w:rsidP="002A3B11"/>
    <w:p w:rsidR="00E71620" w:rsidRDefault="00E71620" w:rsidP="002A3B11"/>
    <w:p w:rsidR="002A3B11" w:rsidRDefault="00E71620" w:rsidP="002A3B11">
      <w:pPr>
        <w:rPr>
          <w:rStyle w:val="a7"/>
        </w:rPr>
      </w:pPr>
      <w:r>
        <w:rPr>
          <w:noProof/>
        </w:rPr>
        <w:drawing>
          <wp:anchor distT="0" distB="0" distL="114300" distR="114300" simplePos="0" relativeHeight="251675648" behindDoc="0" locked="0" layoutInCell="1" allowOverlap="1" wp14:anchorId="5C072477" wp14:editId="190ED368">
            <wp:simplePos x="0" y="0"/>
            <wp:positionH relativeFrom="column">
              <wp:posOffset>1044575</wp:posOffset>
            </wp:positionH>
            <wp:positionV relativeFrom="paragraph">
              <wp:posOffset>149225</wp:posOffset>
            </wp:positionV>
            <wp:extent cx="4016375" cy="4683125"/>
            <wp:effectExtent l="0" t="0" r="3175" b="3175"/>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016375" cy="4683125"/>
                    </a:xfrm>
                    <a:prstGeom prst="rect">
                      <a:avLst/>
                    </a:prstGeom>
                  </pic:spPr>
                </pic:pic>
              </a:graphicData>
            </a:graphic>
            <wp14:sizeRelH relativeFrom="page">
              <wp14:pctWidth>0</wp14:pctWidth>
            </wp14:sizeRelH>
            <wp14:sizeRelV relativeFrom="page">
              <wp14:pctHeight>0</wp14:pctHeight>
            </wp14:sizeRelV>
          </wp:anchor>
        </w:drawing>
      </w:r>
      <w:hyperlink r:id="rId67" w:history="1">
        <w:r w:rsidR="002A3B11" w:rsidRPr="00186902">
          <w:rPr>
            <w:rStyle w:val="a7"/>
          </w:rPr>
          <w:t>https://vk.com/belecocentr?z=photo-178833678_457240871%2Fwall-178833678_925</w:t>
        </w:r>
      </w:hyperlink>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Pr>
        <w:rPr>
          <w:rStyle w:val="a7"/>
        </w:rPr>
      </w:pPr>
    </w:p>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2A3B11" w:rsidRDefault="002A3B11" w:rsidP="002A3B11">
      <w:r>
        <w:rPr>
          <w:noProof/>
        </w:rPr>
        <w:drawing>
          <wp:inline distT="0" distB="0" distL="0" distR="0" wp14:anchorId="63937B2D" wp14:editId="2BE94637">
            <wp:extent cx="5940425" cy="3019568"/>
            <wp:effectExtent l="0" t="0" r="317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5" cy="3019568"/>
                    </a:xfrm>
                    <a:prstGeom prst="rect">
                      <a:avLst/>
                    </a:prstGeom>
                  </pic:spPr>
                </pic:pic>
              </a:graphicData>
            </a:graphic>
          </wp:inline>
        </w:drawing>
      </w:r>
    </w:p>
    <w:p w:rsidR="002A3B11" w:rsidRDefault="002A3B11" w:rsidP="002A3B11"/>
    <w:p w:rsidR="00E71620" w:rsidRDefault="00E71620" w:rsidP="002A3B11"/>
    <w:p w:rsidR="00E71620" w:rsidRDefault="00E71620" w:rsidP="002A3B11"/>
    <w:p w:rsidR="00E71620" w:rsidRDefault="00E71620" w:rsidP="002A3B11"/>
    <w:p w:rsidR="00E71620" w:rsidRDefault="00E71620" w:rsidP="002A3B11"/>
    <w:p w:rsidR="00E71620" w:rsidRDefault="00E71620" w:rsidP="002A3B11"/>
    <w:p w:rsidR="002A3B11" w:rsidRDefault="00F63713" w:rsidP="002A3B11">
      <w:hyperlink r:id="rId69" w:history="1">
        <w:r w:rsidR="002A3B11" w:rsidRPr="00186902">
          <w:rPr>
            <w:rStyle w:val="a7"/>
          </w:rPr>
          <w:t>https://vk.com/@-178833678-unye-belgorodcy-v-chisle-pobeditelei-i-prizerov-vserossiisko</w:t>
        </w:r>
      </w:hyperlink>
    </w:p>
    <w:p w:rsidR="002A3B11" w:rsidRDefault="002A3B11" w:rsidP="002A3B11">
      <w:r>
        <w:rPr>
          <w:noProof/>
        </w:rPr>
        <w:drawing>
          <wp:anchor distT="0" distB="0" distL="114300" distR="114300" simplePos="0" relativeHeight="251677696" behindDoc="0" locked="0" layoutInCell="1" allowOverlap="1" wp14:anchorId="2F377B42" wp14:editId="7E804D31">
            <wp:simplePos x="0" y="0"/>
            <wp:positionH relativeFrom="column">
              <wp:posOffset>796290</wp:posOffset>
            </wp:positionH>
            <wp:positionV relativeFrom="paragraph">
              <wp:posOffset>119380</wp:posOffset>
            </wp:positionV>
            <wp:extent cx="3514725" cy="4286250"/>
            <wp:effectExtent l="0" t="0" r="9525" b="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3514725" cy="4286250"/>
                    </a:xfrm>
                    <a:prstGeom prst="rect">
                      <a:avLst/>
                    </a:prstGeom>
                  </pic:spPr>
                </pic:pic>
              </a:graphicData>
            </a:graphic>
            <wp14:sizeRelH relativeFrom="page">
              <wp14:pctWidth>0</wp14:pctWidth>
            </wp14:sizeRelH>
            <wp14:sizeRelV relativeFrom="page">
              <wp14:pctHeight>0</wp14:pctHeight>
            </wp14:sizeRelV>
          </wp:anchor>
        </w:drawing>
      </w:r>
    </w:p>
    <w:p w:rsidR="002A3B11" w:rsidRDefault="002A3B11" w:rsidP="002A3B11"/>
    <w:p w:rsidR="00781C0D" w:rsidRDefault="00781C0D" w:rsidP="002A3B11">
      <w:pP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Default="00781C0D" w:rsidP="002C3B01">
      <w:pPr>
        <w:jc w:val="center"/>
        <w:rPr>
          <w:b/>
          <w:sz w:val="28"/>
          <w:szCs w:val="28"/>
        </w:rPr>
      </w:pPr>
    </w:p>
    <w:p w:rsidR="00781C0D" w:rsidRPr="00423538" w:rsidRDefault="00781C0D" w:rsidP="002C3B01">
      <w:pPr>
        <w:jc w:val="center"/>
        <w:rPr>
          <w:b/>
          <w:sz w:val="28"/>
          <w:szCs w:val="28"/>
        </w:rPr>
      </w:pPr>
    </w:p>
    <w:p w:rsidR="00781C0D" w:rsidRDefault="00781C0D" w:rsidP="00A219A7">
      <w:pPr>
        <w:rPr>
          <w:rFonts w:eastAsia="Calibri"/>
        </w:rPr>
      </w:pPr>
    </w:p>
    <w:p w:rsidR="002C3B01" w:rsidRDefault="00F63713" w:rsidP="002C3B01">
      <w:hyperlink r:id="rId71" w:history="1">
        <w:r w:rsidR="002C3B01">
          <w:rPr>
            <w:rStyle w:val="a7"/>
          </w:rPr>
          <w:t>https://belecocentr.ru/index.php/2017-05-03-06-28-10/10993-my-gordost-rodiny-2022</w:t>
        </w:r>
      </w:hyperlink>
    </w:p>
    <w:p w:rsidR="002C3B01" w:rsidRDefault="002C3B01" w:rsidP="002C3B01"/>
    <w:p w:rsidR="002C3B01" w:rsidRPr="00DB4324" w:rsidRDefault="002C3B01" w:rsidP="002C3B01">
      <w:r w:rsidRPr="00DB4324">
        <w:t>05 ноября 2022 года в городе Москва прошел Всероссийский форум «Мы гордость Родины</w:t>
      </w:r>
    </w:p>
    <w:p w:rsidR="002C3B01" w:rsidRPr="00DB4324" w:rsidRDefault="002C3B01" w:rsidP="002C3B01"/>
    <w:p w:rsidR="002C3B01" w:rsidRDefault="002C3B01" w:rsidP="002C3B01">
      <w:r>
        <w:rPr>
          <w:noProof/>
        </w:rPr>
        <w:drawing>
          <wp:inline distT="0" distB="0" distL="114300" distR="114300" wp14:anchorId="2AA3C049" wp14:editId="67148749">
            <wp:extent cx="5495192" cy="2715392"/>
            <wp:effectExtent l="0" t="0" r="0" b="8890"/>
            <wp:docPr id="9" name="Изображение 1" descr="Снимок экрана от 2023-10-12 16-5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descr="Снимок экрана от 2023-10-12 16-57-10"/>
                    <pic:cNvPicPr>
                      <a:picLocks noChangeAspect="1"/>
                    </pic:cNvPicPr>
                  </pic:nvPicPr>
                  <pic:blipFill>
                    <a:blip r:embed="rId72"/>
                    <a:stretch>
                      <a:fillRect/>
                    </a:stretch>
                  </pic:blipFill>
                  <pic:spPr>
                    <a:xfrm>
                      <a:off x="0" y="0"/>
                      <a:ext cx="5501149" cy="2718336"/>
                    </a:xfrm>
                    <a:prstGeom prst="rect">
                      <a:avLst/>
                    </a:prstGeom>
                  </pic:spPr>
                </pic:pic>
              </a:graphicData>
            </a:graphic>
          </wp:inline>
        </w:drawing>
      </w:r>
    </w:p>
    <w:p w:rsidR="002C3B01" w:rsidRDefault="002C3B01" w:rsidP="002C3B01"/>
    <w:p w:rsidR="002C3B01" w:rsidRDefault="00F63713" w:rsidP="002C3B01">
      <w:hyperlink r:id="rId73" w:history="1">
        <w:r w:rsidR="002C3B01">
          <w:rPr>
            <w:rStyle w:val="a7"/>
          </w:rPr>
          <w:t>https://belecocentr.ru/index.php/2017-05-03-06-28-10/10998-vektor-uspekha-yunykh-issledovatelej</w:t>
        </w:r>
      </w:hyperlink>
    </w:p>
    <w:p w:rsidR="002C3B01" w:rsidRDefault="002C3B01" w:rsidP="002C3B01"/>
    <w:p w:rsidR="002C3B01" w:rsidRPr="00DB4324" w:rsidRDefault="002C3B01" w:rsidP="002C3B01">
      <w:r w:rsidRPr="00DB4324">
        <w:t>18 ноября 2022 года состоялся Всероссийский фестиваль исследовательских и проектных работ «Вектор» (далее – Фестиваль) - масштабное онлайн-событие для обучающихся образовательных организаций Российской Федерации.</w:t>
      </w:r>
    </w:p>
    <w:p w:rsidR="002C3B01" w:rsidRPr="00DB4324" w:rsidRDefault="002C3B01" w:rsidP="002C3B01"/>
    <w:p w:rsidR="002C3B01" w:rsidRPr="00DB4324" w:rsidRDefault="002C3B01" w:rsidP="002C3B01"/>
    <w:p w:rsidR="002C3B01" w:rsidRDefault="002C3B01" w:rsidP="002C3B01">
      <w:pPr>
        <w:jc w:val="center"/>
      </w:pPr>
      <w:r>
        <w:rPr>
          <w:noProof/>
        </w:rPr>
        <w:drawing>
          <wp:inline distT="0" distB="0" distL="114300" distR="114300" wp14:anchorId="1996E266" wp14:editId="4C782597">
            <wp:extent cx="2881045" cy="2305114"/>
            <wp:effectExtent l="0" t="0" r="0" b="0"/>
            <wp:docPr id="10" name="Изображение 2" descr="Снимок экрана от 2023-10-12 16-5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descr="Снимок экрана от 2023-10-12 16-56-46"/>
                    <pic:cNvPicPr>
                      <a:picLocks noChangeAspect="1"/>
                    </pic:cNvPicPr>
                  </pic:nvPicPr>
                  <pic:blipFill>
                    <a:blip r:embed="rId74"/>
                    <a:stretch>
                      <a:fillRect/>
                    </a:stretch>
                  </pic:blipFill>
                  <pic:spPr>
                    <a:xfrm>
                      <a:off x="0" y="0"/>
                      <a:ext cx="2882649" cy="2306397"/>
                    </a:xfrm>
                    <a:prstGeom prst="rect">
                      <a:avLst/>
                    </a:prstGeom>
                  </pic:spPr>
                </pic:pic>
              </a:graphicData>
            </a:graphic>
          </wp:inline>
        </w:drawing>
      </w:r>
    </w:p>
    <w:p w:rsidR="002C3B01" w:rsidRDefault="002C3B01" w:rsidP="002C3B01"/>
    <w:p w:rsidR="002C3B01" w:rsidRDefault="002C3B01" w:rsidP="002C3B01"/>
    <w:p w:rsidR="002C3B01" w:rsidRDefault="002C3B01" w:rsidP="002C3B01"/>
    <w:p w:rsidR="002C3B01" w:rsidRDefault="002C3B01" w:rsidP="002C3B01"/>
    <w:p w:rsidR="002C3B01" w:rsidRDefault="00F63713" w:rsidP="002C3B01">
      <w:hyperlink r:id="rId75" w:history="1">
        <w:r w:rsidR="002C3B01">
          <w:rPr>
            <w:rStyle w:val="a7"/>
          </w:rPr>
          <w:t>https://belecocentr.ru/index.php/2017-05-03-06-28-10/11054-novye-vershiny-yunykh-issledovatelej-belgorodskoj-oblasti</w:t>
        </w:r>
      </w:hyperlink>
    </w:p>
    <w:p w:rsidR="002C3B01" w:rsidRPr="00DB4324" w:rsidRDefault="002C3B01" w:rsidP="002C3B01">
      <w:r w:rsidRPr="00DB4324">
        <w:t xml:space="preserve">С 29 по 31 марта 2023 года прошла </w:t>
      </w:r>
      <w:r>
        <w:t>XXXVIII</w:t>
      </w:r>
      <w:r w:rsidRPr="00DB4324">
        <w:t xml:space="preserve"> Всероссийская конференция учащихся «ЮНОСТЬ, НАУКА, КУЛЬТУРА».</w:t>
      </w:r>
    </w:p>
    <w:p w:rsidR="002C3B01" w:rsidRDefault="002C3B01" w:rsidP="002C3B01">
      <w:pPr>
        <w:jc w:val="center"/>
      </w:pPr>
      <w:r>
        <w:rPr>
          <w:noProof/>
        </w:rPr>
        <w:drawing>
          <wp:inline distT="0" distB="0" distL="114300" distR="114300" wp14:anchorId="3846F716" wp14:editId="1581C9AE">
            <wp:extent cx="4217475" cy="3374387"/>
            <wp:effectExtent l="0" t="0" r="0" b="0"/>
            <wp:docPr id="11" name="Изображение 4" descr="Снимок экрана от 2023-10-12 16-5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Снимок экрана от 2023-10-12 16-56-56"/>
                    <pic:cNvPicPr>
                      <a:picLocks noChangeAspect="1"/>
                    </pic:cNvPicPr>
                  </pic:nvPicPr>
                  <pic:blipFill>
                    <a:blip r:embed="rId76"/>
                    <a:stretch>
                      <a:fillRect/>
                    </a:stretch>
                  </pic:blipFill>
                  <pic:spPr>
                    <a:xfrm>
                      <a:off x="0" y="0"/>
                      <a:ext cx="4219823" cy="3376266"/>
                    </a:xfrm>
                    <a:prstGeom prst="rect">
                      <a:avLst/>
                    </a:prstGeom>
                  </pic:spPr>
                </pic:pic>
              </a:graphicData>
            </a:graphic>
          </wp:inline>
        </w:drawing>
      </w:r>
    </w:p>
    <w:p w:rsidR="002C3B01" w:rsidRDefault="002C3B01" w:rsidP="002C3B01"/>
    <w:p w:rsidR="00A219A7" w:rsidRDefault="00A219A7" w:rsidP="002C3B01"/>
    <w:p w:rsidR="00A219A7" w:rsidRDefault="00A219A7" w:rsidP="002C3B01"/>
    <w:p w:rsidR="002C3B01" w:rsidRDefault="00F63713" w:rsidP="002C3B01">
      <w:hyperlink r:id="rId77" w:history="1">
        <w:r w:rsidR="002C3B01">
          <w:rPr>
            <w:rStyle w:val="a7"/>
          </w:rPr>
          <w:t>https://belecocentr.ru/index.php/2017-05-03-06-28-10/10786-uspekhi-yunykh-issledovatelej-na-21-vserossijskoj-olimpiade-sozvezdie-2021</w:t>
        </w:r>
      </w:hyperlink>
    </w:p>
    <w:p w:rsidR="002C3B01" w:rsidRPr="00DB4324" w:rsidRDefault="002C3B01" w:rsidP="002C3B01">
      <w:r>
        <w:t>XXI</w:t>
      </w:r>
      <w:r w:rsidRPr="00DB4324">
        <w:t xml:space="preserve"> Всероссийской Олимпиады учебных и научно-исследовательских проектов детей и молодёжи «Человек-Земля-Космос» «Созвездие».</w:t>
      </w:r>
    </w:p>
    <w:p w:rsidR="002C3B01" w:rsidRPr="00DB4324" w:rsidRDefault="002C3B01" w:rsidP="002C3B01"/>
    <w:p w:rsidR="002C3B01" w:rsidRPr="00DB4324" w:rsidRDefault="002C3B01" w:rsidP="002C3B01"/>
    <w:p w:rsidR="002C3B01" w:rsidRPr="00DB4324" w:rsidRDefault="002C3B01" w:rsidP="002C3B01"/>
    <w:p w:rsidR="002C3B01" w:rsidRPr="00DB4324" w:rsidRDefault="002C3B01" w:rsidP="002C3B01"/>
    <w:p w:rsidR="002C3B01" w:rsidRDefault="002C3B01" w:rsidP="002C3B01">
      <w:r>
        <w:rPr>
          <w:noProof/>
        </w:rPr>
        <w:drawing>
          <wp:inline distT="0" distB="0" distL="114300" distR="114300" wp14:anchorId="2F22E504" wp14:editId="68B884E5">
            <wp:extent cx="4186832" cy="3349870"/>
            <wp:effectExtent l="0" t="0" r="4445" b="3175"/>
            <wp:docPr id="12" name="Изображение 5" descr="Снимок экрана от 2023-10-12 17-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descr="Снимок экрана от 2023-10-12 17-04-43"/>
                    <pic:cNvPicPr>
                      <a:picLocks noChangeAspect="1"/>
                    </pic:cNvPicPr>
                  </pic:nvPicPr>
                  <pic:blipFill>
                    <a:blip r:embed="rId78"/>
                    <a:stretch>
                      <a:fillRect/>
                    </a:stretch>
                  </pic:blipFill>
                  <pic:spPr>
                    <a:xfrm>
                      <a:off x="0" y="0"/>
                      <a:ext cx="4189162" cy="3351734"/>
                    </a:xfrm>
                    <a:prstGeom prst="rect">
                      <a:avLst/>
                    </a:prstGeom>
                  </pic:spPr>
                </pic:pic>
              </a:graphicData>
            </a:graphic>
          </wp:inline>
        </w:drawing>
      </w:r>
    </w:p>
    <w:p w:rsidR="002C3B01" w:rsidRDefault="002C3B01" w:rsidP="002C3B01"/>
    <w:p w:rsidR="002C3B01" w:rsidRDefault="00F63713" w:rsidP="002C3B01">
      <w:hyperlink r:id="rId79" w:history="1">
        <w:r w:rsidR="002C3B01">
          <w:rPr>
            <w:rStyle w:val="a7"/>
          </w:rPr>
          <w:t>https://belecocentr.ru/index.php/2017-05-03-06-28-10/11014-vodniki-2022</w:t>
        </w:r>
      </w:hyperlink>
    </w:p>
    <w:p w:rsidR="002C3B01" w:rsidRDefault="002C3B01" w:rsidP="002C3B01"/>
    <w:p w:rsidR="002C3B01" w:rsidRPr="00DB4324" w:rsidRDefault="002C3B01" w:rsidP="002C3B01">
      <w:r w:rsidRPr="00DB4324">
        <w:t>региональный этап Российского открытого молодежного водного конкурса</w:t>
      </w:r>
    </w:p>
    <w:p w:rsidR="002C3B01" w:rsidRPr="00DB4324" w:rsidRDefault="002C3B01" w:rsidP="002C3B01"/>
    <w:p w:rsidR="002C3B01" w:rsidRDefault="002C3B01" w:rsidP="002C3B01">
      <w:pPr>
        <w:jc w:val="center"/>
      </w:pPr>
      <w:r>
        <w:rPr>
          <w:noProof/>
        </w:rPr>
        <w:drawing>
          <wp:inline distT="0" distB="0" distL="114300" distR="114300" wp14:anchorId="09CF391C" wp14:editId="6DCE9A92">
            <wp:extent cx="3830613" cy="3064860"/>
            <wp:effectExtent l="0" t="0" r="0" b="2540"/>
            <wp:docPr id="13" name="Изображение 6" descr="Снимок экрана от 2023-10-12 17-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descr="Снимок экрана от 2023-10-12 17-07-12"/>
                    <pic:cNvPicPr>
                      <a:picLocks noChangeAspect="1"/>
                    </pic:cNvPicPr>
                  </pic:nvPicPr>
                  <pic:blipFill>
                    <a:blip r:embed="rId80"/>
                    <a:stretch>
                      <a:fillRect/>
                    </a:stretch>
                  </pic:blipFill>
                  <pic:spPr>
                    <a:xfrm>
                      <a:off x="0" y="0"/>
                      <a:ext cx="3832746" cy="3066567"/>
                    </a:xfrm>
                    <a:prstGeom prst="rect">
                      <a:avLst/>
                    </a:prstGeom>
                  </pic:spPr>
                </pic:pic>
              </a:graphicData>
            </a:graphic>
          </wp:inline>
        </w:drawing>
      </w:r>
    </w:p>
    <w:p w:rsidR="002C3B01" w:rsidRDefault="002C3B01" w:rsidP="002C3B01"/>
    <w:p w:rsidR="00A219A7" w:rsidRDefault="00A219A7" w:rsidP="002C3B01"/>
    <w:p w:rsidR="00A219A7" w:rsidRDefault="00A219A7" w:rsidP="002C3B01"/>
    <w:p w:rsidR="002C3B01" w:rsidRDefault="00F51FC2" w:rsidP="002C3B01">
      <w:hyperlink r:id="rId81" w:history="1">
        <w:r w:rsidR="002C3B01">
          <w:rPr>
            <w:rStyle w:val="a7"/>
          </w:rPr>
          <w:t>https://belecocentr.ru/index.php/2017-05-03-06-28-10/10785-pobednye-shagi-v-nauke</w:t>
        </w:r>
      </w:hyperlink>
    </w:p>
    <w:p w:rsidR="002C3B01" w:rsidRDefault="002C3B01" w:rsidP="002C3B01"/>
    <w:p w:rsidR="002C3B01" w:rsidRPr="00DB4324" w:rsidRDefault="002C3B01" w:rsidP="002C3B01">
      <w:r>
        <w:t>XXVII</w:t>
      </w:r>
      <w:r w:rsidRPr="00DB4324">
        <w:t xml:space="preserve"> Всероссийский детский конкурс научно-исследовательских и проектных работ «ПЕРВЫЕ ШАГИ В НАУКЕ» </w:t>
      </w:r>
    </w:p>
    <w:p w:rsidR="002C3B01" w:rsidRPr="00DB4324" w:rsidRDefault="002C3B01" w:rsidP="002C3B01"/>
    <w:p w:rsidR="002C3B01" w:rsidRDefault="002C3B01" w:rsidP="002C3B01">
      <w:pPr>
        <w:jc w:val="center"/>
      </w:pPr>
      <w:r>
        <w:rPr>
          <w:noProof/>
        </w:rPr>
        <w:drawing>
          <wp:inline distT="0" distB="0" distL="114300" distR="114300" wp14:anchorId="2A0CC41C" wp14:editId="46CC1D65">
            <wp:extent cx="4208682" cy="3367352"/>
            <wp:effectExtent l="0" t="0" r="1905" b="5080"/>
            <wp:docPr id="14" name="Изображение 7" descr="Снимок экрана от 2023-10-12 17-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descr="Снимок экрана от 2023-10-12 17-08-57"/>
                    <pic:cNvPicPr>
                      <a:picLocks noChangeAspect="1"/>
                    </pic:cNvPicPr>
                  </pic:nvPicPr>
                  <pic:blipFill>
                    <a:blip r:embed="rId82"/>
                    <a:stretch>
                      <a:fillRect/>
                    </a:stretch>
                  </pic:blipFill>
                  <pic:spPr>
                    <a:xfrm>
                      <a:off x="0" y="0"/>
                      <a:ext cx="4211025" cy="3369227"/>
                    </a:xfrm>
                    <a:prstGeom prst="rect">
                      <a:avLst/>
                    </a:prstGeom>
                  </pic:spPr>
                </pic:pic>
              </a:graphicData>
            </a:graphic>
          </wp:inline>
        </w:drawing>
      </w: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Default="002C3B01" w:rsidP="002C3B01">
      <w:pPr>
        <w:pStyle w:val="13"/>
        <w:jc w:val="both"/>
      </w:pPr>
    </w:p>
    <w:p w:rsidR="002C3B01" w:rsidRPr="00FE5B41" w:rsidRDefault="002C3B01" w:rsidP="002C3B01">
      <w:pPr>
        <w:pStyle w:val="13"/>
        <w:jc w:val="both"/>
      </w:pPr>
    </w:p>
    <w:p w:rsidR="00166C82" w:rsidRDefault="00166C82">
      <w:r>
        <w:br w:type="page"/>
      </w:r>
    </w:p>
    <w:p w:rsidR="00530D44" w:rsidRPr="00C16911" w:rsidRDefault="00C16911" w:rsidP="00166C82">
      <w:pPr>
        <w:jc w:val="right"/>
        <w:rPr>
          <w:b/>
        </w:rPr>
      </w:pPr>
      <w:r w:rsidRPr="00C16911">
        <w:rPr>
          <w:b/>
          <w:bCs/>
        </w:rPr>
        <w:lastRenderedPageBreak/>
        <w:t>Приложение № 7</w:t>
      </w:r>
    </w:p>
    <w:p w:rsidR="00166C82" w:rsidRPr="00423538" w:rsidRDefault="00166C82" w:rsidP="00166C82">
      <w:pPr>
        <w:jc w:val="center"/>
        <w:rPr>
          <w:b/>
          <w:sz w:val="28"/>
          <w:szCs w:val="28"/>
        </w:rPr>
      </w:pPr>
      <w:r>
        <w:rPr>
          <w:b/>
          <w:sz w:val="28"/>
          <w:szCs w:val="28"/>
        </w:rPr>
        <w:t xml:space="preserve">Достижения обучающихся по дополнительной общеобразовательной (общеразвивающей) программе </w:t>
      </w:r>
      <w:r>
        <w:rPr>
          <w:b/>
          <w:sz w:val="28"/>
          <w:szCs w:val="28"/>
        </w:rPr>
        <w:br/>
        <w:t>«Основы региональных экологических исследований»</w:t>
      </w:r>
    </w:p>
    <w:p w:rsidR="00166C82" w:rsidRDefault="00166C82" w:rsidP="00166C82">
      <w:pPr>
        <w:rPr>
          <w:sz w:val="28"/>
          <w:szCs w:val="28"/>
        </w:rPr>
      </w:pPr>
    </w:p>
    <w:p w:rsidR="00091BF6" w:rsidRPr="00091BF6" w:rsidRDefault="00166C82" w:rsidP="00091BF6">
      <w:pPr>
        <w:shd w:val="clear" w:color="auto" w:fill="FFFFFF"/>
        <w:ind w:firstLine="567"/>
        <w:jc w:val="both"/>
        <w:rPr>
          <w:noProof/>
          <w:sz w:val="28"/>
          <w:szCs w:val="28"/>
        </w:rPr>
      </w:pPr>
      <w:r w:rsidRPr="00730DEA">
        <w:rPr>
          <w:noProof/>
          <w:sz w:val="28"/>
          <w:szCs w:val="28"/>
        </w:rPr>
        <w:t>Результативность участия обучающихся по дополнительной общеобразовательной</w:t>
      </w:r>
      <w:r>
        <w:rPr>
          <w:noProof/>
          <w:sz w:val="28"/>
          <w:szCs w:val="28"/>
        </w:rPr>
        <w:t xml:space="preserve"> </w:t>
      </w:r>
      <w:r w:rsidRPr="00730DEA">
        <w:rPr>
          <w:noProof/>
          <w:sz w:val="28"/>
          <w:szCs w:val="28"/>
        </w:rPr>
        <w:t>(общеразвивающей) программе «</w:t>
      </w:r>
      <w:r>
        <w:rPr>
          <w:noProof/>
          <w:sz w:val="28"/>
          <w:szCs w:val="28"/>
        </w:rPr>
        <w:t>Основы региональных экологических исследований</w:t>
      </w:r>
      <w:r w:rsidRPr="00730DEA">
        <w:rPr>
          <w:noProof/>
          <w:sz w:val="28"/>
          <w:szCs w:val="28"/>
        </w:rPr>
        <w:t>»в мероприятиях различных уровней</w:t>
      </w:r>
      <w:r>
        <w:rPr>
          <w:noProof/>
          <w:sz w:val="28"/>
          <w:szCs w:val="28"/>
        </w:rPr>
        <w:t>:</w:t>
      </w:r>
    </w:p>
    <w:tbl>
      <w:tblPr>
        <w:tblpPr w:leftFromText="180" w:rightFromText="180" w:vertAnchor="text" w:tblpX="-68" w:tblpY="1"/>
        <w:tblOverlap w:val="never"/>
        <w:tblW w:w="516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51"/>
        <w:gridCol w:w="1784"/>
        <w:gridCol w:w="1560"/>
        <w:gridCol w:w="2128"/>
        <w:gridCol w:w="2409"/>
        <w:gridCol w:w="1556"/>
      </w:tblGrid>
      <w:tr w:rsidR="00091BF6" w:rsidRPr="00091BF6" w:rsidTr="00091BF6">
        <w:trPr>
          <w:trHeight w:val="1673"/>
        </w:trPr>
        <w:tc>
          <w:tcPr>
            <w:tcW w:w="228" w:type="pct"/>
            <w:tcBorders>
              <w:top w:val="single" w:sz="4" w:space="0" w:color="auto"/>
            </w:tcBorders>
            <w:vAlign w:val="center"/>
          </w:tcPr>
          <w:p w:rsidR="00091BF6" w:rsidRPr="00091BF6" w:rsidRDefault="00091BF6" w:rsidP="00091BF6">
            <w:pPr>
              <w:jc w:val="center"/>
              <w:rPr>
                <w:b/>
                <w:bCs/>
              </w:rPr>
            </w:pPr>
            <w:r w:rsidRPr="00091BF6">
              <w:rPr>
                <w:b/>
                <w:bCs/>
              </w:rPr>
              <w:t>№</w:t>
            </w:r>
          </w:p>
          <w:p w:rsidR="00091BF6" w:rsidRPr="00091BF6" w:rsidRDefault="00091BF6" w:rsidP="00091BF6">
            <w:pPr>
              <w:jc w:val="center"/>
              <w:rPr>
                <w:b/>
                <w:bCs/>
              </w:rPr>
            </w:pPr>
            <w:r w:rsidRPr="00091BF6">
              <w:rPr>
                <w:b/>
                <w:bCs/>
              </w:rPr>
              <w:t>п\</w:t>
            </w:r>
            <w:proofErr w:type="gramStart"/>
            <w:r w:rsidRPr="00091BF6">
              <w:rPr>
                <w:b/>
                <w:bCs/>
              </w:rPr>
              <w:t>п</w:t>
            </w:r>
            <w:proofErr w:type="gramEnd"/>
          </w:p>
        </w:tc>
        <w:tc>
          <w:tcPr>
            <w:tcW w:w="1691" w:type="pct"/>
            <w:gridSpan w:val="2"/>
            <w:tcBorders>
              <w:top w:val="single" w:sz="4" w:space="0" w:color="auto"/>
            </w:tcBorders>
            <w:vAlign w:val="center"/>
          </w:tcPr>
          <w:p w:rsidR="00091BF6" w:rsidRPr="00091BF6" w:rsidRDefault="00091BF6" w:rsidP="00091BF6">
            <w:pPr>
              <w:jc w:val="center"/>
              <w:rPr>
                <w:b/>
                <w:bCs/>
              </w:rPr>
            </w:pPr>
            <w:r w:rsidRPr="00091BF6">
              <w:rPr>
                <w:b/>
                <w:bCs/>
              </w:rPr>
              <w:t>Наименование мероприятия, номинация</w:t>
            </w:r>
          </w:p>
        </w:tc>
        <w:tc>
          <w:tcPr>
            <w:tcW w:w="1076" w:type="pct"/>
            <w:tcBorders>
              <w:top w:val="single" w:sz="4" w:space="0" w:color="auto"/>
            </w:tcBorders>
            <w:vAlign w:val="center"/>
          </w:tcPr>
          <w:p w:rsidR="00091BF6" w:rsidRPr="00091BF6" w:rsidRDefault="00091BF6" w:rsidP="00091BF6">
            <w:pPr>
              <w:jc w:val="center"/>
              <w:rPr>
                <w:b/>
                <w:bCs/>
              </w:rPr>
            </w:pPr>
            <w:r w:rsidRPr="00091BF6">
              <w:rPr>
                <w:b/>
                <w:bCs/>
              </w:rPr>
              <w:t xml:space="preserve">Фамилия, имя </w:t>
            </w:r>
            <w:proofErr w:type="gramStart"/>
            <w:r w:rsidRPr="00091BF6">
              <w:rPr>
                <w:b/>
                <w:bCs/>
              </w:rPr>
              <w:t>обучающегося</w:t>
            </w:r>
            <w:proofErr w:type="gramEnd"/>
          </w:p>
        </w:tc>
        <w:tc>
          <w:tcPr>
            <w:tcW w:w="1218" w:type="pct"/>
            <w:tcBorders>
              <w:top w:val="single" w:sz="4" w:space="0" w:color="auto"/>
            </w:tcBorders>
            <w:vAlign w:val="center"/>
          </w:tcPr>
          <w:p w:rsidR="00091BF6" w:rsidRPr="00091BF6" w:rsidRDefault="00091BF6" w:rsidP="00091BF6">
            <w:pPr>
              <w:jc w:val="center"/>
              <w:rPr>
                <w:b/>
                <w:bCs/>
              </w:rPr>
            </w:pPr>
            <w:r w:rsidRPr="00091BF6">
              <w:rPr>
                <w:b/>
                <w:bCs/>
              </w:rPr>
              <w:t>Название объединения, программа</w:t>
            </w:r>
          </w:p>
        </w:tc>
        <w:tc>
          <w:tcPr>
            <w:tcW w:w="787" w:type="pct"/>
            <w:tcBorders>
              <w:top w:val="single" w:sz="4" w:space="0" w:color="auto"/>
            </w:tcBorders>
            <w:vAlign w:val="center"/>
          </w:tcPr>
          <w:p w:rsidR="00091BF6" w:rsidRPr="00091BF6" w:rsidRDefault="00091BF6" w:rsidP="00091BF6">
            <w:pPr>
              <w:jc w:val="center"/>
              <w:rPr>
                <w:b/>
                <w:bCs/>
              </w:rPr>
            </w:pPr>
            <w:r w:rsidRPr="00091BF6">
              <w:rPr>
                <w:b/>
                <w:bCs/>
              </w:rPr>
              <w:t>Результат</w:t>
            </w:r>
          </w:p>
        </w:tc>
      </w:tr>
      <w:tr w:rsidR="00091BF6" w:rsidRPr="00091BF6" w:rsidTr="00091BF6">
        <w:trPr>
          <w:trHeight w:val="1673"/>
        </w:trPr>
        <w:tc>
          <w:tcPr>
            <w:tcW w:w="228" w:type="pct"/>
            <w:vMerge w:val="restart"/>
            <w:tcBorders>
              <w:top w:val="single" w:sz="4" w:space="0" w:color="auto"/>
            </w:tcBorders>
            <w:vAlign w:val="center"/>
          </w:tcPr>
          <w:p w:rsidR="00091BF6" w:rsidRPr="00091BF6" w:rsidRDefault="00091BF6" w:rsidP="00091BF6">
            <w:pPr>
              <w:jc w:val="center"/>
              <w:rPr>
                <w:bCs/>
              </w:rPr>
            </w:pPr>
            <w:r w:rsidRPr="00091BF6">
              <w:rPr>
                <w:bCs/>
              </w:rPr>
              <w:t>1</w:t>
            </w:r>
          </w:p>
        </w:tc>
        <w:tc>
          <w:tcPr>
            <w:tcW w:w="902" w:type="pct"/>
            <w:vMerge w:val="restart"/>
            <w:tcBorders>
              <w:top w:val="single" w:sz="4" w:space="0" w:color="auto"/>
            </w:tcBorders>
          </w:tcPr>
          <w:p w:rsidR="00091BF6" w:rsidRPr="00091BF6" w:rsidRDefault="00091BF6" w:rsidP="00091BF6">
            <w:pPr>
              <w:rPr>
                <w:bCs/>
              </w:rPr>
            </w:pPr>
            <w:r w:rsidRPr="00091BF6">
              <w:rPr>
                <w:bCs/>
                <w:lang w:val="en-US"/>
              </w:rPr>
              <w:t>XII</w:t>
            </w:r>
            <w:r w:rsidRPr="00091BF6">
              <w:rPr>
                <w:bCs/>
              </w:rPr>
              <w:t xml:space="preserve"> Российская научная конференция учащихся «ЮНОСТЬ.НАУКА. КУЛЬТУРА - АРКТИКА», Мурманск </w:t>
            </w:r>
          </w:p>
          <w:p w:rsidR="00091BF6" w:rsidRPr="00091BF6" w:rsidRDefault="00091BF6" w:rsidP="00091BF6">
            <w:pPr>
              <w:rPr>
                <w:bCs/>
              </w:rPr>
            </w:pPr>
            <w:r w:rsidRPr="00091BF6">
              <w:rPr>
                <w:bCs/>
              </w:rPr>
              <w:t>8-10.02.2023 г</w:t>
            </w:r>
            <w:r>
              <w:rPr>
                <w:bCs/>
              </w:rPr>
              <w:t>.</w:t>
            </w:r>
          </w:p>
        </w:tc>
        <w:tc>
          <w:tcPr>
            <w:tcW w:w="789" w:type="pct"/>
            <w:tcBorders>
              <w:top w:val="single" w:sz="4" w:space="0" w:color="auto"/>
            </w:tcBorders>
          </w:tcPr>
          <w:p w:rsidR="00091BF6" w:rsidRPr="00091BF6" w:rsidRDefault="00091BF6" w:rsidP="00091BF6">
            <w:pPr>
              <w:rPr>
                <w:bCs/>
              </w:rPr>
            </w:pPr>
            <w:r w:rsidRPr="00091BF6">
              <w:rPr>
                <w:bCs/>
              </w:rPr>
              <w:t>Номинация</w:t>
            </w:r>
          </w:p>
          <w:p w:rsidR="00091BF6" w:rsidRPr="00091BF6" w:rsidRDefault="00091BF6" w:rsidP="00091BF6">
            <w:pPr>
              <w:rPr>
                <w:bCs/>
              </w:rPr>
            </w:pPr>
            <w:r w:rsidRPr="00091BF6">
              <w:rPr>
                <w:bCs/>
              </w:rPr>
              <w:t>«Экология»</w:t>
            </w:r>
          </w:p>
        </w:tc>
        <w:tc>
          <w:tcPr>
            <w:tcW w:w="1076" w:type="pct"/>
            <w:tcBorders>
              <w:top w:val="single" w:sz="4" w:space="0" w:color="auto"/>
            </w:tcBorders>
          </w:tcPr>
          <w:p w:rsidR="00091BF6" w:rsidRPr="00091BF6" w:rsidRDefault="00091BF6" w:rsidP="00091BF6">
            <w:pPr>
              <w:rPr>
                <w:bCs/>
              </w:rPr>
            </w:pPr>
            <w:r w:rsidRPr="00091BF6">
              <w:rPr>
                <w:bCs/>
              </w:rPr>
              <w:t>Серегин Глеб</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Диплом 1 степени</w:t>
            </w:r>
          </w:p>
        </w:tc>
      </w:tr>
      <w:tr w:rsidR="00091BF6" w:rsidRPr="00091BF6" w:rsidTr="00091BF6">
        <w:trPr>
          <w:trHeight w:val="1013"/>
        </w:trPr>
        <w:tc>
          <w:tcPr>
            <w:tcW w:w="228" w:type="pct"/>
            <w:vMerge/>
            <w:vAlign w:val="center"/>
          </w:tcPr>
          <w:p w:rsidR="00091BF6" w:rsidRPr="00091BF6" w:rsidRDefault="00091BF6" w:rsidP="00091BF6">
            <w:pPr>
              <w:jc w:val="center"/>
              <w:rPr>
                <w:bCs/>
              </w:rPr>
            </w:pPr>
          </w:p>
        </w:tc>
        <w:tc>
          <w:tcPr>
            <w:tcW w:w="902" w:type="pct"/>
            <w:vMerge/>
          </w:tcPr>
          <w:p w:rsidR="00091BF6" w:rsidRPr="00091BF6" w:rsidRDefault="00091BF6" w:rsidP="00091BF6">
            <w:pPr>
              <w:rPr>
                <w:bCs/>
                <w:lang w:val="en-US"/>
              </w:rPr>
            </w:pPr>
          </w:p>
        </w:tc>
        <w:tc>
          <w:tcPr>
            <w:tcW w:w="789" w:type="pct"/>
            <w:tcBorders>
              <w:top w:val="single" w:sz="4" w:space="0" w:color="auto"/>
            </w:tcBorders>
          </w:tcPr>
          <w:p w:rsidR="00091BF6" w:rsidRPr="00091BF6" w:rsidRDefault="00091BF6" w:rsidP="00091BF6">
            <w:pPr>
              <w:rPr>
                <w:bCs/>
              </w:rPr>
            </w:pPr>
            <w:r w:rsidRPr="00091BF6">
              <w:rPr>
                <w:bCs/>
              </w:rPr>
              <w:t>Номинация «Медицина»</w:t>
            </w:r>
          </w:p>
        </w:tc>
        <w:tc>
          <w:tcPr>
            <w:tcW w:w="1076" w:type="pct"/>
            <w:tcBorders>
              <w:top w:val="single" w:sz="4" w:space="0" w:color="auto"/>
            </w:tcBorders>
          </w:tcPr>
          <w:p w:rsidR="00091BF6" w:rsidRPr="00091BF6" w:rsidRDefault="00091BF6" w:rsidP="00091BF6">
            <w:pPr>
              <w:rPr>
                <w:bCs/>
              </w:rPr>
            </w:pPr>
            <w:r w:rsidRPr="00091BF6">
              <w:rPr>
                <w:bCs/>
              </w:rPr>
              <w:t>Гулевская Кристина</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Диплом 1 степени</w:t>
            </w:r>
          </w:p>
        </w:tc>
      </w:tr>
      <w:tr w:rsidR="00091BF6" w:rsidRPr="00091BF6" w:rsidTr="00091BF6">
        <w:trPr>
          <w:trHeight w:val="737"/>
        </w:trPr>
        <w:tc>
          <w:tcPr>
            <w:tcW w:w="228" w:type="pct"/>
            <w:tcBorders>
              <w:top w:val="single" w:sz="4" w:space="0" w:color="auto"/>
              <w:bottom w:val="single" w:sz="4" w:space="0" w:color="auto"/>
            </w:tcBorders>
            <w:vAlign w:val="center"/>
          </w:tcPr>
          <w:p w:rsidR="00091BF6" w:rsidRPr="00091BF6" w:rsidRDefault="00091BF6" w:rsidP="00091BF6">
            <w:pPr>
              <w:jc w:val="center"/>
              <w:rPr>
                <w:bCs/>
              </w:rPr>
            </w:pPr>
            <w:r w:rsidRPr="00091BF6">
              <w:rPr>
                <w:bCs/>
              </w:rPr>
              <w:t>2</w:t>
            </w:r>
          </w:p>
        </w:tc>
        <w:tc>
          <w:tcPr>
            <w:tcW w:w="1691" w:type="pct"/>
            <w:gridSpan w:val="2"/>
            <w:tcBorders>
              <w:top w:val="single" w:sz="4" w:space="0" w:color="auto"/>
              <w:bottom w:val="single" w:sz="4" w:space="0" w:color="auto"/>
            </w:tcBorders>
          </w:tcPr>
          <w:p w:rsidR="00091BF6" w:rsidRPr="00091BF6" w:rsidRDefault="00091BF6" w:rsidP="00091BF6">
            <w:pPr>
              <w:jc w:val="both"/>
              <w:rPr>
                <w:bCs/>
              </w:rPr>
            </w:pPr>
            <w:r w:rsidRPr="00091BF6">
              <w:rPr>
                <w:bCs/>
              </w:rPr>
              <w:t xml:space="preserve">Региональный этап Всероссийского конкурса экологических рисунков </w:t>
            </w:r>
            <w:r>
              <w:rPr>
                <w:bCs/>
              </w:rPr>
              <w:br/>
            </w:r>
            <w:r w:rsidRPr="00091BF6">
              <w:rPr>
                <w:bCs/>
              </w:rPr>
              <w:t>(10-14 лет) 21.02.2023 г</w:t>
            </w:r>
            <w:r>
              <w:rPr>
                <w:bCs/>
              </w:rPr>
              <w:t>.</w:t>
            </w:r>
          </w:p>
        </w:tc>
        <w:tc>
          <w:tcPr>
            <w:tcW w:w="1076" w:type="pct"/>
            <w:tcBorders>
              <w:top w:val="single" w:sz="4" w:space="0" w:color="auto"/>
              <w:bottom w:val="single" w:sz="4" w:space="0" w:color="auto"/>
            </w:tcBorders>
          </w:tcPr>
          <w:p w:rsidR="00091BF6" w:rsidRPr="00091BF6" w:rsidRDefault="00091BF6" w:rsidP="00091BF6">
            <w:pPr>
              <w:rPr>
                <w:bCs/>
              </w:rPr>
            </w:pPr>
            <w:r w:rsidRPr="00091BF6">
              <w:rPr>
                <w:bCs/>
              </w:rPr>
              <w:t>Морозова Ксения</w:t>
            </w:r>
          </w:p>
        </w:tc>
        <w:tc>
          <w:tcPr>
            <w:tcW w:w="1218" w:type="pct"/>
            <w:tcBorders>
              <w:top w:val="single" w:sz="4" w:space="0" w:color="auto"/>
              <w:bottom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Диплом 1 степени</w:t>
            </w:r>
          </w:p>
        </w:tc>
      </w:tr>
      <w:tr w:rsidR="00091BF6" w:rsidRPr="00091BF6" w:rsidTr="00091BF6">
        <w:trPr>
          <w:trHeight w:val="737"/>
        </w:trPr>
        <w:tc>
          <w:tcPr>
            <w:tcW w:w="228" w:type="pct"/>
            <w:tcBorders>
              <w:top w:val="single" w:sz="4" w:space="0" w:color="auto"/>
            </w:tcBorders>
            <w:vAlign w:val="center"/>
          </w:tcPr>
          <w:p w:rsidR="00091BF6" w:rsidRPr="00091BF6" w:rsidRDefault="00091BF6" w:rsidP="00091BF6">
            <w:pPr>
              <w:jc w:val="center"/>
              <w:rPr>
                <w:bCs/>
              </w:rPr>
            </w:pPr>
            <w:r w:rsidRPr="00091BF6">
              <w:rPr>
                <w:bCs/>
              </w:rPr>
              <w:t>3</w:t>
            </w:r>
          </w:p>
        </w:tc>
        <w:tc>
          <w:tcPr>
            <w:tcW w:w="1691" w:type="pct"/>
            <w:gridSpan w:val="2"/>
            <w:tcBorders>
              <w:top w:val="single" w:sz="4" w:space="0" w:color="auto"/>
            </w:tcBorders>
          </w:tcPr>
          <w:p w:rsidR="00091BF6" w:rsidRPr="00091BF6" w:rsidRDefault="00091BF6" w:rsidP="00091BF6">
            <w:pPr>
              <w:jc w:val="both"/>
              <w:rPr>
                <w:bCs/>
              </w:rPr>
            </w:pPr>
            <w:r w:rsidRPr="00091BF6">
              <w:rPr>
                <w:bCs/>
              </w:rPr>
              <w:t>Всероссийская конференция учащихся «Юность, наука, культура» МАН «Интеллект Будущего», 30 марта 2023 г.</w:t>
            </w:r>
          </w:p>
          <w:p w:rsidR="00091BF6" w:rsidRPr="00091BF6" w:rsidRDefault="00091BF6" w:rsidP="00091BF6">
            <w:pPr>
              <w:jc w:val="both"/>
              <w:rPr>
                <w:bCs/>
              </w:rPr>
            </w:pPr>
            <w:r w:rsidRPr="00091BF6">
              <w:rPr>
                <w:bCs/>
              </w:rPr>
              <w:t>Секция: «Биология и экология»</w:t>
            </w:r>
          </w:p>
        </w:tc>
        <w:tc>
          <w:tcPr>
            <w:tcW w:w="1076" w:type="pct"/>
            <w:tcBorders>
              <w:top w:val="single" w:sz="4" w:space="0" w:color="auto"/>
            </w:tcBorders>
          </w:tcPr>
          <w:p w:rsidR="00091BF6" w:rsidRPr="00091BF6" w:rsidRDefault="00091BF6" w:rsidP="00091BF6">
            <w:pPr>
              <w:rPr>
                <w:bCs/>
              </w:rPr>
            </w:pPr>
            <w:r w:rsidRPr="00091BF6">
              <w:rPr>
                <w:bCs/>
              </w:rPr>
              <w:t>Серегин Глеб</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Диплом Лауреата 1 степени</w:t>
            </w:r>
          </w:p>
        </w:tc>
      </w:tr>
      <w:tr w:rsidR="00091BF6" w:rsidRPr="00091BF6" w:rsidTr="00091BF6">
        <w:trPr>
          <w:trHeight w:val="737"/>
        </w:trPr>
        <w:tc>
          <w:tcPr>
            <w:tcW w:w="228" w:type="pct"/>
            <w:tcBorders>
              <w:top w:val="single" w:sz="4" w:space="0" w:color="auto"/>
            </w:tcBorders>
            <w:vAlign w:val="center"/>
          </w:tcPr>
          <w:p w:rsidR="00091BF6" w:rsidRPr="00091BF6" w:rsidRDefault="00091BF6" w:rsidP="00091BF6">
            <w:pPr>
              <w:jc w:val="center"/>
              <w:rPr>
                <w:bCs/>
              </w:rPr>
            </w:pPr>
            <w:r w:rsidRPr="00091BF6">
              <w:rPr>
                <w:bCs/>
              </w:rPr>
              <w:t>4</w:t>
            </w:r>
          </w:p>
        </w:tc>
        <w:tc>
          <w:tcPr>
            <w:tcW w:w="1691" w:type="pct"/>
            <w:gridSpan w:val="2"/>
            <w:tcBorders>
              <w:top w:val="single" w:sz="4" w:space="0" w:color="auto"/>
            </w:tcBorders>
          </w:tcPr>
          <w:p w:rsidR="00091BF6" w:rsidRPr="00091BF6" w:rsidRDefault="00091BF6" w:rsidP="00091BF6">
            <w:pPr>
              <w:jc w:val="both"/>
              <w:rPr>
                <w:bCs/>
              </w:rPr>
            </w:pPr>
            <w:r w:rsidRPr="00091BF6">
              <w:rPr>
                <w:bCs/>
                <w:lang w:val="en-US"/>
              </w:rPr>
              <w:t>XXII</w:t>
            </w:r>
            <w:r w:rsidRPr="00091BF6">
              <w:rPr>
                <w:bCs/>
              </w:rPr>
              <w:t xml:space="preserve"> Фестиваль наук и искусств «Творческий потенциал России» 29-31 марта 2023 г., командная игра «Культурный код»</w:t>
            </w:r>
          </w:p>
        </w:tc>
        <w:tc>
          <w:tcPr>
            <w:tcW w:w="1076" w:type="pct"/>
            <w:tcBorders>
              <w:top w:val="single" w:sz="4" w:space="0" w:color="auto"/>
            </w:tcBorders>
          </w:tcPr>
          <w:p w:rsidR="00091BF6" w:rsidRPr="00091BF6" w:rsidRDefault="00091BF6" w:rsidP="00091BF6">
            <w:pPr>
              <w:rPr>
                <w:bCs/>
              </w:rPr>
            </w:pPr>
            <w:r w:rsidRPr="00091BF6">
              <w:rPr>
                <w:bCs/>
              </w:rPr>
              <w:t>Серегин Глеб</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Диплом 2 место</w:t>
            </w:r>
          </w:p>
        </w:tc>
      </w:tr>
      <w:tr w:rsidR="00091BF6" w:rsidRPr="00091BF6" w:rsidTr="00091BF6">
        <w:trPr>
          <w:trHeight w:val="737"/>
        </w:trPr>
        <w:tc>
          <w:tcPr>
            <w:tcW w:w="228" w:type="pct"/>
            <w:tcBorders>
              <w:top w:val="single" w:sz="4" w:space="0" w:color="auto"/>
            </w:tcBorders>
            <w:vAlign w:val="center"/>
          </w:tcPr>
          <w:p w:rsidR="00091BF6" w:rsidRPr="00091BF6" w:rsidRDefault="00091BF6" w:rsidP="00091BF6">
            <w:pPr>
              <w:jc w:val="center"/>
              <w:rPr>
                <w:bCs/>
              </w:rPr>
            </w:pPr>
            <w:r w:rsidRPr="00091BF6">
              <w:rPr>
                <w:bCs/>
              </w:rPr>
              <w:t>5</w:t>
            </w:r>
          </w:p>
        </w:tc>
        <w:tc>
          <w:tcPr>
            <w:tcW w:w="1691" w:type="pct"/>
            <w:gridSpan w:val="2"/>
            <w:tcBorders>
              <w:top w:val="single" w:sz="4" w:space="0" w:color="auto"/>
            </w:tcBorders>
          </w:tcPr>
          <w:p w:rsidR="00091BF6" w:rsidRPr="00091BF6" w:rsidRDefault="00091BF6" w:rsidP="00091BF6">
            <w:pPr>
              <w:jc w:val="both"/>
            </w:pPr>
            <w:r w:rsidRPr="00091BF6">
              <w:t>Региональный этап Российского открытого молодежного вводного конкурса 2022-2023</w:t>
            </w:r>
          </w:p>
        </w:tc>
        <w:tc>
          <w:tcPr>
            <w:tcW w:w="1076" w:type="pct"/>
            <w:tcBorders>
              <w:top w:val="single" w:sz="4" w:space="0" w:color="auto"/>
            </w:tcBorders>
          </w:tcPr>
          <w:p w:rsidR="00091BF6" w:rsidRPr="00091BF6" w:rsidRDefault="00091BF6" w:rsidP="00091BF6">
            <w:r w:rsidRPr="00091BF6">
              <w:t>Поликарпова Алена</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color w:val="000000" w:themeColor="text1"/>
              </w:rPr>
            </w:pPr>
            <w:r w:rsidRPr="00091BF6">
              <w:rPr>
                <w:color w:val="000000" w:themeColor="text1"/>
              </w:rPr>
              <w:t>Победитель</w:t>
            </w:r>
          </w:p>
        </w:tc>
      </w:tr>
      <w:tr w:rsidR="00091BF6" w:rsidRPr="00091BF6" w:rsidTr="00091BF6">
        <w:trPr>
          <w:trHeight w:val="737"/>
        </w:trPr>
        <w:tc>
          <w:tcPr>
            <w:tcW w:w="228" w:type="pct"/>
            <w:tcBorders>
              <w:top w:val="single" w:sz="4" w:space="0" w:color="auto"/>
              <w:bottom w:val="single" w:sz="4" w:space="0" w:color="auto"/>
            </w:tcBorders>
            <w:vAlign w:val="center"/>
          </w:tcPr>
          <w:p w:rsidR="00091BF6" w:rsidRPr="00091BF6" w:rsidRDefault="00091BF6" w:rsidP="00091BF6">
            <w:pPr>
              <w:jc w:val="center"/>
              <w:rPr>
                <w:bCs/>
              </w:rPr>
            </w:pPr>
            <w:r w:rsidRPr="00091BF6">
              <w:rPr>
                <w:bCs/>
              </w:rPr>
              <w:t>6</w:t>
            </w:r>
          </w:p>
        </w:tc>
        <w:tc>
          <w:tcPr>
            <w:tcW w:w="1691" w:type="pct"/>
            <w:gridSpan w:val="2"/>
            <w:tcBorders>
              <w:top w:val="single" w:sz="4" w:space="0" w:color="auto"/>
              <w:bottom w:val="single" w:sz="4" w:space="0" w:color="auto"/>
            </w:tcBorders>
          </w:tcPr>
          <w:p w:rsidR="00091BF6" w:rsidRPr="00091BF6" w:rsidRDefault="00091BF6" w:rsidP="00091BF6">
            <w:pPr>
              <w:jc w:val="both"/>
              <w:rPr>
                <w:bCs/>
              </w:rPr>
            </w:pPr>
            <w:r w:rsidRPr="00091BF6">
              <w:rPr>
                <w:bCs/>
              </w:rPr>
              <w:t>Всероссийская конференция «Мой вклад в величие России» (</w:t>
            </w:r>
            <w:r w:rsidRPr="00091BF6">
              <w:rPr>
                <w:bCs/>
                <w:lang w:val="en-US"/>
              </w:rPr>
              <w:t>XIII</w:t>
            </w:r>
            <w:r w:rsidRPr="00091BF6">
              <w:rPr>
                <w:bCs/>
              </w:rPr>
              <w:t xml:space="preserve"> Всероссийский конкурс) 3.12.2022, Москва</w:t>
            </w:r>
          </w:p>
        </w:tc>
        <w:tc>
          <w:tcPr>
            <w:tcW w:w="1076" w:type="pct"/>
            <w:tcBorders>
              <w:top w:val="single" w:sz="4" w:space="0" w:color="auto"/>
              <w:bottom w:val="single" w:sz="4" w:space="0" w:color="auto"/>
            </w:tcBorders>
          </w:tcPr>
          <w:p w:rsidR="00091BF6" w:rsidRPr="00091BF6" w:rsidRDefault="00091BF6" w:rsidP="00091BF6">
            <w:r w:rsidRPr="00091BF6">
              <w:t>Поликарпова Алена</w:t>
            </w:r>
          </w:p>
        </w:tc>
        <w:tc>
          <w:tcPr>
            <w:tcW w:w="1218" w:type="pct"/>
            <w:tcBorders>
              <w:top w:val="single" w:sz="4" w:space="0" w:color="auto"/>
              <w:bottom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Диплом 3 степени</w:t>
            </w:r>
          </w:p>
        </w:tc>
      </w:tr>
      <w:tr w:rsidR="00091BF6" w:rsidRPr="00091BF6" w:rsidTr="00091BF6">
        <w:trPr>
          <w:trHeight w:val="737"/>
        </w:trPr>
        <w:tc>
          <w:tcPr>
            <w:tcW w:w="228" w:type="pct"/>
            <w:tcBorders>
              <w:top w:val="single" w:sz="4" w:space="0" w:color="auto"/>
              <w:bottom w:val="single" w:sz="4" w:space="0" w:color="auto"/>
            </w:tcBorders>
            <w:vAlign w:val="center"/>
          </w:tcPr>
          <w:p w:rsidR="00091BF6" w:rsidRPr="00091BF6" w:rsidRDefault="00091BF6" w:rsidP="00091BF6">
            <w:pPr>
              <w:jc w:val="center"/>
              <w:rPr>
                <w:bCs/>
              </w:rPr>
            </w:pPr>
            <w:r w:rsidRPr="00091BF6">
              <w:rPr>
                <w:bCs/>
              </w:rPr>
              <w:t>7</w:t>
            </w:r>
          </w:p>
        </w:tc>
        <w:tc>
          <w:tcPr>
            <w:tcW w:w="1691" w:type="pct"/>
            <w:gridSpan w:val="2"/>
            <w:tcBorders>
              <w:top w:val="single" w:sz="4" w:space="0" w:color="auto"/>
              <w:bottom w:val="single" w:sz="4" w:space="0" w:color="auto"/>
            </w:tcBorders>
          </w:tcPr>
          <w:p w:rsidR="00091BF6" w:rsidRPr="00091BF6" w:rsidRDefault="00091BF6" w:rsidP="00091BF6">
            <w:pPr>
              <w:jc w:val="both"/>
              <w:rPr>
                <w:bCs/>
              </w:rPr>
            </w:pPr>
            <w:r w:rsidRPr="00091BF6">
              <w:rPr>
                <w:bCs/>
              </w:rPr>
              <w:t xml:space="preserve">Заочный этап </w:t>
            </w:r>
            <w:r w:rsidRPr="00091BF6">
              <w:rPr>
                <w:bCs/>
                <w:lang w:val="en-US"/>
              </w:rPr>
              <w:t>XVIII</w:t>
            </w:r>
            <w:r w:rsidRPr="00091BF6">
              <w:rPr>
                <w:bCs/>
              </w:rPr>
              <w:t xml:space="preserve"> Всероссийского конкурса исследовательских и </w:t>
            </w:r>
            <w:r w:rsidRPr="00091BF6">
              <w:rPr>
                <w:bCs/>
              </w:rPr>
              <w:lastRenderedPageBreak/>
              <w:t>творческих работ «Мы гордость Родины», октябрь 2022 г.</w:t>
            </w:r>
          </w:p>
        </w:tc>
        <w:tc>
          <w:tcPr>
            <w:tcW w:w="1076" w:type="pct"/>
            <w:tcBorders>
              <w:top w:val="single" w:sz="4" w:space="0" w:color="auto"/>
              <w:bottom w:val="single" w:sz="4" w:space="0" w:color="auto"/>
            </w:tcBorders>
          </w:tcPr>
          <w:p w:rsidR="00091BF6" w:rsidRPr="00091BF6" w:rsidRDefault="00091BF6" w:rsidP="00091BF6">
            <w:pPr>
              <w:rPr>
                <w:bCs/>
              </w:rPr>
            </w:pPr>
            <w:r w:rsidRPr="00091BF6">
              <w:rPr>
                <w:bCs/>
              </w:rPr>
              <w:lastRenderedPageBreak/>
              <w:t>Серегин Глеб</w:t>
            </w:r>
          </w:p>
        </w:tc>
        <w:tc>
          <w:tcPr>
            <w:tcW w:w="1218" w:type="pct"/>
            <w:tcBorders>
              <w:top w:val="single" w:sz="4" w:space="0" w:color="auto"/>
              <w:bottom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Диплом победителя</w:t>
            </w:r>
          </w:p>
        </w:tc>
      </w:tr>
      <w:tr w:rsidR="00091BF6" w:rsidRPr="00091BF6" w:rsidTr="00091BF6">
        <w:trPr>
          <w:trHeight w:val="737"/>
        </w:trPr>
        <w:tc>
          <w:tcPr>
            <w:tcW w:w="228" w:type="pct"/>
            <w:vMerge w:val="restart"/>
            <w:tcBorders>
              <w:top w:val="single" w:sz="4" w:space="0" w:color="auto"/>
            </w:tcBorders>
            <w:vAlign w:val="center"/>
          </w:tcPr>
          <w:p w:rsidR="00091BF6" w:rsidRPr="00091BF6" w:rsidRDefault="00091BF6" w:rsidP="00091BF6">
            <w:pPr>
              <w:jc w:val="center"/>
              <w:rPr>
                <w:bCs/>
              </w:rPr>
            </w:pPr>
            <w:r w:rsidRPr="00091BF6">
              <w:rPr>
                <w:bCs/>
              </w:rPr>
              <w:lastRenderedPageBreak/>
              <w:t>8</w:t>
            </w:r>
          </w:p>
        </w:tc>
        <w:tc>
          <w:tcPr>
            <w:tcW w:w="1691" w:type="pct"/>
            <w:gridSpan w:val="2"/>
            <w:vMerge w:val="restart"/>
            <w:tcBorders>
              <w:top w:val="single" w:sz="4" w:space="0" w:color="auto"/>
            </w:tcBorders>
          </w:tcPr>
          <w:p w:rsidR="00091BF6" w:rsidRPr="00091BF6" w:rsidRDefault="00091BF6" w:rsidP="00091BF6">
            <w:pPr>
              <w:rPr>
                <w:spacing w:val="-1"/>
              </w:rPr>
            </w:pPr>
            <w:r w:rsidRPr="00091BF6">
              <w:rPr>
                <w:spacing w:val="-1"/>
              </w:rPr>
              <w:t>Всероссийский фестиваль исследовательских и проектных работ «Вектор», 19.11.2022г.</w:t>
            </w:r>
          </w:p>
        </w:tc>
        <w:tc>
          <w:tcPr>
            <w:tcW w:w="1076" w:type="pct"/>
            <w:tcBorders>
              <w:top w:val="single" w:sz="4" w:space="0" w:color="auto"/>
            </w:tcBorders>
          </w:tcPr>
          <w:p w:rsidR="00091BF6" w:rsidRPr="00091BF6" w:rsidRDefault="00091BF6" w:rsidP="00091BF6">
            <w:r w:rsidRPr="00091BF6">
              <w:t>Серегин Глеб</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 xml:space="preserve"> место</w:t>
            </w:r>
          </w:p>
        </w:tc>
      </w:tr>
      <w:tr w:rsidR="00091BF6" w:rsidRPr="00091BF6" w:rsidTr="00091BF6">
        <w:trPr>
          <w:trHeight w:val="536"/>
        </w:trPr>
        <w:tc>
          <w:tcPr>
            <w:tcW w:w="228" w:type="pct"/>
            <w:vMerge/>
            <w:vAlign w:val="center"/>
          </w:tcPr>
          <w:p w:rsidR="00091BF6" w:rsidRPr="00091BF6" w:rsidRDefault="00091BF6" w:rsidP="00091BF6">
            <w:pPr>
              <w:jc w:val="center"/>
              <w:rPr>
                <w:bCs/>
              </w:rPr>
            </w:pPr>
          </w:p>
        </w:tc>
        <w:tc>
          <w:tcPr>
            <w:tcW w:w="1691" w:type="pct"/>
            <w:gridSpan w:val="2"/>
            <w:vMerge/>
          </w:tcPr>
          <w:p w:rsidR="00091BF6" w:rsidRPr="00091BF6" w:rsidRDefault="00091BF6" w:rsidP="00091BF6">
            <w:pPr>
              <w:rPr>
                <w:spacing w:val="-1"/>
              </w:rPr>
            </w:pPr>
          </w:p>
        </w:tc>
        <w:tc>
          <w:tcPr>
            <w:tcW w:w="1076" w:type="pct"/>
            <w:tcBorders>
              <w:top w:val="single" w:sz="4" w:space="0" w:color="auto"/>
            </w:tcBorders>
          </w:tcPr>
          <w:p w:rsidR="00091BF6" w:rsidRPr="00091BF6" w:rsidRDefault="00091BF6" w:rsidP="00091BF6">
            <w:pPr>
              <w:rPr>
                <w:bCs/>
              </w:rPr>
            </w:pPr>
            <w:r w:rsidRPr="00091BF6">
              <w:rPr>
                <w:bCs/>
              </w:rPr>
              <w:t>Гулевская Кристина</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I</w:t>
            </w:r>
            <w:r w:rsidRPr="00091BF6">
              <w:rPr>
                <w:bCs/>
                <w:lang w:val="en-US"/>
              </w:rPr>
              <w:t>I</w:t>
            </w:r>
            <w:r w:rsidRPr="00091BF6">
              <w:rPr>
                <w:bCs/>
              </w:rPr>
              <w:t xml:space="preserve">  место</w:t>
            </w:r>
          </w:p>
        </w:tc>
      </w:tr>
      <w:tr w:rsidR="00091BF6" w:rsidRPr="00091BF6" w:rsidTr="00091BF6">
        <w:trPr>
          <w:trHeight w:val="1484"/>
        </w:trPr>
        <w:tc>
          <w:tcPr>
            <w:tcW w:w="228" w:type="pct"/>
            <w:vAlign w:val="center"/>
          </w:tcPr>
          <w:p w:rsidR="00091BF6" w:rsidRPr="00091BF6" w:rsidRDefault="00091BF6" w:rsidP="00091BF6">
            <w:pPr>
              <w:jc w:val="center"/>
              <w:rPr>
                <w:bCs/>
              </w:rPr>
            </w:pPr>
            <w:r w:rsidRPr="00091BF6">
              <w:rPr>
                <w:bCs/>
              </w:rPr>
              <w:t>9</w:t>
            </w:r>
          </w:p>
        </w:tc>
        <w:tc>
          <w:tcPr>
            <w:tcW w:w="1691" w:type="pct"/>
            <w:gridSpan w:val="2"/>
          </w:tcPr>
          <w:p w:rsidR="00091BF6" w:rsidRPr="00091BF6" w:rsidRDefault="00091BF6" w:rsidP="00091BF6">
            <w:pPr>
              <w:rPr>
                <w:spacing w:val="-1"/>
              </w:rPr>
            </w:pPr>
            <w:r w:rsidRPr="00091BF6">
              <w:rPr>
                <w:spacing w:val="-1"/>
              </w:rPr>
              <w:t>Региональный этап Всероссийского открытого молодежного водного конкурса 2022-2023 учебного года</w:t>
            </w:r>
          </w:p>
        </w:tc>
        <w:tc>
          <w:tcPr>
            <w:tcW w:w="1076" w:type="pct"/>
            <w:tcBorders>
              <w:top w:val="single" w:sz="4" w:space="0" w:color="auto"/>
            </w:tcBorders>
          </w:tcPr>
          <w:p w:rsidR="00091BF6" w:rsidRPr="00091BF6" w:rsidRDefault="00091BF6" w:rsidP="00091BF6">
            <w:proofErr w:type="spellStart"/>
            <w:r w:rsidRPr="00091BF6">
              <w:t>Тюфанова</w:t>
            </w:r>
            <w:proofErr w:type="spellEnd"/>
            <w:r w:rsidRPr="00091BF6">
              <w:t xml:space="preserve"> Елизавета</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r w:rsidRPr="00091BF6">
              <w:rPr>
                <w:bCs/>
              </w:rPr>
              <w:t xml:space="preserve">Диплом </w:t>
            </w:r>
            <w:r w:rsidRPr="00091BF6">
              <w:rPr>
                <w:bCs/>
                <w:lang w:val="en-US"/>
              </w:rPr>
              <w:t>I</w:t>
            </w:r>
            <w:r w:rsidRPr="00091BF6">
              <w:rPr>
                <w:bCs/>
              </w:rPr>
              <w:t>I</w:t>
            </w:r>
            <w:r w:rsidRPr="00091BF6">
              <w:rPr>
                <w:bCs/>
                <w:lang w:val="en-US"/>
              </w:rPr>
              <w:t>I</w:t>
            </w:r>
            <w:r w:rsidRPr="00091BF6">
              <w:rPr>
                <w:bCs/>
              </w:rPr>
              <w:t xml:space="preserve">  место</w:t>
            </w:r>
          </w:p>
        </w:tc>
      </w:tr>
      <w:tr w:rsidR="00091BF6" w:rsidRPr="00091BF6" w:rsidTr="00091BF6">
        <w:trPr>
          <w:trHeight w:val="737"/>
        </w:trPr>
        <w:tc>
          <w:tcPr>
            <w:tcW w:w="228" w:type="pct"/>
            <w:vAlign w:val="center"/>
          </w:tcPr>
          <w:p w:rsidR="00091BF6" w:rsidRPr="00091BF6" w:rsidRDefault="00091BF6" w:rsidP="00091BF6">
            <w:pPr>
              <w:jc w:val="center"/>
              <w:rPr>
                <w:bCs/>
              </w:rPr>
            </w:pPr>
            <w:r w:rsidRPr="00091BF6">
              <w:rPr>
                <w:bCs/>
              </w:rPr>
              <w:t>10</w:t>
            </w:r>
          </w:p>
        </w:tc>
        <w:tc>
          <w:tcPr>
            <w:tcW w:w="1691" w:type="pct"/>
            <w:gridSpan w:val="2"/>
          </w:tcPr>
          <w:p w:rsidR="00091BF6" w:rsidRPr="00091BF6" w:rsidRDefault="00091BF6" w:rsidP="00091BF6">
            <w:pPr>
              <w:rPr>
                <w:spacing w:val="-1"/>
              </w:rPr>
            </w:pPr>
            <w:r w:rsidRPr="00091BF6">
              <w:rPr>
                <w:spacing w:val="-1"/>
              </w:rPr>
              <w:t>Региональный этап Всероссийского конкурса юных исследователей окружающей среды «Открытие 2030» в 2022-2023 учебном году</w:t>
            </w:r>
          </w:p>
        </w:tc>
        <w:tc>
          <w:tcPr>
            <w:tcW w:w="1076" w:type="pct"/>
            <w:tcBorders>
              <w:top w:val="single" w:sz="4" w:space="0" w:color="auto"/>
            </w:tcBorders>
          </w:tcPr>
          <w:p w:rsidR="00091BF6" w:rsidRPr="00091BF6" w:rsidRDefault="00091BF6" w:rsidP="00091BF6">
            <w:proofErr w:type="spellStart"/>
            <w:r w:rsidRPr="00091BF6">
              <w:t>Кленова</w:t>
            </w:r>
            <w:proofErr w:type="spellEnd"/>
            <w:r w:rsidRPr="00091BF6">
              <w:t xml:space="preserve"> Екатерина </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Диплом I место</w:t>
            </w:r>
          </w:p>
        </w:tc>
      </w:tr>
      <w:tr w:rsidR="00091BF6" w:rsidRPr="00091BF6" w:rsidTr="00091BF6">
        <w:trPr>
          <w:trHeight w:val="737"/>
        </w:trPr>
        <w:tc>
          <w:tcPr>
            <w:tcW w:w="228" w:type="pct"/>
            <w:vAlign w:val="center"/>
          </w:tcPr>
          <w:p w:rsidR="00091BF6" w:rsidRPr="00091BF6" w:rsidRDefault="00091BF6" w:rsidP="00091BF6">
            <w:pPr>
              <w:jc w:val="center"/>
              <w:rPr>
                <w:bCs/>
              </w:rPr>
            </w:pPr>
            <w:r w:rsidRPr="00091BF6">
              <w:rPr>
                <w:bCs/>
                <w:color w:val="000000" w:themeColor="text1"/>
              </w:rPr>
              <w:t>11</w:t>
            </w:r>
          </w:p>
        </w:tc>
        <w:tc>
          <w:tcPr>
            <w:tcW w:w="1691" w:type="pct"/>
            <w:gridSpan w:val="2"/>
          </w:tcPr>
          <w:p w:rsidR="00091BF6" w:rsidRPr="00091BF6" w:rsidRDefault="00091BF6" w:rsidP="00091BF6">
            <w:pPr>
              <w:jc w:val="both"/>
              <w:rPr>
                <w:bCs/>
              </w:rPr>
            </w:pPr>
            <w:r w:rsidRPr="00091BF6">
              <w:rPr>
                <w:bCs/>
              </w:rPr>
              <w:t>Российский национальный юниорский водный конкурс – 2022</w:t>
            </w:r>
          </w:p>
        </w:tc>
        <w:tc>
          <w:tcPr>
            <w:tcW w:w="1076" w:type="pct"/>
            <w:tcBorders>
              <w:top w:val="single" w:sz="4" w:space="0" w:color="auto"/>
            </w:tcBorders>
          </w:tcPr>
          <w:p w:rsidR="00091BF6" w:rsidRPr="00091BF6" w:rsidRDefault="00091BF6" w:rsidP="00091BF6">
            <w:r w:rsidRPr="00091BF6">
              <w:t>Бездетко Екатерина</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 xml:space="preserve"> место</w:t>
            </w:r>
          </w:p>
        </w:tc>
      </w:tr>
      <w:tr w:rsidR="00091BF6" w:rsidRPr="00091BF6" w:rsidTr="00091BF6">
        <w:trPr>
          <w:trHeight w:val="737"/>
        </w:trPr>
        <w:tc>
          <w:tcPr>
            <w:tcW w:w="228" w:type="pct"/>
            <w:vMerge w:val="restart"/>
            <w:tcBorders>
              <w:top w:val="single" w:sz="4" w:space="0" w:color="auto"/>
            </w:tcBorders>
            <w:vAlign w:val="center"/>
          </w:tcPr>
          <w:p w:rsidR="00091BF6" w:rsidRPr="00091BF6" w:rsidRDefault="00091BF6" w:rsidP="00091BF6">
            <w:pPr>
              <w:jc w:val="center"/>
              <w:rPr>
                <w:bCs/>
                <w:color w:val="000000" w:themeColor="text1"/>
              </w:rPr>
            </w:pPr>
            <w:r w:rsidRPr="00091BF6">
              <w:rPr>
                <w:bCs/>
                <w:color w:val="000000" w:themeColor="text1"/>
              </w:rPr>
              <w:t>12</w:t>
            </w:r>
          </w:p>
        </w:tc>
        <w:tc>
          <w:tcPr>
            <w:tcW w:w="1691" w:type="pct"/>
            <w:gridSpan w:val="2"/>
            <w:vMerge w:val="restart"/>
            <w:tcBorders>
              <w:top w:val="single" w:sz="4" w:space="0" w:color="auto"/>
            </w:tcBorders>
          </w:tcPr>
          <w:p w:rsidR="00091BF6" w:rsidRPr="00091BF6" w:rsidRDefault="00091BF6" w:rsidP="00091BF6">
            <w:pPr>
              <w:jc w:val="both"/>
              <w:rPr>
                <w:bCs/>
                <w:highlight w:val="yellow"/>
              </w:rPr>
            </w:pPr>
            <w:r w:rsidRPr="00091BF6">
              <w:rPr>
                <w:bCs/>
                <w:lang w:val="en-US"/>
              </w:rPr>
              <w:t>III</w:t>
            </w:r>
            <w:r w:rsidRPr="00091BF6">
              <w:rPr>
                <w:bCs/>
              </w:rPr>
              <w:t xml:space="preserve"> Всероссийский фестиваль исследовательских и проектных работ «Вектор», 12.04. 2022г.</w:t>
            </w:r>
          </w:p>
        </w:tc>
        <w:tc>
          <w:tcPr>
            <w:tcW w:w="1076" w:type="pct"/>
            <w:tcBorders>
              <w:top w:val="single" w:sz="4" w:space="0" w:color="auto"/>
            </w:tcBorders>
          </w:tcPr>
          <w:p w:rsidR="00091BF6" w:rsidRPr="00091BF6" w:rsidRDefault="00091BF6" w:rsidP="00091BF6">
            <w:r w:rsidRPr="00091BF6">
              <w:t>Боброва Елизавета</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 xml:space="preserve"> место</w:t>
            </w:r>
          </w:p>
        </w:tc>
      </w:tr>
      <w:tr w:rsidR="00091BF6" w:rsidRPr="00091BF6" w:rsidTr="00091BF6">
        <w:trPr>
          <w:trHeight w:val="737"/>
        </w:trPr>
        <w:tc>
          <w:tcPr>
            <w:tcW w:w="228" w:type="pct"/>
            <w:vMerge/>
            <w:vAlign w:val="center"/>
          </w:tcPr>
          <w:p w:rsidR="00091BF6" w:rsidRPr="00091BF6" w:rsidRDefault="00091BF6" w:rsidP="00091BF6">
            <w:pPr>
              <w:jc w:val="center"/>
              <w:rPr>
                <w:bCs/>
              </w:rPr>
            </w:pPr>
          </w:p>
        </w:tc>
        <w:tc>
          <w:tcPr>
            <w:tcW w:w="1691" w:type="pct"/>
            <w:gridSpan w:val="2"/>
            <w:vMerge/>
          </w:tcPr>
          <w:p w:rsidR="00091BF6" w:rsidRPr="00091BF6" w:rsidRDefault="00091BF6" w:rsidP="00091BF6">
            <w:pPr>
              <w:jc w:val="both"/>
              <w:rPr>
                <w:bCs/>
                <w:lang w:val="en-US"/>
              </w:rPr>
            </w:pPr>
          </w:p>
        </w:tc>
        <w:tc>
          <w:tcPr>
            <w:tcW w:w="1076" w:type="pct"/>
            <w:tcBorders>
              <w:top w:val="single" w:sz="4" w:space="0" w:color="auto"/>
            </w:tcBorders>
          </w:tcPr>
          <w:p w:rsidR="00091BF6" w:rsidRPr="00091BF6" w:rsidRDefault="00091BF6" w:rsidP="00091BF6">
            <w:r w:rsidRPr="00091BF6">
              <w:t>Михайленко Владимир</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Диплом I место</w:t>
            </w:r>
          </w:p>
        </w:tc>
      </w:tr>
      <w:tr w:rsidR="00091BF6" w:rsidRPr="00091BF6" w:rsidTr="00091BF6">
        <w:trPr>
          <w:trHeight w:val="737"/>
        </w:trPr>
        <w:tc>
          <w:tcPr>
            <w:tcW w:w="228" w:type="pct"/>
            <w:vMerge w:val="restart"/>
            <w:tcBorders>
              <w:top w:val="single" w:sz="4" w:space="0" w:color="auto"/>
            </w:tcBorders>
            <w:vAlign w:val="center"/>
          </w:tcPr>
          <w:p w:rsidR="00091BF6" w:rsidRPr="00091BF6" w:rsidRDefault="00091BF6" w:rsidP="00091BF6">
            <w:pPr>
              <w:jc w:val="center"/>
              <w:rPr>
                <w:bCs/>
              </w:rPr>
            </w:pPr>
            <w:r w:rsidRPr="00091BF6">
              <w:rPr>
                <w:bCs/>
              </w:rPr>
              <w:t>13</w:t>
            </w:r>
          </w:p>
        </w:tc>
        <w:tc>
          <w:tcPr>
            <w:tcW w:w="1691" w:type="pct"/>
            <w:gridSpan w:val="2"/>
            <w:vMerge w:val="restart"/>
            <w:tcBorders>
              <w:top w:val="single" w:sz="4" w:space="0" w:color="auto"/>
            </w:tcBorders>
          </w:tcPr>
          <w:p w:rsidR="00091BF6" w:rsidRPr="00091BF6" w:rsidRDefault="00091BF6" w:rsidP="00091BF6">
            <w:pPr>
              <w:jc w:val="both"/>
              <w:rPr>
                <w:bCs/>
              </w:rPr>
            </w:pPr>
            <w:r w:rsidRPr="00091BF6">
              <w:rPr>
                <w:bCs/>
                <w:lang w:val="en-US"/>
              </w:rPr>
              <w:t>XI</w:t>
            </w:r>
            <w:r w:rsidRPr="00091BF6">
              <w:rPr>
                <w:bCs/>
              </w:rPr>
              <w:t xml:space="preserve"> Российская научная Конференция учащихся «Юность. Наука. Культура – Арктика», 16-18 февраля 2022г. Секция «Экология»</w:t>
            </w:r>
          </w:p>
        </w:tc>
        <w:tc>
          <w:tcPr>
            <w:tcW w:w="1076" w:type="pct"/>
            <w:tcBorders>
              <w:top w:val="single" w:sz="4" w:space="0" w:color="auto"/>
            </w:tcBorders>
          </w:tcPr>
          <w:p w:rsidR="00091BF6" w:rsidRPr="00091BF6" w:rsidRDefault="00091BF6" w:rsidP="00091BF6">
            <w:r w:rsidRPr="00091BF6">
              <w:t>Ковтун Дмитрий</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Диплом I</w:t>
            </w:r>
            <w:r w:rsidRPr="00091BF6">
              <w:rPr>
                <w:bCs/>
                <w:lang w:val="en-US"/>
              </w:rPr>
              <w:t>I</w:t>
            </w:r>
            <w:r w:rsidRPr="00091BF6">
              <w:rPr>
                <w:bCs/>
              </w:rPr>
              <w:t xml:space="preserve"> место</w:t>
            </w:r>
          </w:p>
        </w:tc>
      </w:tr>
      <w:tr w:rsidR="00091BF6" w:rsidRPr="00091BF6" w:rsidTr="00091BF6">
        <w:trPr>
          <w:trHeight w:val="737"/>
        </w:trPr>
        <w:tc>
          <w:tcPr>
            <w:tcW w:w="228" w:type="pct"/>
            <w:vMerge/>
            <w:vAlign w:val="center"/>
          </w:tcPr>
          <w:p w:rsidR="00091BF6" w:rsidRPr="00091BF6" w:rsidRDefault="00091BF6" w:rsidP="00091BF6">
            <w:pPr>
              <w:jc w:val="center"/>
              <w:rPr>
                <w:b/>
                <w:bCs/>
              </w:rPr>
            </w:pPr>
          </w:p>
        </w:tc>
        <w:tc>
          <w:tcPr>
            <w:tcW w:w="1691" w:type="pct"/>
            <w:gridSpan w:val="2"/>
            <w:vMerge/>
          </w:tcPr>
          <w:p w:rsidR="00091BF6" w:rsidRPr="00091BF6" w:rsidRDefault="00091BF6" w:rsidP="00091BF6">
            <w:pPr>
              <w:jc w:val="both"/>
              <w:rPr>
                <w:bCs/>
                <w:color w:val="FF0000"/>
              </w:rPr>
            </w:pPr>
          </w:p>
        </w:tc>
        <w:tc>
          <w:tcPr>
            <w:tcW w:w="1076" w:type="pct"/>
            <w:tcBorders>
              <w:top w:val="single" w:sz="4" w:space="0" w:color="auto"/>
            </w:tcBorders>
          </w:tcPr>
          <w:p w:rsidR="00091BF6" w:rsidRPr="00091BF6" w:rsidRDefault="00091BF6" w:rsidP="00091BF6">
            <w:r w:rsidRPr="00091BF6">
              <w:t>Демин Егор</w:t>
            </w:r>
          </w:p>
        </w:tc>
        <w:tc>
          <w:tcPr>
            <w:tcW w:w="1218" w:type="pct"/>
            <w:tcBorders>
              <w:top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tcBorders>
          </w:tcPr>
          <w:p w:rsidR="00091BF6" w:rsidRPr="00091BF6" w:rsidRDefault="00091BF6" w:rsidP="00091BF6">
            <w:pPr>
              <w:rPr>
                <w:bCs/>
              </w:rPr>
            </w:pPr>
            <w:r w:rsidRPr="00091BF6">
              <w:rPr>
                <w:bCs/>
              </w:rPr>
              <w:t xml:space="preserve">Диплом </w:t>
            </w:r>
            <w:r w:rsidRPr="00091BF6">
              <w:rPr>
                <w:bCs/>
                <w:lang w:val="en-US"/>
              </w:rPr>
              <w:t xml:space="preserve"> II</w:t>
            </w:r>
            <w:r w:rsidRPr="00091BF6">
              <w:rPr>
                <w:bCs/>
              </w:rPr>
              <w:t xml:space="preserve">  место</w:t>
            </w:r>
          </w:p>
        </w:tc>
      </w:tr>
      <w:tr w:rsidR="00091BF6" w:rsidRPr="00091BF6" w:rsidTr="00091BF6">
        <w:trPr>
          <w:trHeight w:val="737"/>
        </w:trPr>
        <w:tc>
          <w:tcPr>
            <w:tcW w:w="228" w:type="pct"/>
            <w:vMerge/>
            <w:tcBorders>
              <w:bottom w:val="single" w:sz="4" w:space="0" w:color="auto"/>
            </w:tcBorders>
          </w:tcPr>
          <w:p w:rsidR="00091BF6" w:rsidRPr="00091BF6" w:rsidRDefault="00091BF6" w:rsidP="00091BF6">
            <w:pPr>
              <w:ind w:left="-142"/>
              <w:jc w:val="center"/>
              <w:rPr>
                <w:bCs/>
              </w:rPr>
            </w:pPr>
          </w:p>
        </w:tc>
        <w:tc>
          <w:tcPr>
            <w:tcW w:w="1691" w:type="pct"/>
            <w:gridSpan w:val="2"/>
            <w:vMerge/>
            <w:tcBorders>
              <w:bottom w:val="single" w:sz="4" w:space="0" w:color="auto"/>
            </w:tcBorders>
          </w:tcPr>
          <w:p w:rsidR="00091BF6" w:rsidRPr="00091BF6" w:rsidRDefault="00091BF6" w:rsidP="00091BF6">
            <w:pPr>
              <w:jc w:val="both"/>
              <w:rPr>
                <w:bCs/>
                <w:highlight w:val="yellow"/>
              </w:rPr>
            </w:pPr>
          </w:p>
        </w:tc>
        <w:tc>
          <w:tcPr>
            <w:tcW w:w="1076" w:type="pct"/>
            <w:tcBorders>
              <w:top w:val="single" w:sz="4" w:space="0" w:color="auto"/>
              <w:bottom w:val="single" w:sz="4" w:space="0" w:color="auto"/>
            </w:tcBorders>
          </w:tcPr>
          <w:p w:rsidR="00091BF6" w:rsidRPr="00091BF6" w:rsidRDefault="00091BF6" w:rsidP="00091BF6">
            <w:proofErr w:type="spellStart"/>
            <w:r w:rsidRPr="00091BF6">
              <w:t>Кленова</w:t>
            </w:r>
            <w:proofErr w:type="spellEnd"/>
            <w:r w:rsidRPr="00091BF6">
              <w:t xml:space="preserve"> Екатерина</w:t>
            </w:r>
          </w:p>
        </w:tc>
        <w:tc>
          <w:tcPr>
            <w:tcW w:w="1218" w:type="pct"/>
            <w:tcBorders>
              <w:top w:val="single" w:sz="4" w:space="0" w:color="auto"/>
              <w:bottom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 xml:space="preserve"> II</w:t>
            </w:r>
            <w:r w:rsidRPr="00091BF6">
              <w:rPr>
                <w:bCs/>
              </w:rPr>
              <w:t xml:space="preserve"> место</w:t>
            </w:r>
          </w:p>
        </w:tc>
      </w:tr>
      <w:tr w:rsidR="00091BF6" w:rsidRPr="00091BF6" w:rsidTr="00091BF6">
        <w:trPr>
          <w:trHeight w:val="737"/>
        </w:trPr>
        <w:tc>
          <w:tcPr>
            <w:tcW w:w="228" w:type="pct"/>
            <w:tcBorders>
              <w:bottom w:val="single" w:sz="4" w:space="0" w:color="auto"/>
            </w:tcBorders>
          </w:tcPr>
          <w:p w:rsidR="00091BF6" w:rsidRPr="00091BF6" w:rsidRDefault="00091BF6" w:rsidP="00091BF6">
            <w:pPr>
              <w:ind w:left="-142"/>
              <w:jc w:val="center"/>
              <w:rPr>
                <w:bCs/>
                <w:color w:val="000000" w:themeColor="text1"/>
              </w:rPr>
            </w:pPr>
            <w:r w:rsidRPr="00091BF6">
              <w:rPr>
                <w:bCs/>
                <w:color w:val="000000" w:themeColor="text1"/>
              </w:rPr>
              <w:t>14</w:t>
            </w:r>
          </w:p>
        </w:tc>
        <w:tc>
          <w:tcPr>
            <w:tcW w:w="1691" w:type="pct"/>
            <w:gridSpan w:val="2"/>
            <w:tcBorders>
              <w:bottom w:val="single" w:sz="4" w:space="0" w:color="auto"/>
            </w:tcBorders>
          </w:tcPr>
          <w:p w:rsidR="00091BF6" w:rsidRPr="00091BF6" w:rsidRDefault="00091BF6" w:rsidP="00091BF6">
            <w:pPr>
              <w:jc w:val="both"/>
              <w:rPr>
                <w:bCs/>
                <w:color w:val="000000" w:themeColor="text1"/>
              </w:rPr>
            </w:pPr>
            <w:r w:rsidRPr="00091BF6">
              <w:rPr>
                <w:bCs/>
                <w:color w:val="000000" w:themeColor="text1"/>
              </w:rPr>
              <w:t xml:space="preserve">Всероссийский конкурс научно-исследовательских работ имени </w:t>
            </w:r>
            <w:proofErr w:type="spellStart"/>
            <w:r w:rsidRPr="00091BF6">
              <w:rPr>
                <w:bCs/>
                <w:color w:val="000000" w:themeColor="text1"/>
              </w:rPr>
              <w:t>Д.И.Менделеева</w:t>
            </w:r>
            <w:proofErr w:type="spellEnd"/>
            <w:r w:rsidRPr="00091BF6">
              <w:rPr>
                <w:bCs/>
                <w:color w:val="000000" w:themeColor="text1"/>
              </w:rPr>
              <w:t>. Финал. Секция «Биология и сельское хозяйство», 14.02.2022г.</w:t>
            </w:r>
          </w:p>
        </w:tc>
        <w:tc>
          <w:tcPr>
            <w:tcW w:w="1076" w:type="pct"/>
            <w:tcBorders>
              <w:top w:val="single" w:sz="4" w:space="0" w:color="auto"/>
              <w:bottom w:val="single" w:sz="4" w:space="0" w:color="auto"/>
            </w:tcBorders>
          </w:tcPr>
          <w:p w:rsidR="00091BF6" w:rsidRPr="00091BF6" w:rsidRDefault="00091BF6" w:rsidP="00091BF6">
            <w:pPr>
              <w:rPr>
                <w:color w:val="000000" w:themeColor="text1"/>
              </w:rPr>
            </w:pPr>
            <w:r w:rsidRPr="00091BF6">
              <w:rPr>
                <w:color w:val="000000" w:themeColor="text1"/>
              </w:rPr>
              <w:t>Боброва Елизавета</w:t>
            </w:r>
          </w:p>
        </w:tc>
        <w:tc>
          <w:tcPr>
            <w:tcW w:w="1218" w:type="pct"/>
            <w:tcBorders>
              <w:top w:val="single" w:sz="4" w:space="0" w:color="auto"/>
              <w:bottom w:val="single" w:sz="4" w:space="0" w:color="auto"/>
            </w:tcBorders>
          </w:tcPr>
          <w:p w:rsidR="00091BF6" w:rsidRPr="00091BF6" w:rsidRDefault="00091BF6" w:rsidP="00091BF6">
            <w:pPr>
              <w:rPr>
                <w:bCs/>
                <w:color w:val="000000" w:themeColor="text1"/>
              </w:rPr>
            </w:pPr>
            <w:r w:rsidRPr="00091BF6">
              <w:rPr>
                <w:bCs/>
                <w:color w:val="000000" w:themeColor="text1"/>
              </w:rPr>
              <w:t>«Исследователь»</w:t>
            </w:r>
          </w:p>
        </w:tc>
        <w:tc>
          <w:tcPr>
            <w:tcW w:w="787" w:type="pct"/>
            <w:tcBorders>
              <w:top w:val="single" w:sz="4" w:space="0" w:color="auto"/>
              <w:bottom w:val="single" w:sz="4" w:space="0" w:color="auto"/>
            </w:tcBorders>
          </w:tcPr>
          <w:p w:rsidR="00091BF6" w:rsidRPr="00091BF6" w:rsidRDefault="00091BF6" w:rsidP="00091BF6">
            <w:pPr>
              <w:rPr>
                <w:bCs/>
                <w:color w:val="000000" w:themeColor="text1"/>
              </w:rPr>
            </w:pPr>
            <w:r w:rsidRPr="00091BF6">
              <w:rPr>
                <w:bCs/>
                <w:color w:val="000000" w:themeColor="text1"/>
              </w:rPr>
              <w:t xml:space="preserve">Диплом </w:t>
            </w:r>
            <w:r w:rsidRPr="00091BF6">
              <w:rPr>
                <w:bCs/>
                <w:color w:val="000000" w:themeColor="text1"/>
                <w:lang w:val="en-US"/>
              </w:rPr>
              <w:t>I</w:t>
            </w:r>
            <w:r w:rsidRPr="00091BF6">
              <w:rPr>
                <w:bCs/>
                <w:color w:val="000000" w:themeColor="text1"/>
              </w:rPr>
              <w:t xml:space="preserve"> место</w:t>
            </w:r>
          </w:p>
        </w:tc>
      </w:tr>
      <w:tr w:rsidR="00091BF6" w:rsidRPr="00091BF6" w:rsidTr="00091BF6">
        <w:trPr>
          <w:trHeight w:val="737"/>
        </w:trPr>
        <w:tc>
          <w:tcPr>
            <w:tcW w:w="228" w:type="pct"/>
            <w:vMerge w:val="restart"/>
            <w:tcBorders>
              <w:top w:val="single" w:sz="4" w:space="0" w:color="auto"/>
            </w:tcBorders>
          </w:tcPr>
          <w:p w:rsidR="00091BF6" w:rsidRPr="00091BF6" w:rsidRDefault="00091BF6" w:rsidP="00091BF6">
            <w:pPr>
              <w:ind w:left="-142"/>
              <w:jc w:val="center"/>
              <w:rPr>
                <w:bCs/>
              </w:rPr>
            </w:pPr>
            <w:r w:rsidRPr="00091BF6">
              <w:rPr>
                <w:bCs/>
              </w:rPr>
              <w:t>15</w:t>
            </w:r>
          </w:p>
        </w:tc>
        <w:tc>
          <w:tcPr>
            <w:tcW w:w="1691" w:type="pct"/>
            <w:gridSpan w:val="2"/>
            <w:vMerge w:val="restart"/>
            <w:tcBorders>
              <w:top w:val="single" w:sz="4" w:space="0" w:color="auto"/>
            </w:tcBorders>
          </w:tcPr>
          <w:p w:rsidR="00091BF6" w:rsidRPr="00091BF6" w:rsidRDefault="00091BF6" w:rsidP="00091BF6">
            <w:pPr>
              <w:rPr>
                <w:spacing w:val="-1"/>
              </w:rPr>
            </w:pPr>
            <w:r w:rsidRPr="00091BF6">
              <w:rPr>
                <w:spacing w:val="-1"/>
              </w:rPr>
              <w:t>Всероссийский фестиваль исследовательских и проектных работ «Вектор», 05.12.2021г.</w:t>
            </w:r>
          </w:p>
        </w:tc>
        <w:tc>
          <w:tcPr>
            <w:tcW w:w="1076" w:type="pct"/>
            <w:tcBorders>
              <w:top w:val="single" w:sz="4" w:space="0" w:color="auto"/>
              <w:bottom w:val="single" w:sz="4" w:space="0" w:color="auto"/>
            </w:tcBorders>
          </w:tcPr>
          <w:p w:rsidR="00091BF6" w:rsidRPr="00091BF6" w:rsidRDefault="00091BF6" w:rsidP="00091BF6">
            <w:r w:rsidRPr="00091BF6">
              <w:t>Михайленко Владимир</w:t>
            </w:r>
          </w:p>
        </w:tc>
        <w:tc>
          <w:tcPr>
            <w:tcW w:w="1218" w:type="pct"/>
            <w:tcBorders>
              <w:top w:val="single" w:sz="4" w:space="0" w:color="auto"/>
              <w:bottom w:val="single" w:sz="4" w:space="0" w:color="auto"/>
            </w:tcBorders>
          </w:tcPr>
          <w:p w:rsidR="00091BF6" w:rsidRPr="00091BF6" w:rsidRDefault="00091BF6" w:rsidP="00091BF6">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II</w:t>
            </w:r>
            <w:r w:rsidRPr="00091BF6">
              <w:rPr>
                <w:bCs/>
              </w:rPr>
              <w:t xml:space="preserve"> место</w:t>
            </w:r>
          </w:p>
        </w:tc>
      </w:tr>
      <w:tr w:rsidR="00091BF6" w:rsidRPr="00091BF6" w:rsidTr="00091BF6">
        <w:trPr>
          <w:trHeight w:val="737"/>
        </w:trPr>
        <w:tc>
          <w:tcPr>
            <w:tcW w:w="228" w:type="pct"/>
            <w:vMerge/>
          </w:tcPr>
          <w:p w:rsidR="00091BF6" w:rsidRPr="00091BF6" w:rsidRDefault="00091BF6" w:rsidP="00091BF6">
            <w:pPr>
              <w:jc w:val="center"/>
              <w:rPr>
                <w:bCs/>
              </w:rPr>
            </w:pPr>
          </w:p>
        </w:tc>
        <w:tc>
          <w:tcPr>
            <w:tcW w:w="1691" w:type="pct"/>
            <w:gridSpan w:val="2"/>
            <w:vMerge/>
          </w:tcPr>
          <w:p w:rsidR="00091BF6" w:rsidRPr="00091BF6" w:rsidRDefault="00091BF6" w:rsidP="00091BF6">
            <w:pPr>
              <w:rPr>
                <w:spacing w:val="-1"/>
              </w:rPr>
            </w:pPr>
          </w:p>
        </w:tc>
        <w:tc>
          <w:tcPr>
            <w:tcW w:w="1076" w:type="pct"/>
            <w:tcBorders>
              <w:top w:val="single" w:sz="4" w:space="0" w:color="auto"/>
              <w:bottom w:val="single" w:sz="4" w:space="0" w:color="auto"/>
            </w:tcBorders>
          </w:tcPr>
          <w:p w:rsidR="00091BF6" w:rsidRPr="00091BF6" w:rsidRDefault="00091BF6" w:rsidP="00091BF6">
            <w:r w:rsidRPr="00091BF6">
              <w:t>Ковтун Дмитрий</w:t>
            </w:r>
          </w:p>
        </w:tc>
        <w:tc>
          <w:tcPr>
            <w:tcW w:w="1218" w:type="pct"/>
            <w:tcBorders>
              <w:top w:val="single" w:sz="4" w:space="0" w:color="auto"/>
              <w:bottom w:val="single" w:sz="4" w:space="0" w:color="auto"/>
            </w:tcBorders>
          </w:tcPr>
          <w:p w:rsidR="00091BF6" w:rsidRPr="00091BF6" w:rsidRDefault="00091BF6" w:rsidP="00091BF6">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II</w:t>
            </w:r>
            <w:r w:rsidRPr="00091BF6">
              <w:rPr>
                <w:bCs/>
              </w:rPr>
              <w:t xml:space="preserve"> место</w:t>
            </w:r>
          </w:p>
        </w:tc>
      </w:tr>
      <w:tr w:rsidR="00091BF6" w:rsidRPr="00091BF6" w:rsidTr="00091BF6">
        <w:trPr>
          <w:trHeight w:val="737"/>
        </w:trPr>
        <w:tc>
          <w:tcPr>
            <w:tcW w:w="228" w:type="pct"/>
            <w:vMerge/>
            <w:tcBorders>
              <w:bottom w:val="single" w:sz="4" w:space="0" w:color="auto"/>
            </w:tcBorders>
          </w:tcPr>
          <w:p w:rsidR="00091BF6" w:rsidRPr="00091BF6" w:rsidRDefault="00091BF6" w:rsidP="00091BF6">
            <w:pPr>
              <w:jc w:val="center"/>
              <w:rPr>
                <w:bCs/>
              </w:rPr>
            </w:pPr>
          </w:p>
        </w:tc>
        <w:tc>
          <w:tcPr>
            <w:tcW w:w="1691" w:type="pct"/>
            <w:gridSpan w:val="2"/>
            <w:vMerge/>
            <w:tcBorders>
              <w:bottom w:val="single" w:sz="4" w:space="0" w:color="auto"/>
            </w:tcBorders>
          </w:tcPr>
          <w:p w:rsidR="00091BF6" w:rsidRPr="00091BF6" w:rsidRDefault="00091BF6" w:rsidP="00091BF6">
            <w:pPr>
              <w:rPr>
                <w:spacing w:val="-1"/>
              </w:rPr>
            </w:pPr>
          </w:p>
        </w:tc>
        <w:tc>
          <w:tcPr>
            <w:tcW w:w="1076" w:type="pct"/>
            <w:tcBorders>
              <w:top w:val="single" w:sz="4" w:space="0" w:color="auto"/>
              <w:bottom w:val="single" w:sz="4" w:space="0" w:color="auto"/>
            </w:tcBorders>
          </w:tcPr>
          <w:p w:rsidR="00091BF6" w:rsidRPr="00091BF6" w:rsidRDefault="00091BF6" w:rsidP="00091BF6">
            <w:r w:rsidRPr="00091BF6">
              <w:t>Боброва Елизавета</w:t>
            </w:r>
          </w:p>
        </w:tc>
        <w:tc>
          <w:tcPr>
            <w:tcW w:w="1218" w:type="pct"/>
            <w:tcBorders>
              <w:top w:val="single" w:sz="4" w:space="0" w:color="auto"/>
              <w:bottom w:val="single" w:sz="4" w:space="0" w:color="auto"/>
            </w:tcBorders>
          </w:tcPr>
          <w:p w:rsidR="00091BF6" w:rsidRPr="00091BF6" w:rsidRDefault="00091BF6" w:rsidP="00091BF6">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 xml:space="preserve"> место</w:t>
            </w:r>
          </w:p>
        </w:tc>
      </w:tr>
      <w:tr w:rsidR="00091BF6" w:rsidRPr="00091BF6" w:rsidTr="00091BF6">
        <w:trPr>
          <w:trHeight w:val="737"/>
        </w:trPr>
        <w:tc>
          <w:tcPr>
            <w:tcW w:w="228" w:type="pct"/>
            <w:tcBorders>
              <w:top w:val="single" w:sz="4" w:space="0" w:color="auto"/>
              <w:bottom w:val="single" w:sz="4" w:space="0" w:color="auto"/>
            </w:tcBorders>
          </w:tcPr>
          <w:p w:rsidR="00091BF6" w:rsidRPr="00091BF6" w:rsidRDefault="00091BF6" w:rsidP="00091BF6">
            <w:pPr>
              <w:ind w:left="-142"/>
              <w:jc w:val="center"/>
              <w:rPr>
                <w:bCs/>
              </w:rPr>
            </w:pPr>
            <w:r w:rsidRPr="00091BF6">
              <w:rPr>
                <w:bCs/>
              </w:rPr>
              <w:t>16</w:t>
            </w:r>
          </w:p>
        </w:tc>
        <w:tc>
          <w:tcPr>
            <w:tcW w:w="1691" w:type="pct"/>
            <w:gridSpan w:val="2"/>
            <w:tcBorders>
              <w:top w:val="single" w:sz="4" w:space="0" w:color="auto"/>
              <w:bottom w:val="single" w:sz="4" w:space="0" w:color="auto"/>
            </w:tcBorders>
          </w:tcPr>
          <w:p w:rsidR="00091BF6" w:rsidRPr="00091BF6" w:rsidRDefault="00091BF6" w:rsidP="00091BF6">
            <w:pPr>
              <w:jc w:val="both"/>
              <w:rPr>
                <w:bCs/>
              </w:rPr>
            </w:pPr>
            <w:r w:rsidRPr="00091BF6">
              <w:rPr>
                <w:bCs/>
              </w:rPr>
              <w:t xml:space="preserve">Всероссийская онлайн-конференция учащихся </w:t>
            </w:r>
            <w:r w:rsidRPr="00091BF6">
              <w:rPr>
                <w:bCs/>
              </w:rPr>
              <w:lastRenderedPageBreak/>
              <w:t xml:space="preserve">«Юность. Наука. Культура»,21-23.12.2021г. </w:t>
            </w:r>
          </w:p>
          <w:p w:rsidR="00091BF6" w:rsidRPr="00091BF6" w:rsidRDefault="00091BF6" w:rsidP="00091BF6">
            <w:pPr>
              <w:jc w:val="both"/>
              <w:rPr>
                <w:bCs/>
              </w:rPr>
            </w:pPr>
            <w:r w:rsidRPr="00091BF6">
              <w:rPr>
                <w:bCs/>
              </w:rPr>
              <w:t>Номинация «Биология и медицина»</w:t>
            </w:r>
          </w:p>
        </w:tc>
        <w:tc>
          <w:tcPr>
            <w:tcW w:w="1076" w:type="pct"/>
            <w:tcBorders>
              <w:top w:val="single" w:sz="4" w:space="0" w:color="auto"/>
              <w:bottom w:val="single" w:sz="4" w:space="0" w:color="auto"/>
            </w:tcBorders>
          </w:tcPr>
          <w:p w:rsidR="00091BF6" w:rsidRPr="00091BF6" w:rsidRDefault="00091BF6" w:rsidP="00091BF6">
            <w:pPr>
              <w:jc w:val="both"/>
              <w:rPr>
                <w:bCs/>
              </w:rPr>
            </w:pPr>
            <w:r w:rsidRPr="00091BF6">
              <w:rPr>
                <w:bCs/>
              </w:rPr>
              <w:lastRenderedPageBreak/>
              <w:t>Боброва Елизавета</w:t>
            </w:r>
          </w:p>
        </w:tc>
        <w:tc>
          <w:tcPr>
            <w:tcW w:w="1218" w:type="pct"/>
            <w:tcBorders>
              <w:top w:val="single" w:sz="4" w:space="0" w:color="auto"/>
              <w:bottom w:val="single" w:sz="4" w:space="0" w:color="auto"/>
            </w:tcBorders>
          </w:tcPr>
          <w:p w:rsidR="00091BF6" w:rsidRPr="00091BF6" w:rsidRDefault="00091BF6" w:rsidP="00091BF6">
            <w:pPr>
              <w:rPr>
                <w:bCs/>
              </w:rPr>
            </w:pPr>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 xml:space="preserve"> степени</w:t>
            </w:r>
          </w:p>
        </w:tc>
      </w:tr>
      <w:tr w:rsidR="00091BF6" w:rsidRPr="00091BF6" w:rsidTr="00091BF6">
        <w:trPr>
          <w:trHeight w:val="737"/>
        </w:trPr>
        <w:tc>
          <w:tcPr>
            <w:tcW w:w="228" w:type="pct"/>
            <w:tcBorders>
              <w:top w:val="single" w:sz="4" w:space="0" w:color="auto"/>
              <w:bottom w:val="single" w:sz="4" w:space="0" w:color="auto"/>
            </w:tcBorders>
          </w:tcPr>
          <w:p w:rsidR="00091BF6" w:rsidRPr="00091BF6" w:rsidRDefault="00091BF6" w:rsidP="00091BF6">
            <w:pPr>
              <w:ind w:left="-142"/>
              <w:jc w:val="center"/>
              <w:rPr>
                <w:bCs/>
              </w:rPr>
            </w:pPr>
            <w:r w:rsidRPr="00091BF6">
              <w:rPr>
                <w:bCs/>
              </w:rPr>
              <w:lastRenderedPageBreak/>
              <w:t>17</w:t>
            </w:r>
          </w:p>
        </w:tc>
        <w:tc>
          <w:tcPr>
            <w:tcW w:w="1691" w:type="pct"/>
            <w:gridSpan w:val="2"/>
            <w:tcBorders>
              <w:top w:val="single" w:sz="4" w:space="0" w:color="auto"/>
              <w:bottom w:val="single" w:sz="4" w:space="0" w:color="auto"/>
            </w:tcBorders>
          </w:tcPr>
          <w:p w:rsidR="00091BF6" w:rsidRPr="00091BF6" w:rsidRDefault="00091BF6" w:rsidP="00091BF6">
            <w:pPr>
              <w:jc w:val="both"/>
              <w:rPr>
                <w:bCs/>
              </w:rPr>
            </w:pPr>
            <w:r w:rsidRPr="00091BF6">
              <w:rPr>
                <w:bCs/>
              </w:rPr>
              <w:t>21 Всероссийская Олимпиада учебных и научно-исследовательских проектов детей и молодежи «Человек-Земля-Космос», Москва, 2021</w:t>
            </w:r>
          </w:p>
        </w:tc>
        <w:tc>
          <w:tcPr>
            <w:tcW w:w="1076" w:type="pct"/>
            <w:tcBorders>
              <w:top w:val="single" w:sz="4" w:space="0" w:color="auto"/>
              <w:bottom w:val="single" w:sz="4" w:space="0" w:color="auto"/>
            </w:tcBorders>
          </w:tcPr>
          <w:p w:rsidR="00091BF6" w:rsidRPr="00091BF6" w:rsidRDefault="00091BF6" w:rsidP="00091BF6">
            <w:r w:rsidRPr="00091BF6">
              <w:t>Боброва Елизавета</w:t>
            </w:r>
          </w:p>
        </w:tc>
        <w:tc>
          <w:tcPr>
            <w:tcW w:w="1218" w:type="pct"/>
            <w:tcBorders>
              <w:top w:val="single" w:sz="4" w:space="0" w:color="auto"/>
              <w:bottom w:val="single" w:sz="4" w:space="0" w:color="auto"/>
            </w:tcBorders>
          </w:tcPr>
          <w:p w:rsidR="00091BF6" w:rsidRPr="00091BF6" w:rsidRDefault="00091BF6" w:rsidP="00091BF6">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 xml:space="preserve"> место</w:t>
            </w:r>
          </w:p>
        </w:tc>
      </w:tr>
      <w:tr w:rsidR="00091BF6" w:rsidRPr="00091BF6" w:rsidTr="00091BF6">
        <w:trPr>
          <w:trHeight w:val="737"/>
        </w:trPr>
        <w:tc>
          <w:tcPr>
            <w:tcW w:w="228" w:type="pct"/>
            <w:vMerge w:val="restart"/>
            <w:tcBorders>
              <w:top w:val="single" w:sz="4" w:space="0" w:color="auto"/>
            </w:tcBorders>
          </w:tcPr>
          <w:p w:rsidR="00091BF6" w:rsidRPr="00091BF6" w:rsidRDefault="00091BF6" w:rsidP="00091BF6">
            <w:pPr>
              <w:ind w:left="-142"/>
              <w:jc w:val="center"/>
              <w:rPr>
                <w:bCs/>
              </w:rPr>
            </w:pPr>
            <w:r w:rsidRPr="00091BF6">
              <w:rPr>
                <w:bCs/>
              </w:rPr>
              <w:t>18</w:t>
            </w:r>
          </w:p>
        </w:tc>
        <w:tc>
          <w:tcPr>
            <w:tcW w:w="1691" w:type="pct"/>
            <w:gridSpan w:val="2"/>
            <w:vMerge w:val="restart"/>
            <w:tcBorders>
              <w:top w:val="single" w:sz="4" w:space="0" w:color="auto"/>
            </w:tcBorders>
          </w:tcPr>
          <w:p w:rsidR="00091BF6" w:rsidRPr="00091BF6" w:rsidRDefault="00091BF6" w:rsidP="00091BF6">
            <w:pPr>
              <w:jc w:val="both"/>
              <w:rPr>
                <w:bCs/>
              </w:rPr>
            </w:pPr>
            <w:r w:rsidRPr="00091BF6">
              <w:rPr>
                <w:bCs/>
              </w:rPr>
              <w:t>Всероссийский открытый фестиваль научно-технического творчества «Траектория технической мысли - 2021» Номинация «Сохраним Землю», 2021 г.</w:t>
            </w:r>
          </w:p>
        </w:tc>
        <w:tc>
          <w:tcPr>
            <w:tcW w:w="1076" w:type="pct"/>
            <w:tcBorders>
              <w:top w:val="single" w:sz="4" w:space="0" w:color="auto"/>
              <w:bottom w:val="single" w:sz="4" w:space="0" w:color="auto"/>
            </w:tcBorders>
          </w:tcPr>
          <w:p w:rsidR="00091BF6" w:rsidRPr="00091BF6" w:rsidRDefault="00091BF6" w:rsidP="00091BF6">
            <w:r w:rsidRPr="00091BF6">
              <w:t>Михайленко Владимир</w:t>
            </w:r>
          </w:p>
        </w:tc>
        <w:tc>
          <w:tcPr>
            <w:tcW w:w="1218" w:type="pct"/>
            <w:tcBorders>
              <w:top w:val="single" w:sz="4" w:space="0" w:color="auto"/>
              <w:bottom w:val="single" w:sz="4" w:space="0" w:color="auto"/>
            </w:tcBorders>
          </w:tcPr>
          <w:p w:rsidR="00091BF6" w:rsidRPr="00091BF6" w:rsidRDefault="00091BF6" w:rsidP="00091BF6">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 xml:space="preserve"> III</w:t>
            </w:r>
            <w:r w:rsidRPr="00091BF6">
              <w:rPr>
                <w:bCs/>
              </w:rPr>
              <w:t xml:space="preserve"> место</w:t>
            </w:r>
          </w:p>
        </w:tc>
      </w:tr>
      <w:tr w:rsidR="00091BF6" w:rsidRPr="00091BF6" w:rsidTr="00091BF6">
        <w:trPr>
          <w:trHeight w:val="737"/>
        </w:trPr>
        <w:tc>
          <w:tcPr>
            <w:tcW w:w="228" w:type="pct"/>
            <w:vMerge/>
            <w:tcBorders>
              <w:bottom w:val="single" w:sz="4" w:space="0" w:color="auto"/>
            </w:tcBorders>
          </w:tcPr>
          <w:p w:rsidR="00091BF6" w:rsidRPr="00091BF6" w:rsidRDefault="00091BF6" w:rsidP="00091BF6">
            <w:pPr>
              <w:ind w:left="-142"/>
              <w:jc w:val="center"/>
              <w:rPr>
                <w:bCs/>
              </w:rPr>
            </w:pPr>
          </w:p>
        </w:tc>
        <w:tc>
          <w:tcPr>
            <w:tcW w:w="1691" w:type="pct"/>
            <w:gridSpan w:val="2"/>
            <w:vMerge/>
            <w:tcBorders>
              <w:bottom w:val="single" w:sz="4" w:space="0" w:color="auto"/>
            </w:tcBorders>
          </w:tcPr>
          <w:p w:rsidR="00091BF6" w:rsidRPr="00091BF6" w:rsidRDefault="00091BF6" w:rsidP="00091BF6">
            <w:pPr>
              <w:jc w:val="both"/>
              <w:rPr>
                <w:bCs/>
              </w:rPr>
            </w:pPr>
          </w:p>
        </w:tc>
        <w:tc>
          <w:tcPr>
            <w:tcW w:w="1076" w:type="pct"/>
            <w:tcBorders>
              <w:top w:val="single" w:sz="4" w:space="0" w:color="auto"/>
              <w:bottom w:val="single" w:sz="4" w:space="0" w:color="auto"/>
            </w:tcBorders>
          </w:tcPr>
          <w:p w:rsidR="00091BF6" w:rsidRPr="00091BF6" w:rsidRDefault="00091BF6" w:rsidP="00091BF6">
            <w:r w:rsidRPr="00091BF6">
              <w:t>Боброва Елизавета</w:t>
            </w:r>
          </w:p>
        </w:tc>
        <w:tc>
          <w:tcPr>
            <w:tcW w:w="1218" w:type="pct"/>
            <w:tcBorders>
              <w:top w:val="single" w:sz="4" w:space="0" w:color="auto"/>
              <w:bottom w:val="single" w:sz="4" w:space="0" w:color="auto"/>
            </w:tcBorders>
          </w:tcPr>
          <w:p w:rsidR="00091BF6" w:rsidRPr="00091BF6" w:rsidRDefault="00091BF6" w:rsidP="00091BF6">
            <w:r w:rsidRPr="00091BF6">
              <w:rPr>
                <w:bCs/>
              </w:rPr>
              <w:t>«Исследователь»</w:t>
            </w:r>
          </w:p>
        </w:tc>
        <w:tc>
          <w:tcPr>
            <w:tcW w:w="787" w:type="pct"/>
            <w:tcBorders>
              <w:top w:val="single" w:sz="4" w:space="0" w:color="auto"/>
              <w:bottom w:val="single" w:sz="4" w:space="0" w:color="auto"/>
            </w:tcBorders>
          </w:tcPr>
          <w:p w:rsidR="00091BF6" w:rsidRPr="00091BF6" w:rsidRDefault="00091BF6" w:rsidP="00091BF6">
            <w:pPr>
              <w:rPr>
                <w:bCs/>
              </w:rPr>
            </w:pPr>
            <w:r w:rsidRPr="00091BF6">
              <w:rPr>
                <w:bCs/>
              </w:rPr>
              <w:t xml:space="preserve">Диплом </w:t>
            </w:r>
            <w:r w:rsidRPr="00091BF6">
              <w:rPr>
                <w:bCs/>
                <w:lang w:val="en-US"/>
              </w:rPr>
              <w:t>I</w:t>
            </w:r>
            <w:r w:rsidRPr="00091BF6">
              <w:rPr>
                <w:bCs/>
              </w:rPr>
              <w:t xml:space="preserve"> место</w:t>
            </w:r>
          </w:p>
        </w:tc>
      </w:tr>
    </w:tbl>
    <w:p w:rsidR="00091BF6" w:rsidRDefault="00091BF6" w:rsidP="00091BF6"/>
    <w:tbl>
      <w:tblPr>
        <w:tblStyle w:val="aa"/>
        <w:tblW w:w="0" w:type="auto"/>
        <w:tblLook w:val="04A0" w:firstRow="1" w:lastRow="0" w:firstColumn="1" w:lastColumn="0" w:noHBand="0" w:noVBand="1"/>
      </w:tblPr>
      <w:tblGrid>
        <w:gridCol w:w="4617"/>
        <w:gridCol w:w="4953"/>
      </w:tblGrid>
      <w:tr w:rsidR="00091BF6" w:rsidTr="00F63713">
        <w:tc>
          <w:tcPr>
            <w:tcW w:w="4918" w:type="dxa"/>
          </w:tcPr>
          <w:p w:rsidR="00091BF6" w:rsidRDefault="00091BF6" w:rsidP="00F63713"/>
          <w:p w:rsidR="00091BF6" w:rsidRDefault="00091BF6" w:rsidP="00F63713">
            <w:r w:rsidRPr="00381572">
              <w:rPr>
                <w:noProof/>
              </w:rPr>
              <w:drawing>
                <wp:inline distT="0" distB="0" distL="0" distR="0" wp14:anchorId="2A93F1A2" wp14:editId="08A9A813">
                  <wp:extent cx="2863978" cy="2007870"/>
                  <wp:effectExtent l="0" t="0" r="0" b="0"/>
                  <wp:docPr id="24" name="Рисунок 24" descr="C:\Users\OleG\Downloads\Серегин Г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OleG\Downloads\Серегин Г 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98791" cy="2102384"/>
                          </a:xfrm>
                          <a:prstGeom prst="rect">
                            <a:avLst/>
                          </a:prstGeom>
                          <a:noFill/>
                          <a:ln>
                            <a:noFill/>
                          </a:ln>
                        </pic:spPr>
                      </pic:pic>
                    </a:graphicData>
                  </a:graphic>
                </wp:inline>
              </w:drawing>
            </w:r>
          </w:p>
        </w:tc>
        <w:tc>
          <w:tcPr>
            <w:tcW w:w="5276" w:type="dxa"/>
          </w:tcPr>
          <w:p w:rsidR="00091BF6" w:rsidRDefault="00091BF6" w:rsidP="00F63713">
            <w:r w:rsidRPr="00381572">
              <w:rPr>
                <w:noProof/>
              </w:rPr>
              <w:drawing>
                <wp:inline distT="0" distB="0" distL="0" distR="0" wp14:anchorId="6FA19AAB" wp14:editId="25B7940C">
                  <wp:extent cx="3038475" cy="2144648"/>
                  <wp:effectExtent l="0" t="0" r="0" b="8255"/>
                  <wp:docPr id="29" name="Рисунок 29" descr="C:\Users\OleG\Downloads\ерист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OleG\Downloads\еристина.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54544" cy="2155990"/>
                          </a:xfrm>
                          <a:prstGeom prst="rect">
                            <a:avLst/>
                          </a:prstGeom>
                          <a:noFill/>
                          <a:ln>
                            <a:noFill/>
                          </a:ln>
                        </pic:spPr>
                      </pic:pic>
                    </a:graphicData>
                  </a:graphic>
                </wp:inline>
              </w:drawing>
            </w:r>
          </w:p>
          <w:p w:rsidR="00091BF6" w:rsidRDefault="00091BF6" w:rsidP="00F63713"/>
        </w:tc>
      </w:tr>
      <w:tr w:rsidR="00091BF6" w:rsidTr="00F63713">
        <w:tc>
          <w:tcPr>
            <w:tcW w:w="4918" w:type="dxa"/>
          </w:tcPr>
          <w:p w:rsidR="00091BF6" w:rsidRDefault="00091BF6" w:rsidP="00F63713">
            <w:pPr>
              <w:jc w:val="center"/>
            </w:pPr>
            <w:r w:rsidRPr="00381572">
              <w:rPr>
                <w:noProof/>
              </w:rPr>
              <w:drawing>
                <wp:inline distT="0" distB="0" distL="0" distR="0" wp14:anchorId="0EB76901" wp14:editId="2D43FA45">
                  <wp:extent cx="1934840" cy="2714625"/>
                  <wp:effectExtent l="0" t="0" r="8890" b="0"/>
                  <wp:docPr id="28" name="Рисунок 28" descr="C:\Users\OleG\Downloads\Серег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OleG\Downloads\Серегин.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39603" cy="2721307"/>
                          </a:xfrm>
                          <a:prstGeom prst="rect">
                            <a:avLst/>
                          </a:prstGeom>
                          <a:noFill/>
                          <a:ln>
                            <a:noFill/>
                          </a:ln>
                        </pic:spPr>
                      </pic:pic>
                    </a:graphicData>
                  </a:graphic>
                </wp:inline>
              </w:drawing>
            </w:r>
          </w:p>
          <w:p w:rsidR="00091BF6" w:rsidRDefault="00091BF6" w:rsidP="00F63713"/>
        </w:tc>
        <w:tc>
          <w:tcPr>
            <w:tcW w:w="5276" w:type="dxa"/>
          </w:tcPr>
          <w:p w:rsidR="00091BF6" w:rsidRDefault="00091BF6" w:rsidP="00F63713">
            <w:r w:rsidRPr="00381572">
              <w:rPr>
                <w:noProof/>
              </w:rPr>
              <w:drawing>
                <wp:inline distT="0" distB="0" distL="0" distR="0" wp14:anchorId="23E4F7AB" wp14:editId="21FE235B">
                  <wp:extent cx="3109581" cy="2209800"/>
                  <wp:effectExtent l="0" t="0" r="0" b="0"/>
                  <wp:docPr id="30" name="Рисунок 30" descr="C:\Users\OleG\Downloads\сер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OleG\Downloads\серг.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29550" cy="2223991"/>
                          </a:xfrm>
                          <a:prstGeom prst="rect">
                            <a:avLst/>
                          </a:prstGeom>
                          <a:noFill/>
                          <a:ln>
                            <a:noFill/>
                          </a:ln>
                        </pic:spPr>
                      </pic:pic>
                    </a:graphicData>
                  </a:graphic>
                </wp:inline>
              </w:drawing>
            </w:r>
          </w:p>
        </w:tc>
      </w:tr>
      <w:tr w:rsidR="00091BF6" w:rsidTr="00F63713">
        <w:tc>
          <w:tcPr>
            <w:tcW w:w="4918" w:type="dxa"/>
          </w:tcPr>
          <w:p w:rsidR="00091BF6" w:rsidRPr="00381572" w:rsidRDefault="00091BF6" w:rsidP="00F63713">
            <w:pPr>
              <w:rPr>
                <w:noProof/>
              </w:rPr>
            </w:pPr>
            <w:r w:rsidRPr="00D74538">
              <w:rPr>
                <w:noProof/>
              </w:rPr>
              <w:lastRenderedPageBreak/>
              <w:drawing>
                <wp:inline distT="0" distB="0" distL="0" distR="0" wp14:anchorId="2D9F116F" wp14:editId="4A6C8BB7">
                  <wp:extent cx="3023056" cy="2133600"/>
                  <wp:effectExtent l="0" t="0" r="2540" b="0"/>
                  <wp:docPr id="45" name="Рисунок 45" descr="C:\Users\OleG\Downloads\Серегин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OleG\Downloads\Серегин (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33802" cy="2141184"/>
                          </a:xfrm>
                          <a:prstGeom prst="rect">
                            <a:avLst/>
                          </a:prstGeom>
                          <a:noFill/>
                          <a:ln>
                            <a:noFill/>
                          </a:ln>
                        </pic:spPr>
                      </pic:pic>
                    </a:graphicData>
                  </a:graphic>
                </wp:inline>
              </w:drawing>
            </w:r>
          </w:p>
        </w:tc>
        <w:tc>
          <w:tcPr>
            <w:tcW w:w="5276" w:type="dxa"/>
          </w:tcPr>
          <w:p w:rsidR="00091BF6" w:rsidRDefault="00091BF6" w:rsidP="00F63713">
            <w:pPr>
              <w:rPr>
                <w:noProof/>
              </w:rPr>
            </w:pPr>
            <w:r w:rsidRPr="00D74538">
              <w:rPr>
                <w:noProof/>
              </w:rPr>
              <w:drawing>
                <wp:inline distT="0" distB="0" distL="0" distR="0" wp14:anchorId="4138D4C1" wp14:editId="3C46D1D2">
                  <wp:extent cx="3048046" cy="2171700"/>
                  <wp:effectExtent l="0" t="0" r="0" b="3810"/>
                  <wp:docPr id="47" name="Рисунок 47" descr="C:\Users\OleG\Downloads\Поли карпова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OleG\Downloads\Поли карпова 2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65528" cy="2255405"/>
                          </a:xfrm>
                          <a:prstGeom prst="rect">
                            <a:avLst/>
                          </a:prstGeom>
                          <a:noFill/>
                          <a:ln>
                            <a:noFill/>
                          </a:ln>
                        </pic:spPr>
                      </pic:pic>
                    </a:graphicData>
                  </a:graphic>
                </wp:inline>
              </w:drawing>
            </w:r>
          </w:p>
          <w:p w:rsidR="00091BF6" w:rsidRPr="00381572" w:rsidRDefault="00091BF6" w:rsidP="00F63713">
            <w:pPr>
              <w:rPr>
                <w:noProof/>
              </w:rPr>
            </w:pPr>
          </w:p>
        </w:tc>
      </w:tr>
      <w:tr w:rsidR="00091BF6" w:rsidTr="00F63713">
        <w:tc>
          <w:tcPr>
            <w:tcW w:w="10194" w:type="dxa"/>
            <w:gridSpan w:val="2"/>
          </w:tcPr>
          <w:p w:rsidR="00091BF6" w:rsidRDefault="00091BF6" w:rsidP="00F63713">
            <w:pPr>
              <w:jc w:val="center"/>
              <w:rPr>
                <w:noProof/>
              </w:rPr>
            </w:pPr>
            <w:r w:rsidRPr="00720043">
              <w:rPr>
                <w:noProof/>
              </w:rPr>
              <w:drawing>
                <wp:inline distT="0" distB="0" distL="0" distR="0" wp14:anchorId="03EC39BD" wp14:editId="186FAFF9">
                  <wp:extent cx="3543300" cy="2520234"/>
                  <wp:effectExtent l="0" t="0" r="0" b="0"/>
                  <wp:docPr id="53" name="Рисунок 53" descr="C:\Users\OleG\Downloads\серегин гордост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OleG\Downloads\серегин гордостт.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593611" cy="2556019"/>
                          </a:xfrm>
                          <a:prstGeom prst="rect">
                            <a:avLst/>
                          </a:prstGeom>
                          <a:noFill/>
                          <a:ln>
                            <a:noFill/>
                          </a:ln>
                        </pic:spPr>
                      </pic:pic>
                    </a:graphicData>
                  </a:graphic>
                </wp:inline>
              </w:drawing>
            </w:r>
          </w:p>
          <w:p w:rsidR="00091BF6" w:rsidRPr="00D74538" w:rsidRDefault="00091BF6" w:rsidP="00F63713">
            <w:pPr>
              <w:jc w:val="center"/>
              <w:rPr>
                <w:noProof/>
              </w:rPr>
            </w:pPr>
          </w:p>
        </w:tc>
      </w:tr>
      <w:tr w:rsidR="00091BF6" w:rsidTr="00F63713">
        <w:tc>
          <w:tcPr>
            <w:tcW w:w="4918" w:type="dxa"/>
          </w:tcPr>
          <w:p w:rsidR="00091BF6" w:rsidRDefault="00091BF6" w:rsidP="00F63713">
            <w:pPr>
              <w:jc w:val="center"/>
            </w:pPr>
            <w:r w:rsidRPr="00D55F86">
              <w:rPr>
                <w:noProof/>
              </w:rPr>
              <w:drawing>
                <wp:inline distT="0" distB="0" distL="0" distR="0" wp14:anchorId="0FBEB2A9" wp14:editId="21D8B0A6">
                  <wp:extent cx="2801554" cy="3962400"/>
                  <wp:effectExtent l="0" t="0" r="0" b="0"/>
                  <wp:docPr id="54" name="Рисунок 54" descr="C:\Users\OleG\Downloads\SereginGlebByBobrovaOksanaFedorov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OleG\Downloads\SereginGlebByBobrovaOksanaFedorovna.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06358" cy="3969195"/>
                          </a:xfrm>
                          <a:prstGeom prst="rect">
                            <a:avLst/>
                          </a:prstGeom>
                          <a:noFill/>
                          <a:ln>
                            <a:noFill/>
                          </a:ln>
                        </pic:spPr>
                      </pic:pic>
                    </a:graphicData>
                  </a:graphic>
                </wp:inline>
              </w:drawing>
            </w:r>
          </w:p>
        </w:tc>
        <w:tc>
          <w:tcPr>
            <w:tcW w:w="5276" w:type="dxa"/>
          </w:tcPr>
          <w:p w:rsidR="00091BF6" w:rsidRDefault="00091BF6" w:rsidP="00F63713">
            <w:pPr>
              <w:jc w:val="center"/>
            </w:pPr>
            <w:r>
              <w:rPr>
                <w:noProof/>
              </w:rPr>
              <w:drawing>
                <wp:inline distT="0" distB="0" distL="0" distR="0" wp14:anchorId="10FD8D13" wp14:editId="6A19D14A">
                  <wp:extent cx="2816860" cy="3980815"/>
                  <wp:effectExtent l="0" t="0" r="2540"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16860" cy="3980815"/>
                          </a:xfrm>
                          <a:prstGeom prst="rect">
                            <a:avLst/>
                          </a:prstGeom>
                          <a:noFill/>
                        </pic:spPr>
                      </pic:pic>
                    </a:graphicData>
                  </a:graphic>
                </wp:inline>
              </w:drawing>
            </w:r>
          </w:p>
        </w:tc>
      </w:tr>
      <w:tr w:rsidR="00091BF6" w:rsidTr="00F63713">
        <w:tc>
          <w:tcPr>
            <w:tcW w:w="4918" w:type="dxa"/>
          </w:tcPr>
          <w:p w:rsidR="00091BF6" w:rsidRPr="00EC6FA1" w:rsidRDefault="00091BF6" w:rsidP="00F63713">
            <w:pPr>
              <w:jc w:val="center"/>
              <w:rPr>
                <w:noProof/>
              </w:rPr>
            </w:pPr>
            <w:r w:rsidRPr="00167F5E">
              <w:rPr>
                <w:noProof/>
              </w:rPr>
              <w:lastRenderedPageBreak/>
              <w:drawing>
                <wp:inline distT="0" distB="0" distL="0" distR="0" wp14:anchorId="7B7EF758" wp14:editId="50E3E7A6">
                  <wp:extent cx="2260407" cy="3438525"/>
                  <wp:effectExtent l="0" t="0" r="6985" b="0"/>
                  <wp:docPr id="32" name="Рисунок 32" descr="C:\Users\OleG\Downloads\Тюф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OleG\Downloads\Тюфанова.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 r="-788" b="13759"/>
                          <a:stretch/>
                        </pic:blipFill>
                        <pic:spPr bwMode="auto">
                          <a:xfrm>
                            <a:off x="0" y="0"/>
                            <a:ext cx="2266900" cy="34484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76" w:type="dxa"/>
          </w:tcPr>
          <w:p w:rsidR="00091BF6" w:rsidRPr="00EC6FA1" w:rsidRDefault="00091BF6" w:rsidP="00F63713">
            <w:pPr>
              <w:jc w:val="center"/>
              <w:rPr>
                <w:noProof/>
              </w:rPr>
            </w:pPr>
            <w:r>
              <w:rPr>
                <w:noProof/>
              </w:rPr>
              <w:drawing>
                <wp:inline distT="0" distB="0" distL="0" distR="0" wp14:anchorId="523AAEBC" wp14:editId="304E3D90">
                  <wp:extent cx="2334895" cy="3420110"/>
                  <wp:effectExtent l="0" t="0" r="825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34895" cy="3420110"/>
                          </a:xfrm>
                          <a:prstGeom prst="rect">
                            <a:avLst/>
                          </a:prstGeom>
                          <a:noFill/>
                        </pic:spPr>
                      </pic:pic>
                    </a:graphicData>
                  </a:graphic>
                </wp:inline>
              </w:drawing>
            </w:r>
          </w:p>
        </w:tc>
      </w:tr>
      <w:tr w:rsidR="00091BF6" w:rsidTr="00F63713">
        <w:tc>
          <w:tcPr>
            <w:tcW w:w="4918" w:type="dxa"/>
          </w:tcPr>
          <w:p w:rsidR="00091BF6" w:rsidRPr="00167F5E" w:rsidRDefault="00091BF6" w:rsidP="00F63713">
            <w:pPr>
              <w:jc w:val="center"/>
              <w:rPr>
                <w:noProof/>
              </w:rPr>
            </w:pPr>
            <w:r w:rsidRPr="00EC6FA1">
              <w:rPr>
                <w:noProof/>
              </w:rPr>
              <w:drawing>
                <wp:inline distT="0" distB="0" distL="0" distR="0" wp14:anchorId="449C79EE" wp14:editId="41FE7747">
                  <wp:extent cx="2177206" cy="3105150"/>
                  <wp:effectExtent l="0" t="0" r="0" b="0"/>
                  <wp:docPr id="6" name="Рисунок 6" descr="C:\Users\OleG\Downloads\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leG\Downloads\сканирование000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77206" cy="3105150"/>
                          </a:xfrm>
                          <a:prstGeom prst="rect">
                            <a:avLst/>
                          </a:prstGeom>
                          <a:noFill/>
                          <a:ln>
                            <a:noFill/>
                          </a:ln>
                        </pic:spPr>
                      </pic:pic>
                    </a:graphicData>
                  </a:graphic>
                </wp:inline>
              </w:drawing>
            </w:r>
          </w:p>
        </w:tc>
        <w:tc>
          <w:tcPr>
            <w:tcW w:w="5276" w:type="dxa"/>
          </w:tcPr>
          <w:p w:rsidR="00091BF6" w:rsidRDefault="00091BF6" w:rsidP="00F63713">
            <w:pPr>
              <w:ind w:left="-204"/>
              <w:rPr>
                <w:noProof/>
              </w:rPr>
            </w:pPr>
            <w:r w:rsidRPr="00D74538">
              <w:rPr>
                <w:noProof/>
              </w:rPr>
              <w:drawing>
                <wp:inline distT="0" distB="0" distL="0" distR="0" wp14:anchorId="5A32B423" wp14:editId="66357848">
                  <wp:extent cx="1600200" cy="2426824"/>
                  <wp:effectExtent l="0" t="0" r="0" b="8890"/>
                  <wp:docPr id="46" name="Рисунок 46" descr="C:\Users\OleG\Downloads\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OleG\Downloads\сканирование0001.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74547" cy="2387919"/>
                          </a:xfrm>
                          <a:prstGeom prst="rect">
                            <a:avLst/>
                          </a:prstGeom>
                          <a:noFill/>
                          <a:ln>
                            <a:noFill/>
                          </a:ln>
                        </pic:spPr>
                      </pic:pic>
                    </a:graphicData>
                  </a:graphic>
                </wp:inline>
              </w:drawing>
            </w:r>
            <w:r w:rsidRPr="00EC6FA1">
              <w:rPr>
                <w:noProof/>
              </w:rPr>
              <w:drawing>
                <wp:inline distT="0" distB="0" distL="0" distR="0" wp14:anchorId="2C544CA2" wp14:editId="390C9A99">
                  <wp:extent cx="1714500" cy="2433414"/>
                  <wp:effectExtent l="0" t="0" r="0" b="0"/>
                  <wp:docPr id="44" name="Рисунок 44" descr="C:\Users\OleG\Downloads\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OleG\Downloads\сканирование00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736238" cy="2464267"/>
                          </a:xfrm>
                          <a:prstGeom prst="rect">
                            <a:avLst/>
                          </a:prstGeom>
                          <a:noFill/>
                          <a:ln>
                            <a:noFill/>
                          </a:ln>
                        </pic:spPr>
                      </pic:pic>
                    </a:graphicData>
                  </a:graphic>
                </wp:inline>
              </w:drawing>
            </w:r>
          </w:p>
        </w:tc>
      </w:tr>
      <w:tr w:rsidR="00091BF6" w:rsidTr="00F63713">
        <w:tc>
          <w:tcPr>
            <w:tcW w:w="4918" w:type="dxa"/>
          </w:tcPr>
          <w:p w:rsidR="00091BF6" w:rsidRPr="00EC6FA1" w:rsidRDefault="00091BF6" w:rsidP="00F63713">
            <w:pPr>
              <w:jc w:val="center"/>
              <w:rPr>
                <w:noProof/>
              </w:rPr>
            </w:pPr>
            <w:r w:rsidRPr="00F05FDE">
              <w:rPr>
                <w:noProof/>
              </w:rPr>
              <w:lastRenderedPageBreak/>
              <w:drawing>
                <wp:inline distT="0" distB="0" distL="0" distR="0" wp14:anchorId="3393BED1" wp14:editId="460C2C98">
                  <wp:extent cx="1619250" cy="2278200"/>
                  <wp:effectExtent l="0" t="0" r="0" b="0"/>
                  <wp:docPr id="7" name="Рисунок 7" descr="C:\Users\OleG\Downloads\Михайленко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leG\Downloads\Михайленко (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07644" cy="1839786"/>
                          </a:xfrm>
                          <a:prstGeom prst="rect">
                            <a:avLst/>
                          </a:prstGeom>
                          <a:noFill/>
                          <a:ln>
                            <a:noFill/>
                          </a:ln>
                        </pic:spPr>
                      </pic:pic>
                    </a:graphicData>
                  </a:graphic>
                </wp:inline>
              </w:drawing>
            </w:r>
          </w:p>
        </w:tc>
        <w:tc>
          <w:tcPr>
            <w:tcW w:w="5276" w:type="dxa"/>
          </w:tcPr>
          <w:p w:rsidR="00091BF6" w:rsidRPr="00D74538" w:rsidRDefault="00091BF6" w:rsidP="00F63713">
            <w:pPr>
              <w:ind w:left="-204"/>
              <w:jc w:val="center"/>
              <w:rPr>
                <w:noProof/>
              </w:rPr>
            </w:pPr>
            <w:r w:rsidRPr="00F05FDE">
              <w:rPr>
                <w:noProof/>
              </w:rPr>
              <w:drawing>
                <wp:inline distT="0" distB="0" distL="0" distR="0" wp14:anchorId="5C17A6CC" wp14:editId="1266C950">
                  <wp:extent cx="1609725" cy="2264800"/>
                  <wp:effectExtent l="0" t="0" r="0" b="0"/>
                  <wp:docPr id="8" name="Рисунок 8" descr="C:\Users\OleG\Downloads\Бобров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leG\Downloads\Боброва (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39393" cy="899593"/>
                          </a:xfrm>
                          <a:prstGeom prst="rect">
                            <a:avLst/>
                          </a:prstGeom>
                          <a:noFill/>
                          <a:ln>
                            <a:noFill/>
                          </a:ln>
                        </pic:spPr>
                      </pic:pic>
                    </a:graphicData>
                  </a:graphic>
                </wp:inline>
              </w:drawing>
            </w:r>
          </w:p>
        </w:tc>
      </w:tr>
      <w:tr w:rsidR="00091BF6" w:rsidTr="00F63713">
        <w:tc>
          <w:tcPr>
            <w:tcW w:w="4918" w:type="dxa"/>
          </w:tcPr>
          <w:p w:rsidR="00091BF6" w:rsidRDefault="00091BF6" w:rsidP="00F63713">
            <w:r w:rsidRPr="00B47F30">
              <w:rPr>
                <w:noProof/>
              </w:rPr>
              <w:drawing>
                <wp:inline distT="0" distB="0" distL="0" distR="0" wp14:anchorId="0C45B671" wp14:editId="6974BF40">
                  <wp:extent cx="3132592" cy="2371725"/>
                  <wp:effectExtent l="0" t="0" r="0" b="0"/>
                  <wp:docPr id="38" name="Рисунок 38" descr="C:\Users\OleG\Downloads\ли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OleG\Downloads\лиза.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34181" cy="2372928"/>
                          </a:xfrm>
                          <a:prstGeom prst="rect">
                            <a:avLst/>
                          </a:prstGeom>
                          <a:noFill/>
                          <a:ln>
                            <a:noFill/>
                          </a:ln>
                        </pic:spPr>
                      </pic:pic>
                    </a:graphicData>
                  </a:graphic>
                </wp:inline>
              </w:drawing>
            </w:r>
          </w:p>
          <w:p w:rsidR="00091BF6" w:rsidRDefault="00091BF6" w:rsidP="00F63713"/>
        </w:tc>
        <w:tc>
          <w:tcPr>
            <w:tcW w:w="5276" w:type="dxa"/>
          </w:tcPr>
          <w:p w:rsidR="00091BF6" w:rsidRDefault="00091BF6" w:rsidP="00F63713">
            <w:r w:rsidRPr="00B47F30">
              <w:rPr>
                <w:noProof/>
              </w:rPr>
              <w:drawing>
                <wp:inline distT="0" distB="0" distL="0" distR="0" wp14:anchorId="3ED9EEEA" wp14:editId="49AF59BA">
                  <wp:extent cx="3371850" cy="2383600"/>
                  <wp:effectExtent l="0" t="0" r="0" b="0"/>
                  <wp:docPr id="39" name="Рисунок 39" descr="C:\Users\OleG\Downloads\Снимоклиза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OleG\Downloads\Снимоклиза 2.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71850" cy="2383600"/>
                          </a:xfrm>
                          <a:prstGeom prst="rect">
                            <a:avLst/>
                          </a:prstGeom>
                          <a:noFill/>
                          <a:ln>
                            <a:noFill/>
                          </a:ln>
                        </pic:spPr>
                      </pic:pic>
                    </a:graphicData>
                  </a:graphic>
                </wp:inline>
              </w:drawing>
            </w:r>
          </w:p>
        </w:tc>
      </w:tr>
      <w:tr w:rsidR="00091BF6" w:rsidTr="00F63713">
        <w:tc>
          <w:tcPr>
            <w:tcW w:w="4918" w:type="dxa"/>
          </w:tcPr>
          <w:p w:rsidR="00091BF6" w:rsidRDefault="00091BF6" w:rsidP="00F63713">
            <w:pPr>
              <w:jc w:val="center"/>
            </w:pPr>
            <w:r w:rsidRPr="00B47F30">
              <w:rPr>
                <w:noProof/>
              </w:rPr>
              <w:drawing>
                <wp:inline distT="0" distB="0" distL="0" distR="0" wp14:anchorId="671222CA" wp14:editId="3DCD80A4">
                  <wp:extent cx="2550491" cy="3609975"/>
                  <wp:effectExtent l="0" t="0" r="2540" b="0"/>
                  <wp:docPr id="37" name="Рисунок 37" descr="C:\Users\OleG\Downloads\Михайл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OleG\Downloads\Михайленко.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50491" cy="3609975"/>
                          </a:xfrm>
                          <a:prstGeom prst="rect">
                            <a:avLst/>
                          </a:prstGeom>
                          <a:noFill/>
                          <a:ln>
                            <a:noFill/>
                          </a:ln>
                        </pic:spPr>
                      </pic:pic>
                    </a:graphicData>
                  </a:graphic>
                </wp:inline>
              </w:drawing>
            </w:r>
          </w:p>
        </w:tc>
        <w:tc>
          <w:tcPr>
            <w:tcW w:w="5276" w:type="dxa"/>
          </w:tcPr>
          <w:p w:rsidR="00091BF6" w:rsidRDefault="00091BF6" w:rsidP="00F63713">
            <w:pPr>
              <w:jc w:val="center"/>
            </w:pPr>
            <w:r w:rsidRPr="00F62B9F">
              <w:rPr>
                <w:noProof/>
              </w:rPr>
              <w:drawing>
                <wp:inline distT="0" distB="0" distL="0" distR="0" wp14:anchorId="0FCCE494" wp14:editId="4269C2CE">
                  <wp:extent cx="2528729" cy="3590925"/>
                  <wp:effectExtent l="0" t="0" r="5080" b="0"/>
                  <wp:docPr id="40" name="Рисунок 40" descr="C:\Users\OleG\Downloads\Боброва 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OleG\Downloads\Боброва Е.Н.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36205" cy="3601542"/>
                          </a:xfrm>
                          <a:prstGeom prst="rect">
                            <a:avLst/>
                          </a:prstGeom>
                          <a:noFill/>
                          <a:ln>
                            <a:noFill/>
                          </a:ln>
                        </pic:spPr>
                      </pic:pic>
                    </a:graphicData>
                  </a:graphic>
                </wp:inline>
              </w:drawing>
            </w:r>
          </w:p>
        </w:tc>
      </w:tr>
      <w:tr w:rsidR="00091BF6" w:rsidTr="00F63713">
        <w:tc>
          <w:tcPr>
            <w:tcW w:w="4918" w:type="dxa"/>
          </w:tcPr>
          <w:p w:rsidR="00091BF6" w:rsidRDefault="00091BF6" w:rsidP="00F63713">
            <w:r w:rsidRPr="005A3B94">
              <w:rPr>
                <w:noProof/>
              </w:rPr>
              <w:lastRenderedPageBreak/>
              <w:drawing>
                <wp:inline distT="0" distB="0" distL="0" distR="0" wp14:anchorId="6E6325C9" wp14:editId="6CAD7EC3">
                  <wp:extent cx="2724150" cy="3852923"/>
                  <wp:effectExtent l="0" t="0" r="0" b="0"/>
                  <wp:docPr id="36" name="Рисунок 36" descr="C:\Users\OleG\Downloads\BobrovaElizav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OleG\Downloads\BobrovaElizaveta.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27978" cy="3858338"/>
                          </a:xfrm>
                          <a:prstGeom prst="rect">
                            <a:avLst/>
                          </a:prstGeom>
                          <a:noFill/>
                          <a:ln>
                            <a:noFill/>
                          </a:ln>
                        </pic:spPr>
                      </pic:pic>
                    </a:graphicData>
                  </a:graphic>
                </wp:inline>
              </w:drawing>
            </w:r>
          </w:p>
        </w:tc>
        <w:tc>
          <w:tcPr>
            <w:tcW w:w="5276" w:type="dxa"/>
          </w:tcPr>
          <w:p w:rsidR="00091BF6" w:rsidRDefault="00091BF6" w:rsidP="00F63713">
            <w:r w:rsidRPr="005A3B94">
              <w:rPr>
                <w:noProof/>
              </w:rPr>
              <w:drawing>
                <wp:inline distT="0" distB="0" distL="0" distR="0" wp14:anchorId="56E4EAA9" wp14:editId="270B3DEC">
                  <wp:extent cx="2727475" cy="3857625"/>
                  <wp:effectExtent l="0" t="0" r="0" b="0"/>
                  <wp:docPr id="35" name="Рисунок 35" descr="C:\Users\OleG\Downloads\KovtunDmitr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OleG\Downloads\KovtunDmitriy.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30145" cy="3861402"/>
                          </a:xfrm>
                          <a:prstGeom prst="rect">
                            <a:avLst/>
                          </a:prstGeom>
                          <a:noFill/>
                          <a:ln>
                            <a:noFill/>
                          </a:ln>
                        </pic:spPr>
                      </pic:pic>
                    </a:graphicData>
                  </a:graphic>
                </wp:inline>
              </w:drawing>
            </w:r>
          </w:p>
          <w:p w:rsidR="00091BF6" w:rsidRDefault="00091BF6" w:rsidP="00F63713"/>
        </w:tc>
      </w:tr>
      <w:tr w:rsidR="00091BF6" w:rsidTr="00F63713">
        <w:tc>
          <w:tcPr>
            <w:tcW w:w="4918" w:type="dxa"/>
          </w:tcPr>
          <w:p w:rsidR="00091BF6" w:rsidRDefault="00091BF6" w:rsidP="00F63713">
            <w:pPr>
              <w:jc w:val="center"/>
            </w:pPr>
            <w:r w:rsidRPr="005A3B94">
              <w:rPr>
                <w:noProof/>
              </w:rPr>
              <w:drawing>
                <wp:inline distT="0" distB="0" distL="0" distR="0" wp14:anchorId="7553491E" wp14:editId="1729018E">
                  <wp:extent cx="2660130" cy="3762375"/>
                  <wp:effectExtent l="0" t="0" r="6985" b="0"/>
                  <wp:docPr id="34" name="Рисунок 34" descr="C:\Users\OleG\Downloads\MihaylenkoVladim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OleG\Downloads\MihaylenkoVladimir.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65729" cy="3770294"/>
                          </a:xfrm>
                          <a:prstGeom prst="rect">
                            <a:avLst/>
                          </a:prstGeom>
                          <a:noFill/>
                          <a:ln>
                            <a:noFill/>
                          </a:ln>
                        </pic:spPr>
                      </pic:pic>
                    </a:graphicData>
                  </a:graphic>
                </wp:inline>
              </w:drawing>
            </w:r>
          </w:p>
        </w:tc>
        <w:tc>
          <w:tcPr>
            <w:tcW w:w="5276" w:type="dxa"/>
          </w:tcPr>
          <w:p w:rsidR="00091BF6" w:rsidRDefault="00091BF6" w:rsidP="00F63713">
            <w:pPr>
              <w:jc w:val="center"/>
            </w:pPr>
            <w:r w:rsidRPr="005A3B94">
              <w:rPr>
                <w:noProof/>
              </w:rPr>
              <w:drawing>
                <wp:inline distT="0" distB="0" distL="0" distR="0" wp14:anchorId="1B2D6F97" wp14:editId="391EC6E0">
                  <wp:extent cx="2819400" cy="3973437"/>
                  <wp:effectExtent l="0" t="0" r="0" b="8255"/>
                  <wp:docPr id="33" name="Рисунок 33" descr="C:\Users\OleG\Downloads\Боброва 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OleG\Downloads\Боброва Е.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819400" cy="3973437"/>
                          </a:xfrm>
                          <a:prstGeom prst="rect">
                            <a:avLst/>
                          </a:prstGeom>
                          <a:noFill/>
                          <a:ln>
                            <a:noFill/>
                          </a:ln>
                        </pic:spPr>
                      </pic:pic>
                    </a:graphicData>
                  </a:graphic>
                </wp:inline>
              </w:drawing>
            </w:r>
          </w:p>
        </w:tc>
      </w:tr>
      <w:tr w:rsidR="00091BF6" w:rsidTr="00F63713">
        <w:tc>
          <w:tcPr>
            <w:tcW w:w="4918" w:type="dxa"/>
          </w:tcPr>
          <w:p w:rsidR="00091BF6" w:rsidRPr="005A3B94" w:rsidRDefault="00091BF6" w:rsidP="00F63713">
            <w:pPr>
              <w:jc w:val="center"/>
              <w:rPr>
                <w:noProof/>
              </w:rPr>
            </w:pPr>
            <w:r w:rsidRPr="00F62B9F">
              <w:rPr>
                <w:noProof/>
              </w:rPr>
              <w:lastRenderedPageBreak/>
              <w:drawing>
                <wp:inline distT="0" distB="0" distL="0" distR="0" wp14:anchorId="6CC0631A" wp14:editId="2BA6D395">
                  <wp:extent cx="2885599" cy="2049156"/>
                  <wp:effectExtent l="0" t="953" r="9208" b="9207"/>
                  <wp:docPr id="42" name="Рисунок 42" descr="C:\Users\OleG\Downloads\низамен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leG\Downloads\низаменд.PN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16200000">
                            <a:off x="0" y="0"/>
                            <a:ext cx="2885599" cy="2049156"/>
                          </a:xfrm>
                          <a:prstGeom prst="rect">
                            <a:avLst/>
                          </a:prstGeom>
                          <a:noFill/>
                          <a:ln>
                            <a:noFill/>
                          </a:ln>
                        </pic:spPr>
                      </pic:pic>
                    </a:graphicData>
                  </a:graphic>
                </wp:inline>
              </w:drawing>
            </w:r>
          </w:p>
        </w:tc>
        <w:tc>
          <w:tcPr>
            <w:tcW w:w="5276" w:type="dxa"/>
          </w:tcPr>
          <w:p w:rsidR="00091BF6" w:rsidRDefault="00091BF6" w:rsidP="00F63713">
            <w:pPr>
              <w:jc w:val="center"/>
              <w:rPr>
                <w:noProof/>
              </w:rPr>
            </w:pPr>
            <w:r w:rsidRPr="00FE4617">
              <w:rPr>
                <w:noProof/>
              </w:rPr>
              <w:drawing>
                <wp:inline distT="0" distB="0" distL="0" distR="0" wp14:anchorId="3A0FCDC7" wp14:editId="0B560C2F">
                  <wp:extent cx="2822914" cy="2000706"/>
                  <wp:effectExtent l="0" t="7937" r="7937" b="7938"/>
                  <wp:docPr id="50" name="Рисунок 50" descr="C:\Users\OleG\Downloads\лиза фина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OleG\Downloads\лиза финал.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rot="16200000">
                            <a:off x="0" y="0"/>
                            <a:ext cx="2836529" cy="2010355"/>
                          </a:xfrm>
                          <a:prstGeom prst="rect">
                            <a:avLst/>
                          </a:prstGeom>
                          <a:noFill/>
                          <a:ln>
                            <a:noFill/>
                          </a:ln>
                        </pic:spPr>
                      </pic:pic>
                    </a:graphicData>
                  </a:graphic>
                </wp:inline>
              </w:drawing>
            </w:r>
          </w:p>
          <w:p w:rsidR="00091BF6" w:rsidRPr="005A3B94" w:rsidRDefault="00091BF6" w:rsidP="00F63713">
            <w:pPr>
              <w:jc w:val="center"/>
              <w:rPr>
                <w:noProof/>
              </w:rPr>
            </w:pPr>
          </w:p>
        </w:tc>
      </w:tr>
      <w:tr w:rsidR="00091BF6" w:rsidTr="00F63713">
        <w:tc>
          <w:tcPr>
            <w:tcW w:w="4918" w:type="dxa"/>
          </w:tcPr>
          <w:p w:rsidR="00091BF6" w:rsidRPr="00F62B9F" w:rsidRDefault="00091BF6" w:rsidP="00F63713">
            <w:pPr>
              <w:rPr>
                <w:noProof/>
              </w:rPr>
            </w:pPr>
            <w:r w:rsidRPr="00D12168">
              <w:rPr>
                <w:noProof/>
              </w:rPr>
              <w:drawing>
                <wp:inline distT="0" distB="0" distL="0" distR="0" wp14:anchorId="7F1E2616" wp14:editId="42A810FA">
                  <wp:extent cx="2902489" cy="2038350"/>
                  <wp:effectExtent l="0" t="0" r="0" b="0"/>
                  <wp:docPr id="48" name="Рисунок 48" descr="C:\Users\OleG\Downloads\юность ли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OleG\Downloads\юность лиза.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02489" cy="2038350"/>
                          </a:xfrm>
                          <a:prstGeom prst="rect">
                            <a:avLst/>
                          </a:prstGeom>
                          <a:noFill/>
                          <a:ln>
                            <a:noFill/>
                          </a:ln>
                        </pic:spPr>
                      </pic:pic>
                    </a:graphicData>
                  </a:graphic>
                </wp:inline>
              </w:drawing>
            </w:r>
          </w:p>
        </w:tc>
        <w:tc>
          <w:tcPr>
            <w:tcW w:w="5276" w:type="dxa"/>
          </w:tcPr>
          <w:p w:rsidR="00091BF6" w:rsidRDefault="00091BF6" w:rsidP="00F63713">
            <w:pPr>
              <w:rPr>
                <w:noProof/>
              </w:rPr>
            </w:pPr>
            <w:r w:rsidRPr="00D12168">
              <w:rPr>
                <w:noProof/>
              </w:rPr>
              <w:drawing>
                <wp:inline distT="0" distB="0" distL="0" distR="0" wp14:anchorId="44A031BE" wp14:editId="50A12794">
                  <wp:extent cx="2942389" cy="2066925"/>
                  <wp:effectExtent l="0" t="0" r="0" b="0"/>
                  <wp:docPr id="49" name="Рисунок 49" descr="C:\Users\OleG\Downloads\его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OleG\Downloads\егор.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47951" cy="2070832"/>
                          </a:xfrm>
                          <a:prstGeom prst="rect">
                            <a:avLst/>
                          </a:prstGeom>
                          <a:noFill/>
                          <a:ln>
                            <a:noFill/>
                          </a:ln>
                        </pic:spPr>
                      </pic:pic>
                    </a:graphicData>
                  </a:graphic>
                </wp:inline>
              </w:drawing>
            </w:r>
          </w:p>
          <w:p w:rsidR="00091BF6" w:rsidRDefault="00091BF6" w:rsidP="00F63713">
            <w:pPr>
              <w:rPr>
                <w:noProof/>
              </w:rPr>
            </w:pPr>
          </w:p>
          <w:p w:rsidR="00091BF6" w:rsidRPr="005A3B94" w:rsidRDefault="00091BF6" w:rsidP="00F63713">
            <w:pPr>
              <w:rPr>
                <w:noProof/>
              </w:rPr>
            </w:pPr>
          </w:p>
        </w:tc>
      </w:tr>
      <w:tr w:rsidR="00091BF6" w:rsidTr="00F63713">
        <w:tc>
          <w:tcPr>
            <w:tcW w:w="4918" w:type="dxa"/>
          </w:tcPr>
          <w:p w:rsidR="00091BF6" w:rsidRPr="00D12168" w:rsidRDefault="00091BF6" w:rsidP="00F63713">
            <w:pPr>
              <w:rPr>
                <w:noProof/>
              </w:rPr>
            </w:pPr>
            <w:r w:rsidRPr="00720043">
              <w:rPr>
                <w:noProof/>
              </w:rPr>
              <w:drawing>
                <wp:inline distT="0" distB="0" distL="0" distR="0" wp14:anchorId="517845A3" wp14:editId="0E145523">
                  <wp:extent cx="3059682" cy="2143125"/>
                  <wp:effectExtent l="0" t="0" r="7620" b="0"/>
                  <wp:docPr id="51" name="Рисунок 51" descr="C:\Users\OleG\Downloads\ковту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OleG\Downloads\ковтун.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065271" cy="2147040"/>
                          </a:xfrm>
                          <a:prstGeom prst="rect">
                            <a:avLst/>
                          </a:prstGeom>
                          <a:noFill/>
                          <a:ln>
                            <a:noFill/>
                          </a:ln>
                        </pic:spPr>
                      </pic:pic>
                    </a:graphicData>
                  </a:graphic>
                </wp:inline>
              </w:drawing>
            </w:r>
          </w:p>
        </w:tc>
        <w:tc>
          <w:tcPr>
            <w:tcW w:w="5276" w:type="dxa"/>
          </w:tcPr>
          <w:p w:rsidR="00091BF6" w:rsidRPr="00D12168" w:rsidRDefault="00091BF6" w:rsidP="00F63713">
            <w:pPr>
              <w:rPr>
                <w:noProof/>
              </w:rPr>
            </w:pPr>
            <w:r w:rsidRPr="00720043">
              <w:rPr>
                <w:noProof/>
              </w:rPr>
              <w:drawing>
                <wp:inline distT="0" distB="0" distL="0" distR="0" wp14:anchorId="3D12C7CD" wp14:editId="1487E422">
                  <wp:extent cx="3009686" cy="2130421"/>
                  <wp:effectExtent l="0" t="0" r="635" b="3810"/>
                  <wp:docPr id="52" name="Рисунок 52" descr="C:\Users\OleG\Downloads\кленов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OleG\Downloads\кленова.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26591" cy="2142388"/>
                          </a:xfrm>
                          <a:prstGeom prst="rect">
                            <a:avLst/>
                          </a:prstGeom>
                          <a:noFill/>
                          <a:ln>
                            <a:noFill/>
                          </a:ln>
                        </pic:spPr>
                      </pic:pic>
                    </a:graphicData>
                  </a:graphic>
                </wp:inline>
              </w:drawing>
            </w:r>
          </w:p>
        </w:tc>
      </w:tr>
    </w:tbl>
    <w:p w:rsidR="00091BF6" w:rsidRDefault="00091BF6" w:rsidP="00091BF6">
      <w:r>
        <w:br w:type="textWrapping" w:clear="all"/>
      </w:r>
    </w:p>
    <w:p w:rsidR="00091BF6" w:rsidRDefault="00091BF6" w:rsidP="00091BF6">
      <w:pPr>
        <w:tabs>
          <w:tab w:val="left" w:pos="900"/>
        </w:tabs>
        <w:jc w:val="both"/>
        <w:rPr>
          <w:highlight w:val="yellow"/>
        </w:rPr>
      </w:pPr>
    </w:p>
    <w:p w:rsidR="00530D44" w:rsidRPr="00530D44" w:rsidRDefault="00530D44" w:rsidP="00C804E4">
      <w:pPr>
        <w:autoSpaceDE w:val="0"/>
        <w:autoSpaceDN w:val="0"/>
        <w:adjustRightInd w:val="0"/>
        <w:rPr>
          <w:b/>
        </w:rPr>
      </w:pPr>
    </w:p>
    <w:p w:rsidR="00C804E4" w:rsidRDefault="00C804E4" w:rsidP="00C804E4">
      <w:pPr>
        <w:jc w:val="center"/>
        <w:rPr>
          <w:bCs/>
          <w:iCs/>
          <w:color w:val="000000"/>
          <w:sz w:val="28"/>
          <w:szCs w:val="28"/>
        </w:rPr>
      </w:pPr>
    </w:p>
    <w:p w:rsidR="0040079A" w:rsidRPr="00DB732A" w:rsidRDefault="0040079A" w:rsidP="001C7106">
      <w:pPr>
        <w:pStyle w:val="a3"/>
        <w:shd w:val="clear" w:color="auto" w:fill="FFFFFF"/>
        <w:spacing w:before="0" w:beforeAutospacing="0"/>
        <w:jc w:val="left"/>
        <w:rPr>
          <w:b/>
        </w:rPr>
      </w:pPr>
    </w:p>
    <w:sectPr w:rsidR="0040079A" w:rsidRPr="00DB732A" w:rsidSect="00BA13AE">
      <w:headerReference w:type="even" r:id="rId113"/>
      <w:headerReference w:type="default" r:id="rId114"/>
      <w:footerReference w:type="even" r:id="rId115"/>
      <w:footerReference w:type="default" r:id="rId11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75ED4" w:rsidRDefault="00675ED4">
      <w:r>
        <w:separator/>
      </w:r>
    </w:p>
  </w:endnote>
  <w:endnote w:type="continuationSeparator" w:id="0">
    <w:p w:rsidR="00675ED4" w:rsidRDefault="00675E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Lohit Hindi">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BannikovaAP">
    <w:altName w:val="BannikovaAP"/>
    <w:panose1 w:val="00000000000000000000"/>
    <w:charset w:val="CC"/>
    <w:family w:val="roman"/>
    <w:notTrueType/>
    <w:pitch w:val="default"/>
    <w:sig w:usb0="00000201" w:usb1="00000000" w:usb2="00000000" w:usb3="00000000" w:csb0="00000004" w:csb1="00000000"/>
  </w:font>
  <w:font w:name="Calibri Light">
    <w:altName w:val="Arial"/>
    <w:charset w:val="CC"/>
    <w:family w:val="swiss"/>
    <w:pitch w:val="variable"/>
    <w:sig w:usb0="00000000" w:usb1="C000247B" w:usb2="00000009" w:usb3="00000000" w:csb0="000001FF" w:csb1="00000000"/>
  </w:font>
  <w:font w:name="TimesNewRomanPS-BoldMT">
    <w:altName w:val="Times New Roman"/>
    <w:panose1 w:val="00000000000000000000"/>
    <w:charset w:val="CC"/>
    <w:family w:val="auto"/>
    <w:notTrueType/>
    <w:pitch w:val="default"/>
    <w:sig w:usb0="00000203" w:usb1="00000000" w:usb2="00000000" w:usb3="00000000" w:csb0="00000005" w:csb1="00000000"/>
  </w:font>
  <w:font w:name="TimesNewRomanPSMT">
    <w:altName w:val="Times New Roman"/>
    <w:panose1 w:val="00000000000000000000"/>
    <w:charset w:val="00"/>
    <w:family w:val="roman"/>
    <w:notTrueType/>
    <w:pitch w:val="default"/>
  </w:font>
  <w:font w:name="TimesNewRoman">
    <w:altName w:val="MS Mincho"/>
    <w:panose1 w:val="00000000000000000000"/>
    <w:charset w:val="80"/>
    <w:family w:val="auto"/>
    <w:notTrueType/>
    <w:pitch w:val="default"/>
    <w:sig w:usb0="00000201" w:usb1="08070000" w:usb2="00000010" w:usb3="00000000" w:csb0="00020004" w:csb1="00000000"/>
  </w:font>
  <w:font w:name="Segoe UI Symbol">
    <w:panose1 w:val="020B0502040204020203"/>
    <w:charset w:val="00"/>
    <w:family w:val="swiss"/>
    <w:pitch w:val="variable"/>
    <w:sig w:usb0="8000006F" w:usb1="1200FBEF" w:usb2="0004C000" w:usb3="00000000" w:csb0="00000001" w:csb1="00000000"/>
  </w:font>
  <w:font w:name="QuantAntiquaPlain">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2E73" w:rsidRDefault="00152E73" w:rsidP="002A0D3F">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14</w:t>
    </w:r>
    <w:r>
      <w:rPr>
        <w:rStyle w:val="aa"/>
      </w:rPr>
      <w:fldChar w:fldCharType="end"/>
    </w:r>
  </w:p>
  <w:p w:rsidR="00152E73" w:rsidRDefault="00152E73" w:rsidP="00B10243">
    <w:pPr>
      <w:pStyle w:val="a8"/>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2E73" w:rsidRDefault="00152E73" w:rsidP="002A0D3F">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983D9D">
      <w:rPr>
        <w:rStyle w:val="aa"/>
        <w:noProof/>
      </w:rPr>
      <w:t>3</w:t>
    </w:r>
    <w:r>
      <w:rPr>
        <w:rStyle w:val="aa"/>
      </w:rPr>
      <w:fldChar w:fldCharType="end"/>
    </w:r>
  </w:p>
  <w:p w:rsidR="00152E73" w:rsidRDefault="00152E73" w:rsidP="00B10243">
    <w:pPr>
      <w:pStyle w:val="a8"/>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75ED4" w:rsidRDefault="00675ED4">
      <w:r>
        <w:separator/>
      </w:r>
    </w:p>
  </w:footnote>
  <w:footnote w:type="continuationSeparator" w:id="0">
    <w:p w:rsidR="00675ED4" w:rsidRDefault="00675E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2E73" w:rsidRDefault="00152E73" w:rsidP="00F43B94">
    <w:pPr>
      <w:pStyle w:val="af0"/>
      <w:framePr w:wrap="around" w:vAnchor="text" w:hAnchor="margin" w:xAlign="right" w:y="1"/>
      <w:rPr>
        <w:rStyle w:val="aa"/>
      </w:rPr>
    </w:pPr>
    <w:r>
      <w:rPr>
        <w:rStyle w:val="aa"/>
      </w:rPr>
      <w:fldChar w:fldCharType="begin"/>
    </w:r>
    <w:r>
      <w:rPr>
        <w:rStyle w:val="aa"/>
      </w:rPr>
      <w:instrText xml:space="preserve">PAGE  </w:instrText>
    </w:r>
    <w:r>
      <w:rPr>
        <w:rStyle w:val="aa"/>
      </w:rPr>
      <w:fldChar w:fldCharType="end"/>
    </w:r>
  </w:p>
  <w:p w:rsidR="00152E73" w:rsidRDefault="00152E73" w:rsidP="00CC6498">
    <w:pPr>
      <w:pStyle w:val="af0"/>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2E73" w:rsidRDefault="00152E73" w:rsidP="00F43B94">
    <w:pPr>
      <w:pStyle w:val="af0"/>
      <w:framePr w:wrap="around" w:vAnchor="text" w:hAnchor="margin" w:xAlign="right" w:y="1"/>
      <w:rPr>
        <w:rStyle w:val="aa"/>
      </w:rPr>
    </w:pPr>
    <w:r>
      <w:rPr>
        <w:rStyle w:val="aa"/>
      </w:rPr>
      <w:fldChar w:fldCharType="begin"/>
    </w:r>
    <w:r>
      <w:rPr>
        <w:rStyle w:val="aa"/>
      </w:rPr>
      <w:instrText xml:space="preserve">PAGE  </w:instrText>
    </w:r>
    <w:r>
      <w:rPr>
        <w:rStyle w:val="aa"/>
      </w:rPr>
      <w:fldChar w:fldCharType="separate"/>
    </w:r>
    <w:r w:rsidR="00983D9D">
      <w:rPr>
        <w:rStyle w:val="aa"/>
        <w:noProof/>
      </w:rPr>
      <w:t>3</w:t>
    </w:r>
    <w:r>
      <w:rPr>
        <w:rStyle w:val="aa"/>
      </w:rPr>
      <w:fldChar w:fldCharType="end"/>
    </w:r>
  </w:p>
  <w:p w:rsidR="00152E73" w:rsidRDefault="00152E73" w:rsidP="00CC6498">
    <w:pPr>
      <w:pStyle w:val="af0"/>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96F05"/>
    <w:multiLevelType w:val="hybridMultilevel"/>
    <w:tmpl w:val="47784F7A"/>
    <w:lvl w:ilvl="0" w:tplc="8A3ED9BC">
      <w:start w:val="1"/>
      <w:numFmt w:val="bullet"/>
      <w:pStyle w:val="ls1"/>
      <w:lvlText w:val="o"/>
      <w:lvlJc w:val="left"/>
      <w:pPr>
        <w:tabs>
          <w:tab w:val="num" w:pos="360"/>
        </w:tabs>
        <w:ind w:left="360" w:hanging="360"/>
      </w:pPr>
      <w:rPr>
        <w:rFonts w:ascii="Courier New" w:hAnsi="Courier New" w:hint="default"/>
        <w:color w:val="FF0000"/>
        <w:sz w:val="24"/>
        <w:szCs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053A3B8D"/>
    <w:multiLevelType w:val="hybridMultilevel"/>
    <w:tmpl w:val="FFFFFFFF"/>
    <w:lvl w:ilvl="0" w:tplc="A2763414">
      <w:numFmt w:val="bullet"/>
      <w:lvlText w:val="-"/>
      <w:lvlJc w:val="left"/>
      <w:pPr>
        <w:ind w:left="682" w:hanging="140"/>
      </w:pPr>
      <w:rPr>
        <w:rFonts w:ascii="Times New Roman" w:eastAsia="Times New Roman" w:hAnsi="Times New Roman" w:cs="Times New Roman" w:hint="default"/>
        <w:b w:val="0"/>
        <w:i w:val="0"/>
        <w:w w:val="99"/>
        <w:sz w:val="24"/>
      </w:rPr>
    </w:lvl>
    <w:lvl w:ilvl="1" w:tplc="518495A0">
      <w:numFmt w:val="bullet"/>
      <w:lvlText w:val="-"/>
      <w:lvlJc w:val="left"/>
      <w:pPr>
        <w:ind w:left="2237" w:hanging="140"/>
      </w:pPr>
      <w:rPr>
        <w:rFonts w:ascii="Times New Roman" w:eastAsia="Times New Roman" w:hAnsi="Times New Roman" w:cs="Times New Roman" w:hint="default"/>
        <w:b w:val="0"/>
        <w:i w:val="0"/>
        <w:w w:val="99"/>
        <w:sz w:val="24"/>
      </w:rPr>
    </w:lvl>
    <w:lvl w:ilvl="2" w:tplc="9854398A">
      <w:numFmt w:val="bullet"/>
      <w:lvlText w:val="•"/>
      <w:lvlJc w:val="left"/>
      <w:pPr>
        <w:ind w:left="3151" w:hanging="140"/>
      </w:pPr>
    </w:lvl>
    <w:lvl w:ilvl="3" w:tplc="DD6C2622">
      <w:numFmt w:val="bullet"/>
      <w:lvlText w:val="•"/>
      <w:lvlJc w:val="left"/>
      <w:pPr>
        <w:ind w:left="4063" w:hanging="140"/>
      </w:pPr>
    </w:lvl>
    <w:lvl w:ilvl="4" w:tplc="63DC5C40">
      <w:numFmt w:val="bullet"/>
      <w:lvlText w:val="•"/>
      <w:lvlJc w:val="left"/>
      <w:pPr>
        <w:ind w:left="4975" w:hanging="140"/>
      </w:pPr>
    </w:lvl>
    <w:lvl w:ilvl="5" w:tplc="74AC6138">
      <w:numFmt w:val="bullet"/>
      <w:lvlText w:val="•"/>
      <w:lvlJc w:val="left"/>
      <w:pPr>
        <w:ind w:left="5887" w:hanging="140"/>
      </w:pPr>
    </w:lvl>
    <w:lvl w:ilvl="6" w:tplc="F828A074">
      <w:numFmt w:val="bullet"/>
      <w:lvlText w:val="•"/>
      <w:lvlJc w:val="left"/>
      <w:pPr>
        <w:ind w:left="6799" w:hanging="140"/>
      </w:pPr>
    </w:lvl>
    <w:lvl w:ilvl="7" w:tplc="2A26747E">
      <w:numFmt w:val="bullet"/>
      <w:lvlText w:val="•"/>
      <w:lvlJc w:val="left"/>
      <w:pPr>
        <w:ind w:left="7710" w:hanging="140"/>
      </w:pPr>
    </w:lvl>
    <w:lvl w:ilvl="8" w:tplc="82B49500">
      <w:numFmt w:val="bullet"/>
      <w:lvlText w:val="•"/>
      <w:lvlJc w:val="left"/>
      <w:pPr>
        <w:ind w:left="8622" w:hanging="140"/>
      </w:pPr>
    </w:lvl>
  </w:abstractNum>
  <w:abstractNum w:abstractNumId="2">
    <w:nsid w:val="0A1C02DB"/>
    <w:multiLevelType w:val="hybridMultilevel"/>
    <w:tmpl w:val="F9E09E0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BE87CFA"/>
    <w:multiLevelType w:val="hybridMultilevel"/>
    <w:tmpl w:val="F06E429C"/>
    <w:lvl w:ilvl="0" w:tplc="FFFFFFFF">
      <w:start w:val="1"/>
      <w:numFmt w:val="decimal"/>
      <w:lvlText w:val="%1."/>
      <w:lvlJc w:val="left"/>
      <w:pPr>
        <w:ind w:left="1407" w:hanging="84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
    <w:nsid w:val="104C759F"/>
    <w:multiLevelType w:val="hybridMultilevel"/>
    <w:tmpl w:val="FFFFFFFF"/>
    <w:lvl w:ilvl="0" w:tplc="47864B5A">
      <w:numFmt w:val="bullet"/>
      <w:lvlText w:val="-"/>
      <w:lvlJc w:val="left"/>
      <w:pPr>
        <w:ind w:left="220" w:hanging="173"/>
      </w:pPr>
      <w:rPr>
        <w:rFonts w:ascii="Times New Roman" w:eastAsia="Times New Roman" w:hAnsi="Times New Roman" w:hint="default"/>
        <w:b w:val="0"/>
        <w:i w:val="0"/>
        <w:w w:val="99"/>
        <w:sz w:val="28"/>
      </w:rPr>
    </w:lvl>
    <w:lvl w:ilvl="1" w:tplc="19D0A1D6">
      <w:numFmt w:val="bullet"/>
      <w:lvlText w:val="•"/>
      <w:lvlJc w:val="left"/>
      <w:pPr>
        <w:ind w:left="1280" w:hanging="173"/>
      </w:pPr>
      <w:rPr>
        <w:rFonts w:hint="default"/>
      </w:rPr>
    </w:lvl>
    <w:lvl w:ilvl="2" w:tplc="FBF8F0D2">
      <w:numFmt w:val="bullet"/>
      <w:lvlText w:val="•"/>
      <w:lvlJc w:val="left"/>
      <w:pPr>
        <w:ind w:left="2340" w:hanging="173"/>
      </w:pPr>
      <w:rPr>
        <w:rFonts w:hint="default"/>
      </w:rPr>
    </w:lvl>
    <w:lvl w:ilvl="3" w:tplc="380CABAE">
      <w:numFmt w:val="bullet"/>
      <w:lvlText w:val="•"/>
      <w:lvlJc w:val="left"/>
      <w:pPr>
        <w:ind w:left="3401" w:hanging="173"/>
      </w:pPr>
      <w:rPr>
        <w:rFonts w:hint="default"/>
      </w:rPr>
    </w:lvl>
    <w:lvl w:ilvl="4" w:tplc="C94290F8">
      <w:numFmt w:val="bullet"/>
      <w:lvlText w:val="•"/>
      <w:lvlJc w:val="left"/>
      <w:pPr>
        <w:ind w:left="4461" w:hanging="173"/>
      </w:pPr>
      <w:rPr>
        <w:rFonts w:hint="default"/>
      </w:rPr>
    </w:lvl>
    <w:lvl w:ilvl="5" w:tplc="13EA7F6A">
      <w:numFmt w:val="bullet"/>
      <w:lvlText w:val="•"/>
      <w:lvlJc w:val="left"/>
      <w:pPr>
        <w:ind w:left="5522" w:hanging="173"/>
      </w:pPr>
      <w:rPr>
        <w:rFonts w:hint="default"/>
      </w:rPr>
    </w:lvl>
    <w:lvl w:ilvl="6" w:tplc="8C82F5A2">
      <w:numFmt w:val="bullet"/>
      <w:lvlText w:val="•"/>
      <w:lvlJc w:val="left"/>
      <w:pPr>
        <w:ind w:left="6582" w:hanging="173"/>
      </w:pPr>
      <w:rPr>
        <w:rFonts w:hint="default"/>
      </w:rPr>
    </w:lvl>
    <w:lvl w:ilvl="7" w:tplc="DAC43B42">
      <w:numFmt w:val="bullet"/>
      <w:lvlText w:val="•"/>
      <w:lvlJc w:val="left"/>
      <w:pPr>
        <w:ind w:left="7642" w:hanging="173"/>
      </w:pPr>
      <w:rPr>
        <w:rFonts w:hint="default"/>
      </w:rPr>
    </w:lvl>
    <w:lvl w:ilvl="8" w:tplc="B3A8B1B0">
      <w:numFmt w:val="bullet"/>
      <w:lvlText w:val="•"/>
      <w:lvlJc w:val="left"/>
      <w:pPr>
        <w:ind w:left="8703" w:hanging="173"/>
      </w:pPr>
      <w:rPr>
        <w:rFonts w:hint="default"/>
      </w:rPr>
    </w:lvl>
  </w:abstractNum>
  <w:abstractNum w:abstractNumId="5">
    <w:nsid w:val="106D55B0"/>
    <w:multiLevelType w:val="hybridMultilevel"/>
    <w:tmpl w:val="88A6AFEA"/>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144C5D7D"/>
    <w:multiLevelType w:val="hybridMultilevel"/>
    <w:tmpl w:val="FFFFFFFF"/>
    <w:lvl w:ilvl="0" w:tplc="85B02AF0">
      <w:numFmt w:val="bullet"/>
      <w:lvlText w:val=""/>
      <w:lvlJc w:val="left"/>
      <w:pPr>
        <w:ind w:left="1752" w:hanging="360"/>
      </w:pPr>
      <w:rPr>
        <w:rFonts w:ascii="Wingdings" w:eastAsia="Times New Roman" w:hAnsi="Wingdings" w:hint="default"/>
        <w:b w:val="0"/>
        <w:i w:val="0"/>
        <w:w w:val="100"/>
        <w:sz w:val="24"/>
      </w:rPr>
    </w:lvl>
    <w:lvl w:ilvl="1" w:tplc="A0C09880">
      <w:numFmt w:val="bullet"/>
      <w:lvlText w:val="•"/>
      <w:lvlJc w:val="left"/>
      <w:pPr>
        <w:ind w:left="2628" w:hanging="360"/>
      </w:pPr>
    </w:lvl>
    <w:lvl w:ilvl="2" w:tplc="E236CACE">
      <w:numFmt w:val="bullet"/>
      <w:lvlText w:val="•"/>
      <w:lvlJc w:val="left"/>
      <w:pPr>
        <w:ind w:left="3497" w:hanging="360"/>
      </w:pPr>
    </w:lvl>
    <w:lvl w:ilvl="3" w:tplc="BB40318E">
      <w:numFmt w:val="bullet"/>
      <w:lvlText w:val="•"/>
      <w:lvlJc w:val="left"/>
      <w:pPr>
        <w:ind w:left="4365" w:hanging="360"/>
      </w:pPr>
    </w:lvl>
    <w:lvl w:ilvl="4" w:tplc="7A80DF4C">
      <w:numFmt w:val="bullet"/>
      <w:lvlText w:val="•"/>
      <w:lvlJc w:val="left"/>
      <w:pPr>
        <w:ind w:left="5234" w:hanging="360"/>
      </w:pPr>
    </w:lvl>
    <w:lvl w:ilvl="5" w:tplc="F18E6094">
      <w:numFmt w:val="bullet"/>
      <w:lvlText w:val="•"/>
      <w:lvlJc w:val="left"/>
      <w:pPr>
        <w:ind w:left="6103" w:hanging="360"/>
      </w:pPr>
    </w:lvl>
    <w:lvl w:ilvl="6" w:tplc="739213A6">
      <w:numFmt w:val="bullet"/>
      <w:lvlText w:val="•"/>
      <w:lvlJc w:val="left"/>
      <w:pPr>
        <w:ind w:left="6971" w:hanging="360"/>
      </w:pPr>
    </w:lvl>
    <w:lvl w:ilvl="7" w:tplc="358A68FC">
      <w:numFmt w:val="bullet"/>
      <w:lvlText w:val="•"/>
      <w:lvlJc w:val="left"/>
      <w:pPr>
        <w:ind w:left="7840" w:hanging="360"/>
      </w:pPr>
    </w:lvl>
    <w:lvl w:ilvl="8" w:tplc="FFF85042">
      <w:numFmt w:val="bullet"/>
      <w:lvlText w:val="•"/>
      <w:lvlJc w:val="left"/>
      <w:pPr>
        <w:ind w:left="8709" w:hanging="360"/>
      </w:pPr>
    </w:lvl>
  </w:abstractNum>
  <w:abstractNum w:abstractNumId="7">
    <w:nsid w:val="17B82DD7"/>
    <w:multiLevelType w:val="hybridMultilevel"/>
    <w:tmpl w:val="FFFFFFFF"/>
    <w:lvl w:ilvl="0" w:tplc="9D2C184E">
      <w:numFmt w:val="bullet"/>
      <w:lvlText w:val=""/>
      <w:lvlJc w:val="left"/>
      <w:pPr>
        <w:ind w:left="220" w:hanging="360"/>
      </w:pPr>
      <w:rPr>
        <w:rFonts w:ascii="Wingdings" w:eastAsia="Times New Roman" w:hAnsi="Wingdings" w:hint="default"/>
        <w:b w:val="0"/>
        <w:i w:val="0"/>
        <w:w w:val="99"/>
        <w:sz w:val="28"/>
      </w:rPr>
    </w:lvl>
    <w:lvl w:ilvl="1" w:tplc="A5F4F7C8">
      <w:numFmt w:val="bullet"/>
      <w:lvlText w:val="•"/>
      <w:lvlJc w:val="left"/>
      <w:pPr>
        <w:ind w:left="1280" w:hanging="360"/>
      </w:pPr>
      <w:rPr>
        <w:rFonts w:hint="default"/>
      </w:rPr>
    </w:lvl>
    <w:lvl w:ilvl="2" w:tplc="545E1B82">
      <w:numFmt w:val="bullet"/>
      <w:lvlText w:val="•"/>
      <w:lvlJc w:val="left"/>
      <w:pPr>
        <w:ind w:left="2340" w:hanging="360"/>
      </w:pPr>
      <w:rPr>
        <w:rFonts w:hint="default"/>
      </w:rPr>
    </w:lvl>
    <w:lvl w:ilvl="3" w:tplc="9C282B58">
      <w:numFmt w:val="bullet"/>
      <w:lvlText w:val="•"/>
      <w:lvlJc w:val="left"/>
      <w:pPr>
        <w:ind w:left="3401" w:hanging="360"/>
      </w:pPr>
      <w:rPr>
        <w:rFonts w:hint="default"/>
      </w:rPr>
    </w:lvl>
    <w:lvl w:ilvl="4" w:tplc="5686EF5E">
      <w:numFmt w:val="bullet"/>
      <w:lvlText w:val="•"/>
      <w:lvlJc w:val="left"/>
      <w:pPr>
        <w:ind w:left="4461" w:hanging="360"/>
      </w:pPr>
      <w:rPr>
        <w:rFonts w:hint="default"/>
      </w:rPr>
    </w:lvl>
    <w:lvl w:ilvl="5" w:tplc="685AC1AA">
      <w:numFmt w:val="bullet"/>
      <w:lvlText w:val="•"/>
      <w:lvlJc w:val="left"/>
      <w:pPr>
        <w:ind w:left="5522" w:hanging="360"/>
      </w:pPr>
      <w:rPr>
        <w:rFonts w:hint="default"/>
      </w:rPr>
    </w:lvl>
    <w:lvl w:ilvl="6" w:tplc="4064BFF0">
      <w:numFmt w:val="bullet"/>
      <w:lvlText w:val="•"/>
      <w:lvlJc w:val="left"/>
      <w:pPr>
        <w:ind w:left="6582" w:hanging="360"/>
      </w:pPr>
      <w:rPr>
        <w:rFonts w:hint="default"/>
      </w:rPr>
    </w:lvl>
    <w:lvl w:ilvl="7" w:tplc="DB1EBD34">
      <w:numFmt w:val="bullet"/>
      <w:lvlText w:val="•"/>
      <w:lvlJc w:val="left"/>
      <w:pPr>
        <w:ind w:left="7642" w:hanging="360"/>
      </w:pPr>
      <w:rPr>
        <w:rFonts w:hint="default"/>
      </w:rPr>
    </w:lvl>
    <w:lvl w:ilvl="8" w:tplc="04603276">
      <w:numFmt w:val="bullet"/>
      <w:lvlText w:val="•"/>
      <w:lvlJc w:val="left"/>
      <w:pPr>
        <w:ind w:left="8703" w:hanging="360"/>
      </w:pPr>
      <w:rPr>
        <w:rFonts w:hint="default"/>
      </w:rPr>
    </w:lvl>
  </w:abstractNum>
  <w:abstractNum w:abstractNumId="8">
    <w:nsid w:val="1B3C77EC"/>
    <w:multiLevelType w:val="hybridMultilevel"/>
    <w:tmpl w:val="58F8AB8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
    <w:nsid w:val="1DE93AC9"/>
    <w:multiLevelType w:val="hybridMultilevel"/>
    <w:tmpl w:val="C8E6A8A6"/>
    <w:lvl w:ilvl="0" w:tplc="0419000F">
      <w:start w:val="1"/>
      <w:numFmt w:val="decimal"/>
      <w:lvlText w:val="%1."/>
      <w:lvlJc w:val="left"/>
      <w:pPr>
        <w:tabs>
          <w:tab w:val="num" w:pos="720"/>
        </w:tabs>
        <w:ind w:left="720" w:hanging="360"/>
      </w:pPr>
      <w:rPr>
        <w:rFonts w:cs="Times New Roman"/>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0">
    <w:nsid w:val="1E3F15E6"/>
    <w:multiLevelType w:val="hybridMultilevel"/>
    <w:tmpl w:val="B3D21EFE"/>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211A1470"/>
    <w:multiLevelType w:val="hybridMultilevel"/>
    <w:tmpl w:val="A06CD3B0"/>
    <w:lvl w:ilvl="0" w:tplc="AB567B70">
      <w:start w:val="1"/>
      <w:numFmt w:val="bullet"/>
      <w:lvlText w:val="•"/>
      <w:lvlJc w:val="left"/>
      <w:pPr>
        <w:ind w:left="40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1" w:tplc="F1087C70">
      <w:start w:val="1"/>
      <w:numFmt w:val="bullet"/>
      <w:lvlText w:val="o"/>
      <w:lvlJc w:val="left"/>
      <w:pPr>
        <w:ind w:left="108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2" w:tplc="5D087044">
      <w:start w:val="1"/>
      <w:numFmt w:val="bullet"/>
      <w:lvlText w:val="▪"/>
      <w:lvlJc w:val="left"/>
      <w:pPr>
        <w:ind w:left="180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3" w:tplc="82F0BB90">
      <w:start w:val="1"/>
      <w:numFmt w:val="bullet"/>
      <w:lvlText w:val="•"/>
      <w:lvlJc w:val="left"/>
      <w:pPr>
        <w:ind w:left="252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4" w:tplc="3D0C4F26">
      <w:start w:val="1"/>
      <w:numFmt w:val="bullet"/>
      <w:lvlText w:val="o"/>
      <w:lvlJc w:val="left"/>
      <w:pPr>
        <w:ind w:left="324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5" w:tplc="D5945096">
      <w:start w:val="1"/>
      <w:numFmt w:val="bullet"/>
      <w:lvlText w:val="▪"/>
      <w:lvlJc w:val="left"/>
      <w:pPr>
        <w:ind w:left="396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6" w:tplc="201AD970">
      <w:start w:val="1"/>
      <w:numFmt w:val="bullet"/>
      <w:lvlText w:val="•"/>
      <w:lvlJc w:val="left"/>
      <w:pPr>
        <w:ind w:left="468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7" w:tplc="2BD4EE70">
      <w:start w:val="1"/>
      <w:numFmt w:val="bullet"/>
      <w:lvlText w:val="o"/>
      <w:lvlJc w:val="left"/>
      <w:pPr>
        <w:ind w:left="540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8" w:tplc="F91EADD6">
      <w:start w:val="1"/>
      <w:numFmt w:val="bullet"/>
      <w:lvlText w:val="▪"/>
      <w:lvlJc w:val="left"/>
      <w:pPr>
        <w:ind w:left="612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abstractNum>
  <w:abstractNum w:abstractNumId="12">
    <w:nsid w:val="22705BFF"/>
    <w:multiLevelType w:val="hybridMultilevel"/>
    <w:tmpl w:val="FD5C7A8A"/>
    <w:lvl w:ilvl="0" w:tplc="BCA238B2">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230663FD"/>
    <w:multiLevelType w:val="hybridMultilevel"/>
    <w:tmpl w:val="FFFFFFFF"/>
    <w:lvl w:ilvl="0" w:tplc="4AD68B82">
      <w:numFmt w:val="bullet"/>
      <w:lvlText w:val="-"/>
      <w:lvlJc w:val="left"/>
      <w:pPr>
        <w:ind w:left="682" w:hanging="219"/>
      </w:pPr>
      <w:rPr>
        <w:rFonts w:ascii="Times New Roman" w:eastAsia="Times New Roman" w:hAnsi="Times New Roman" w:cs="Times New Roman" w:hint="default"/>
        <w:b w:val="0"/>
        <w:i w:val="0"/>
        <w:w w:val="99"/>
        <w:sz w:val="24"/>
      </w:rPr>
    </w:lvl>
    <w:lvl w:ilvl="1" w:tplc="644E6C64">
      <w:numFmt w:val="bullet"/>
      <w:lvlText w:val="•"/>
      <w:lvlJc w:val="left"/>
      <w:pPr>
        <w:ind w:left="1656" w:hanging="219"/>
      </w:pPr>
    </w:lvl>
    <w:lvl w:ilvl="2" w:tplc="905A72DA">
      <w:numFmt w:val="bullet"/>
      <w:lvlText w:val="•"/>
      <w:lvlJc w:val="left"/>
      <w:pPr>
        <w:ind w:left="2633" w:hanging="219"/>
      </w:pPr>
    </w:lvl>
    <w:lvl w:ilvl="3" w:tplc="770EDAF0">
      <w:numFmt w:val="bullet"/>
      <w:lvlText w:val="•"/>
      <w:lvlJc w:val="left"/>
      <w:pPr>
        <w:ind w:left="3609" w:hanging="219"/>
      </w:pPr>
    </w:lvl>
    <w:lvl w:ilvl="4" w:tplc="ABBCD820">
      <w:numFmt w:val="bullet"/>
      <w:lvlText w:val="•"/>
      <w:lvlJc w:val="left"/>
      <w:pPr>
        <w:ind w:left="4586" w:hanging="219"/>
      </w:pPr>
    </w:lvl>
    <w:lvl w:ilvl="5" w:tplc="CA1E7938">
      <w:numFmt w:val="bullet"/>
      <w:lvlText w:val="•"/>
      <w:lvlJc w:val="left"/>
      <w:pPr>
        <w:ind w:left="5563" w:hanging="219"/>
      </w:pPr>
    </w:lvl>
    <w:lvl w:ilvl="6" w:tplc="F222B94E">
      <w:numFmt w:val="bullet"/>
      <w:lvlText w:val="•"/>
      <w:lvlJc w:val="left"/>
      <w:pPr>
        <w:ind w:left="6539" w:hanging="219"/>
      </w:pPr>
    </w:lvl>
    <w:lvl w:ilvl="7" w:tplc="6D3E744E">
      <w:numFmt w:val="bullet"/>
      <w:lvlText w:val="•"/>
      <w:lvlJc w:val="left"/>
      <w:pPr>
        <w:ind w:left="7516" w:hanging="219"/>
      </w:pPr>
    </w:lvl>
    <w:lvl w:ilvl="8" w:tplc="77D47B1C">
      <w:numFmt w:val="bullet"/>
      <w:lvlText w:val="•"/>
      <w:lvlJc w:val="left"/>
      <w:pPr>
        <w:ind w:left="8493" w:hanging="219"/>
      </w:pPr>
    </w:lvl>
  </w:abstractNum>
  <w:abstractNum w:abstractNumId="14">
    <w:nsid w:val="24EF2E79"/>
    <w:multiLevelType w:val="hybridMultilevel"/>
    <w:tmpl w:val="A974643A"/>
    <w:lvl w:ilvl="0" w:tplc="C7B6094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5">
    <w:nsid w:val="253E7123"/>
    <w:multiLevelType w:val="hybridMultilevel"/>
    <w:tmpl w:val="E24E5F8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270F19DE"/>
    <w:multiLevelType w:val="hybridMultilevel"/>
    <w:tmpl w:val="07EC556C"/>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7">
    <w:nsid w:val="2ACD32DA"/>
    <w:multiLevelType w:val="hybridMultilevel"/>
    <w:tmpl w:val="2CB0D53C"/>
    <w:lvl w:ilvl="0" w:tplc="D5A2471E">
      <w:start w:val="1"/>
      <w:numFmt w:val="bullet"/>
      <w:lvlText w:val="•"/>
      <w:lvlJc w:val="left"/>
      <w:pPr>
        <w:ind w:left="1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1" w:tplc="BB727FC8">
      <w:start w:val="1"/>
      <w:numFmt w:val="bullet"/>
      <w:lvlText w:val="o"/>
      <w:lvlJc w:val="left"/>
      <w:pPr>
        <w:ind w:left="153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2" w:tplc="87F08C40">
      <w:start w:val="1"/>
      <w:numFmt w:val="bullet"/>
      <w:lvlText w:val="▪"/>
      <w:lvlJc w:val="left"/>
      <w:pPr>
        <w:ind w:left="225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3" w:tplc="1852824A">
      <w:start w:val="1"/>
      <w:numFmt w:val="bullet"/>
      <w:lvlText w:val="•"/>
      <w:lvlJc w:val="left"/>
      <w:pPr>
        <w:ind w:left="297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4" w:tplc="DF545D50">
      <w:start w:val="1"/>
      <w:numFmt w:val="bullet"/>
      <w:lvlText w:val="o"/>
      <w:lvlJc w:val="left"/>
      <w:pPr>
        <w:ind w:left="369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5" w:tplc="3EEE8222">
      <w:start w:val="1"/>
      <w:numFmt w:val="bullet"/>
      <w:lvlText w:val="▪"/>
      <w:lvlJc w:val="left"/>
      <w:pPr>
        <w:ind w:left="441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6" w:tplc="DFA45216">
      <w:start w:val="1"/>
      <w:numFmt w:val="bullet"/>
      <w:lvlText w:val="•"/>
      <w:lvlJc w:val="left"/>
      <w:pPr>
        <w:ind w:left="513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7" w:tplc="85F0D1F2">
      <w:start w:val="1"/>
      <w:numFmt w:val="bullet"/>
      <w:lvlText w:val="o"/>
      <w:lvlJc w:val="left"/>
      <w:pPr>
        <w:ind w:left="585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8" w:tplc="D722F04C">
      <w:start w:val="1"/>
      <w:numFmt w:val="bullet"/>
      <w:lvlText w:val="▪"/>
      <w:lvlJc w:val="left"/>
      <w:pPr>
        <w:ind w:left="657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abstractNum>
  <w:abstractNum w:abstractNumId="18">
    <w:nsid w:val="2C294CD4"/>
    <w:multiLevelType w:val="multilevel"/>
    <w:tmpl w:val="3F1CA2A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1A67186"/>
    <w:multiLevelType w:val="hybridMultilevel"/>
    <w:tmpl w:val="0FE402F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330A3FD5"/>
    <w:multiLevelType w:val="hybridMultilevel"/>
    <w:tmpl w:val="40902A1C"/>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1">
    <w:nsid w:val="3BED36FE"/>
    <w:multiLevelType w:val="multilevel"/>
    <w:tmpl w:val="E4702A50"/>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E126F65"/>
    <w:multiLevelType w:val="hybridMultilevel"/>
    <w:tmpl w:val="3452A232"/>
    <w:lvl w:ilvl="0" w:tplc="FA90050E">
      <w:start w:val="1"/>
      <w:numFmt w:val="decimal"/>
      <w:lvlText w:val="%1."/>
      <w:lvlJc w:val="left"/>
      <w:pPr>
        <w:tabs>
          <w:tab w:val="num" w:pos="900"/>
        </w:tabs>
        <w:ind w:left="900" w:hanging="360"/>
      </w:pPr>
      <w:rPr>
        <w:rFonts w:ascii="Times New Roman" w:eastAsia="Times New Roman" w:hAnsi="Times New Roman" w:cs="Times New Roman"/>
        <w:b w:val="0"/>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23">
    <w:nsid w:val="40151A35"/>
    <w:multiLevelType w:val="hybridMultilevel"/>
    <w:tmpl w:val="2D30F1A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46A97C64"/>
    <w:multiLevelType w:val="multilevel"/>
    <w:tmpl w:val="AB2899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nsid w:val="486C2D49"/>
    <w:multiLevelType w:val="multilevel"/>
    <w:tmpl w:val="2D4050BE"/>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8897CF9"/>
    <w:multiLevelType w:val="hybridMultilevel"/>
    <w:tmpl w:val="7D640824"/>
    <w:lvl w:ilvl="0" w:tplc="8EC0DCA6">
      <w:start w:val="1"/>
      <w:numFmt w:val="decimal"/>
      <w:lvlText w:val="%1."/>
      <w:lvlJc w:val="left"/>
      <w:pPr>
        <w:ind w:left="1407" w:hanging="84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A015D90"/>
    <w:multiLevelType w:val="multilevel"/>
    <w:tmpl w:val="4FAAB43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8">
    <w:nsid w:val="4A8A4516"/>
    <w:multiLevelType w:val="hybridMultilevel"/>
    <w:tmpl w:val="B9929B04"/>
    <w:lvl w:ilvl="0" w:tplc="D7AED994">
      <w:start w:val="1"/>
      <w:numFmt w:val="decimal"/>
      <w:lvlText w:val="%1."/>
      <w:lvlJc w:val="left"/>
      <w:pPr>
        <w:tabs>
          <w:tab w:val="num" w:pos="678"/>
        </w:tabs>
        <w:ind w:left="678" w:hanging="360"/>
      </w:pPr>
      <w:rPr>
        <w:rFonts w:hint="default"/>
      </w:rPr>
    </w:lvl>
    <w:lvl w:ilvl="1" w:tplc="04190019" w:tentative="1">
      <w:start w:val="1"/>
      <w:numFmt w:val="lowerLetter"/>
      <w:lvlText w:val="%2."/>
      <w:lvlJc w:val="left"/>
      <w:pPr>
        <w:tabs>
          <w:tab w:val="num" w:pos="1398"/>
        </w:tabs>
        <w:ind w:left="1398" w:hanging="360"/>
      </w:pPr>
    </w:lvl>
    <w:lvl w:ilvl="2" w:tplc="0419001B" w:tentative="1">
      <w:start w:val="1"/>
      <w:numFmt w:val="lowerRoman"/>
      <w:lvlText w:val="%3."/>
      <w:lvlJc w:val="right"/>
      <w:pPr>
        <w:tabs>
          <w:tab w:val="num" w:pos="2118"/>
        </w:tabs>
        <w:ind w:left="2118" w:hanging="180"/>
      </w:pPr>
    </w:lvl>
    <w:lvl w:ilvl="3" w:tplc="0419000F" w:tentative="1">
      <w:start w:val="1"/>
      <w:numFmt w:val="decimal"/>
      <w:lvlText w:val="%4."/>
      <w:lvlJc w:val="left"/>
      <w:pPr>
        <w:tabs>
          <w:tab w:val="num" w:pos="2838"/>
        </w:tabs>
        <w:ind w:left="2838" w:hanging="360"/>
      </w:pPr>
    </w:lvl>
    <w:lvl w:ilvl="4" w:tplc="04190019" w:tentative="1">
      <w:start w:val="1"/>
      <w:numFmt w:val="lowerLetter"/>
      <w:lvlText w:val="%5."/>
      <w:lvlJc w:val="left"/>
      <w:pPr>
        <w:tabs>
          <w:tab w:val="num" w:pos="3558"/>
        </w:tabs>
        <w:ind w:left="3558" w:hanging="360"/>
      </w:pPr>
    </w:lvl>
    <w:lvl w:ilvl="5" w:tplc="0419001B" w:tentative="1">
      <w:start w:val="1"/>
      <w:numFmt w:val="lowerRoman"/>
      <w:lvlText w:val="%6."/>
      <w:lvlJc w:val="right"/>
      <w:pPr>
        <w:tabs>
          <w:tab w:val="num" w:pos="4278"/>
        </w:tabs>
        <w:ind w:left="4278" w:hanging="180"/>
      </w:pPr>
    </w:lvl>
    <w:lvl w:ilvl="6" w:tplc="0419000F" w:tentative="1">
      <w:start w:val="1"/>
      <w:numFmt w:val="decimal"/>
      <w:lvlText w:val="%7."/>
      <w:lvlJc w:val="left"/>
      <w:pPr>
        <w:tabs>
          <w:tab w:val="num" w:pos="4998"/>
        </w:tabs>
        <w:ind w:left="4998" w:hanging="360"/>
      </w:pPr>
    </w:lvl>
    <w:lvl w:ilvl="7" w:tplc="04190019" w:tentative="1">
      <w:start w:val="1"/>
      <w:numFmt w:val="lowerLetter"/>
      <w:lvlText w:val="%8."/>
      <w:lvlJc w:val="left"/>
      <w:pPr>
        <w:tabs>
          <w:tab w:val="num" w:pos="5718"/>
        </w:tabs>
        <w:ind w:left="5718" w:hanging="360"/>
      </w:pPr>
    </w:lvl>
    <w:lvl w:ilvl="8" w:tplc="0419001B" w:tentative="1">
      <w:start w:val="1"/>
      <w:numFmt w:val="lowerRoman"/>
      <w:lvlText w:val="%9."/>
      <w:lvlJc w:val="right"/>
      <w:pPr>
        <w:tabs>
          <w:tab w:val="num" w:pos="6438"/>
        </w:tabs>
        <w:ind w:left="6438" w:hanging="180"/>
      </w:pPr>
    </w:lvl>
  </w:abstractNum>
  <w:abstractNum w:abstractNumId="29">
    <w:nsid w:val="5A442204"/>
    <w:multiLevelType w:val="hybridMultilevel"/>
    <w:tmpl w:val="3858112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E9826EC"/>
    <w:multiLevelType w:val="hybridMultilevel"/>
    <w:tmpl w:val="F06E429C"/>
    <w:lvl w:ilvl="0" w:tplc="FFFFFFFF">
      <w:start w:val="1"/>
      <w:numFmt w:val="decimal"/>
      <w:lvlText w:val="%1."/>
      <w:lvlJc w:val="left"/>
      <w:pPr>
        <w:ind w:left="1407" w:hanging="84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1">
    <w:nsid w:val="5FF91A39"/>
    <w:multiLevelType w:val="hybridMultilevel"/>
    <w:tmpl w:val="664E455E"/>
    <w:lvl w:ilvl="0" w:tplc="BCD0F0FC">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02E1A5B"/>
    <w:multiLevelType w:val="hybridMultilevel"/>
    <w:tmpl w:val="A73A023C"/>
    <w:lvl w:ilvl="0" w:tplc="EF785360">
      <w:start w:val="1"/>
      <w:numFmt w:val="bullet"/>
      <w:lvlText w:val="•"/>
      <w:lvlJc w:val="left"/>
      <w:pPr>
        <w:ind w:left="62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1" w:tplc="19902D92">
      <w:start w:val="1"/>
      <w:numFmt w:val="bullet"/>
      <w:lvlText w:val="o"/>
      <w:lvlJc w:val="left"/>
      <w:pPr>
        <w:ind w:left="14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2" w:tplc="9F6C7A32">
      <w:start w:val="1"/>
      <w:numFmt w:val="bullet"/>
      <w:lvlText w:val="▪"/>
      <w:lvlJc w:val="left"/>
      <w:pPr>
        <w:ind w:left="21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3" w:tplc="3048AEAE">
      <w:start w:val="1"/>
      <w:numFmt w:val="bullet"/>
      <w:lvlText w:val="•"/>
      <w:lvlJc w:val="left"/>
      <w:pPr>
        <w:ind w:left="29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4" w:tplc="D04EC054">
      <w:start w:val="1"/>
      <w:numFmt w:val="bullet"/>
      <w:lvlText w:val="o"/>
      <w:lvlJc w:val="left"/>
      <w:pPr>
        <w:ind w:left="363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5" w:tplc="0414B006">
      <w:start w:val="1"/>
      <w:numFmt w:val="bullet"/>
      <w:lvlText w:val="▪"/>
      <w:lvlJc w:val="left"/>
      <w:pPr>
        <w:ind w:left="435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6" w:tplc="5A6E985E">
      <w:start w:val="1"/>
      <w:numFmt w:val="bullet"/>
      <w:lvlText w:val="•"/>
      <w:lvlJc w:val="left"/>
      <w:pPr>
        <w:ind w:left="50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7" w:tplc="C8E6B7D6">
      <w:start w:val="1"/>
      <w:numFmt w:val="bullet"/>
      <w:lvlText w:val="o"/>
      <w:lvlJc w:val="left"/>
      <w:pPr>
        <w:ind w:left="57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8" w:tplc="32B840A8">
      <w:start w:val="1"/>
      <w:numFmt w:val="bullet"/>
      <w:lvlText w:val="▪"/>
      <w:lvlJc w:val="left"/>
      <w:pPr>
        <w:ind w:left="65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abstractNum>
  <w:abstractNum w:abstractNumId="33">
    <w:nsid w:val="64EF78AF"/>
    <w:multiLevelType w:val="hybridMultilevel"/>
    <w:tmpl w:val="6BB454F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4">
    <w:nsid w:val="671F546F"/>
    <w:multiLevelType w:val="hybridMultilevel"/>
    <w:tmpl w:val="E120069E"/>
    <w:lvl w:ilvl="0" w:tplc="3F504DAE">
      <w:start w:val="1"/>
      <w:numFmt w:val="decimal"/>
      <w:lvlText w:val="%1."/>
      <w:lvlJc w:val="left"/>
      <w:pPr>
        <w:ind w:left="10"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1" w:tplc="5F4436CC">
      <w:start w:val="1"/>
      <w:numFmt w:val="lowerLetter"/>
      <w:lvlText w:val="%2"/>
      <w:lvlJc w:val="left"/>
      <w:pPr>
        <w:ind w:left="14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2" w:tplc="B068095C">
      <w:start w:val="1"/>
      <w:numFmt w:val="lowerRoman"/>
      <w:lvlText w:val="%3"/>
      <w:lvlJc w:val="left"/>
      <w:pPr>
        <w:ind w:left="21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3" w:tplc="6862DC8A">
      <w:start w:val="1"/>
      <w:numFmt w:val="decimal"/>
      <w:lvlText w:val="%4"/>
      <w:lvlJc w:val="left"/>
      <w:pPr>
        <w:ind w:left="29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4" w:tplc="39004468">
      <w:start w:val="1"/>
      <w:numFmt w:val="lowerLetter"/>
      <w:lvlText w:val="%5"/>
      <w:lvlJc w:val="left"/>
      <w:pPr>
        <w:ind w:left="363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5" w:tplc="C3843418">
      <w:start w:val="1"/>
      <w:numFmt w:val="lowerRoman"/>
      <w:lvlText w:val="%6"/>
      <w:lvlJc w:val="left"/>
      <w:pPr>
        <w:ind w:left="435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6" w:tplc="0BB0C56A">
      <w:start w:val="1"/>
      <w:numFmt w:val="decimal"/>
      <w:lvlText w:val="%7"/>
      <w:lvlJc w:val="left"/>
      <w:pPr>
        <w:ind w:left="50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7" w:tplc="2C3EBADA">
      <w:start w:val="1"/>
      <w:numFmt w:val="lowerLetter"/>
      <w:lvlText w:val="%8"/>
      <w:lvlJc w:val="left"/>
      <w:pPr>
        <w:ind w:left="57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8" w:tplc="BDBA3C28">
      <w:start w:val="1"/>
      <w:numFmt w:val="lowerRoman"/>
      <w:lvlText w:val="%9"/>
      <w:lvlJc w:val="left"/>
      <w:pPr>
        <w:ind w:left="65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abstractNum>
  <w:abstractNum w:abstractNumId="35">
    <w:nsid w:val="6AE51618"/>
    <w:multiLevelType w:val="hybridMultilevel"/>
    <w:tmpl w:val="13A04D5E"/>
    <w:lvl w:ilvl="0" w:tplc="0419000F">
      <w:start w:val="3"/>
      <w:numFmt w:val="decimal"/>
      <w:lvlText w:val="%1."/>
      <w:lvlJc w:val="left"/>
      <w:pPr>
        <w:tabs>
          <w:tab w:val="num" w:pos="1068"/>
        </w:tabs>
        <w:ind w:left="1068" w:hanging="360"/>
      </w:pPr>
      <w:rPr>
        <w:rFonts w:hint="default"/>
      </w:rPr>
    </w:lvl>
    <w:lvl w:ilvl="1" w:tplc="04190019" w:tentative="1">
      <w:start w:val="1"/>
      <w:numFmt w:val="lowerLetter"/>
      <w:lvlText w:val="%2."/>
      <w:lvlJc w:val="left"/>
      <w:pPr>
        <w:tabs>
          <w:tab w:val="num" w:pos="1788"/>
        </w:tabs>
        <w:ind w:left="1788" w:hanging="360"/>
      </w:pPr>
    </w:lvl>
    <w:lvl w:ilvl="2" w:tplc="0419001B" w:tentative="1">
      <w:start w:val="1"/>
      <w:numFmt w:val="lowerRoman"/>
      <w:lvlText w:val="%3."/>
      <w:lvlJc w:val="right"/>
      <w:pPr>
        <w:tabs>
          <w:tab w:val="num" w:pos="2508"/>
        </w:tabs>
        <w:ind w:left="2508" w:hanging="180"/>
      </w:pPr>
    </w:lvl>
    <w:lvl w:ilvl="3" w:tplc="0419000F" w:tentative="1">
      <w:start w:val="1"/>
      <w:numFmt w:val="decimal"/>
      <w:lvlText w:val="%4."/>
      <w:lvlJc w:val="left"/>
      <w:pPr>
        <w:tabs>
          <w:tab w:val="num" w:pos="3228"/>
        </w:tabs>
        <w:ind w:left="3228" w:hanging="360"/>
      </w:pPr>
    </w:lvl>
    <w:lvl w:ilvl="4" w:tplc="04190019" w:tentative="1">
      <w:start w:val="1"/>
      <w:numFmt w:val="lowerLetter"/>
      <w:lvlText w:val="%5."/>
      <w:lvlJc w:val="left"/>
      <w:pPr>
        <w:tabs>
          <w:tab w:val="num" w:pos="3948"/>
        </w:tabs>
        <w:ind w:left="3948" w:hanging="360"/>
      </w:pPr>
    </w:lvl>
    <w:lvl w:ilvl="5" w:tplc="0419001B" w:tentative="1">
      <w:start w:val="1"/>
      <w:numFmt w:val="lowerRoman"/>
      <w:lvlText w:val="%6."/>
      <w:lvlJc w:val="right"/>
      <w:pPr>
        <w:tabs>
          <w:tab w:val="num" w:pos="4668"/>
        </w:tabs>
        <w:ind w:left="4668" w:hanging="180"/>
      </w:pPr>
    </w:lvl>
    <w:lvl w:ilvl="6" w:tplc="0419000F" w:tentative="1">
      <w:start w:val="1"/>
      <w:numFmt w:val="decimal"/>
      <w:lvlText w:val="%7."/>
      <w:lvlJc w:val="left"/>
      <w:pPr>
        <w:tabs>
          <w:tab w:val="num" w:pos="5388"/>
        </w:tabs>
        <w:ind w:left="5388" w:hanging="360"/>
      </w:pPr>
    </w:lvl>
    <w:lvl w:ilvl="7" w:tplc="04190019" w:tentative="1">
      <w:start w:val="1"/>
      <w:numFmt w:val="lowerLetter"/>
      <w:lvlText w:val="%8."/>
      <w:lvlJc w:val="left"/>
      <w:pPr>
        <w:tabs>
          <w:tab w:val="num" w:pos="6108"/>
        </w:tabs>
        <w:ind w:left="6108" w:hanging="360"/>
      </w:pPr>
    </w:lvl>
    <w:lvl w:ilvl="8" w:tplc="0419001B" w:tentative="1">
      <w:start w:val="1"/>
      <w:numFmt w:val="lowerRoman"/>
      <w:lvlText w:val="%9."/>
      <w:lvlJc w:val="right"/>
      <w:pPr>
        <w:tabs>
          <w:tab w:val="num" w:pos="6828"/>
        </w:tabs>
        <w:ind w:left="6828" w:hanging="180"/>
      </w:pPr>
    </w:lvl>
  </w:abstractNum>
  <w:abstractNum w:abstractNumId="36">
    <w:nsid w:val="6C182809"/>
    <w:multiLevelType w:val="hybridMultilevel"/>
    <w:tmpl w:val="5AFAB840"/>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nsid w:val="6DD37D82"/>
    <w:multiLevelType w:val="hybridMultilevel"/>
    <w:tmpl w:val="81E000B6"/>
    <w:lvl w:ilvl="0" w:tplc="B8483152">
      <w:start w:val="1"/>
      <w:numFmt w:val="bullet"/>
      <w:lvlText w:val="•"/>
      <w:lvlJc w:val="left"/>
      <w:pPr>
        <w:ind w:left="62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1" w:tplc="88E899CC">
      <w:start w:val="1"/>
      <w:numFmt w:val="bullet"/>
      <w:lvlText w:val="o"/>
      <w:lvlJc w:val="left"/>
      <w:pPr>
        <w:ind w:left="14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2" w:tplc="8EB439B0">
      <w:start w:val="1"/>
      <w:numFmt w:val="bullet"/>
      <w:lvlText w:val="▪"/>
      <w:lvlJc w:val="left"/>
      <w:pPr>
        <w:ind w:left="21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3" w:tplc="936C3FE2">
      <w:start w:val="1"/>
      <w:numFmt w:val="bullet"/>
      <w:lvlText w:val="•"/>
      <w:lvlJc w:val="left"/>
      <w:pPr>
        <w:ind w:left="29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4" w:tplc="20C8DE9E">
      <w:start w:val="1"/>
      <w:numFmt w:val="bullet"/>
      <w:lvlText w:val="o"/>
      <w:lvlJc w:val="left"/>
      <w:pPr>
        <w:ind w:left="363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5" w:tplc="E07CA89E">
      <w:start w:val="1"/>
      <w:numFmt w:val="bullet"/>
      <w:lvlText w:val="▪"/>
      <w:lvlJc w:val="left"/>
      <w:pPr>
        <w:ind w:left="435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6" w:tplc="331C3D54">
      <w:start w:val="1"/>
      <w:numFmt w:val="bullet"/>
      <w:lvlText w:val="•"/>
      <w:lvlJc w:val="left"/>
      <w:pPr>
        <w:ind w:left="50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7" w:tplc="1312DB9C">
      <w:start w:val="1"/>
      <w:numFmt w:val="bullet"/>
      <w:lvlText w:val="o"/>
      <w:lvlJc w:val="left"/>
      <w:pPr>
        <w:ind w:left="57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8" w:tplc="797C03A6">
      <w:start w:val="1"/>
      <w:numFmt w:val="bullet"/>
      <w:lvlText w:val="▪"/>
      <w:lvlJc w:val="left"/>
      <w:pPr>
        <w:ind w:left="65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abstractNum>
  <w:abstractNum w:abstractNumId="38">
    <w:nsid w:val="6EC6768C"/>
    <w:multiLevelType w:val="multilevel"/>
    <w:tmpl w:val="71D2F622"/>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9">
    <w:nsid w:val="704C6A36"/>
    <w:multiLevelType w:val="hybridMultilevel"/>
    <w:tmpl w:val="59FC72CC"/>
    <w:lvl w:ilvl="0" w:tplc="9FE807D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nsid w:val="70FC4A57"/>
    <w:multiLevelType w:val="hybridMultilevel"/>
    <w:tmpl w:val="73F4E866"/>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
    <w:nsid w:val="725752A0"/>
    <w:multiLevelType w:val="hybridMultilevel"/>
    <w:tmpl w:val="F850DA44"/>
    <w:lvl w:ilvl="0" w:tplc="F780704E">
      <w:start w:val="1"/>
      <w:numFmt w:val="bullet"/>
      <w:lvlText w:val="•"/>
      <w:lvlJc w:val="left"/>
      <w:pPr>
        <w:ind w:left="624"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1" w:tplc="BD70042A">
      <w:start w:val="1"/>
      <w:numFmt w:val="bullet"/>
      <w:lvlText w:val="o"/>
      <w:lvlJc w:val="left"/>
      <w:pPr>
        <w:ind w:left="14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2" w:tplc="37CE625E">
      <w:start w:val="1"/>
      <w:numFmt w:val="bullet"/>
      <w:lvlText w:val="▪"/>
      <w:lvlJc w:val="left"/>
      <w:pPr>
        <w:ind w:left="21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3" w:tplc="0658D782">
      <w:start w:val="1"/>
      <w:numFmt w:val="bullet"/>
      <w:lvlText w:val="•"/>
      <w:lvlJc w:val="left"/>
      <w:pPr>
        <w:ind w:left="29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4" w:tplc="32843CF6">
      <w:start w:val="1"/>
      <w:numFmt w:val="bullet"/>
      <w:lvlText w:val="o"/>
      <w:lvlJc w:val="left"/>
      <w:pPr>
        <w:ind w:left="363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5" w:tplc="0CA6B24E">
      <w:start w:val="1"/>
      <w:numFmt w:val="bullet"/>
      <w:lvlText w:val="▪"/>
      <w:lvlJc w:val="left"/>
      <w:pPr>
        <w:ind w:left="435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6" w:tplc="F97EE004">
      <w:start w:val="1"/>
      <w:numFmt w:val="bullet"/>
      <w:lvlText w:val="•"/>
      <w:lvlJc w:val="left"/>
      <w:pPr>
        <w:ind w:left="507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7" w:tplc="AEC8C17E">
      <w:start w:val="1"/>
      <w:numFmt w:val="bullet"/>
      <w:lvlText w:val="o"/>
      <w:lvlJc w:val="left"/>
      <w:pPr>
        <w:ind w:left="579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lvl w:ilvl="8" w:tplc="B6C43014">
      <w:start w:val="1"/>
      <w:numFmt w:val="bullet"/>
      <w:lvlText w:val="▪"/>
      <w:lvlJc w:val="left"/>
      <w:pPr>
        <w:ind w:left="6517" w:firstLine="0"/>
      </w:pPr>
      <w:rPr>
        <w:rFonts w:ascii="Times New Roman" w:eastAsia="Times New Roman" w:hAnsi="Times New Roman" w:cs="Times New Roman"/>
        <w:b w:val="0"/>
        <w:i w:val="0"/>
        <w:strike w:val="0"/>
        <w:dstrike w:val="0"/>
        <w:color w:val="181717"/>
        <w:sz w:val="22"/>
        <w:szCs w:val="22"/>
        <w:u w:val="none" w:color="000000"/>
        <w:effect w:val="none"/>
        <w:bdr w:val="none" w:sz="0" w:space="0" w:color="auto" w:frame="1"/>
        <w:vertAlign w:val="baseline"/>
      </w:rPr>
    </w:lvl>
  </w:abstractNum>
  <w:abstractNum w:abstractNumId="42">
    <w:nsid w:val="73264AAF"/>
    <w:multiLevelType w:val="multilevel"/>
    <w:tmpl w:val="B56ED4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744F4253"/>
    <w:multiLevelType w:val="hybridMultilevel"/>
    <w:tmpl w:val="96C6CBE6"/>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44">
    <w:nsid w:val="790B5BAE"/>
    <w:multiLevelType w:val="hybridMultilevel"/>
    <w:tmpl w:val="E94492A6"/>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5">
    <w:nsid w:val="7AD22F97"/>
    <w:multiLevelType w:val="multilevel"/>
    <w:tmpl w:val="C0E8357C"/>
    <w:lvl w:ilvl="0">
      <w:start w:val="1"/>
      <w:numFmt w:val="decimal"/>
      <w:lvlText w:val="%1."/>
      <w:lvlJc w:val="left"/>
      <w:pPr>
        <w:ind w:left="360" w:hanging="360"/>
      </w:pPr>
      <w:rPr>
        <w:rFonts w:hint="default"/>
      </w:rPr>
    </w:lvl>
    <w:lvl w:ilvl="1">
      <w:start w:val="1"/>
      <w:numFmt w:val="decimal"/>
      <w:lvlText w:val="%1.%2."/>
      <w:lvlJc w:val="left"/>
      <w:pPr>
        <w:ind w:left="1776" w:hanging="360"/>
      </w:pPr>
      <w:rPr>
        <w:rFonts w:hint="default"/>
      </w:rPr>
    </w:lvl>
    <w:lvl w:ilvl="2">
      <w:start w:val="1"/>
      <w:numFmt w:val="decimal"/>
      <w:lvlText w:val="%1.%2.%3."/>
      <w:lvlJc w:val="left"/>
      <w:pPr>
        <w:ind w:left="3552" w:hanging="720"/>
      </w:pPr>
      <w:rPr>
        <w:rFonts w:hint="default"/>
      </w:rPr>
    </w:lvl>
    <w:lvl w:ilvl="3">
      <w:start w:val="1"/>
      <w:numFmt w:val="decimal"/>
      <w:lvlText w:val="%1.%2.%3.%4."/>
      <w:lvlJc w:val="left"/>
      <w:pPr>
        <w:ind w:left="4968" w:hanging="720"/>
      </w:pPr>
      <w:rPr>
        <w:rFonts w:hint="default"/>
      </w:rPr>
    </w:lvl>
    <w:lvl w:ilvl="4">
      <w:start w:val="1"/>
      <w:numFmt w:val="decimal"/>
      <w:lvlText w:val="%1.%2.%3.%4.%5."/>
      <w:lvlJc w:val="left"/>
      <w:pPr>
        <w:ind w:left="6744" w:hanging="1080"/>
      </w:pPr>
      <w:rPr>
        <w:rFonts w:hint="default"/>
      </w:rPr>
    </w:lvl>
    <w:lvl w:ilvl="5">
      <w:start w:val="1"/>
      <w:numFmt w:val="decimal"/>
      <w:lvlText w:val="%1.%2.%3.%4.%5.%6."/>
      <w:lvlJc w:val="left"/>
      <w:pPr>
        <w:ind w:left="8160" w:hanging="1080"/>
      </w:pPr>
      <w:rPr>
        <w:rFonts w:hint="default"/>
      </w:rPr>
    </w:lvl>
    <w:lvl w:ilvl="6">
      <w:start w:val="1"/>
      <w:numFmt w:val="decimal"/>
      <w:lvlText w:val="%1.%2.%3.%4.%5.%6.%7."/>
      <w:lvlJc w:val="left"/>
      <w:pPr>
        <w:ind w:left="9936" w:hanging="1440"/>
      </w:pPr>
      <w:rPr>
        <w:rFonts w:hint="default"/>
      </w:rPr>
    </w:lvl>
    <w:lvl w:ilvl="7">
      <w:start w:val="1"/>
      <w:numFmt w:val="decimal"/>
      <w:lvlText w:val="%1.%2.%3.%4.%5.%6.%7.%8."/>
      <w:lvlJc w:val="left"/>
      <w:pPr>
        <w:ind w:left="11352" w:hanging="1440"/>
      </w:pPr>
      <w:rPr>
        <w:rFonts w:hint="default"/>
      </w:rPr>
    </w:lvl>
    <w:lvl w:ilvl="8">
      <w:start w:val="1"/>
      <w:numFmt w:val="decimal"/>
      <w:lvlText w:val="%1.%2.%3.%4.%5.%6.%7.%8.%9."/>
      <w:lvlJc w:val="left"/>
      <w:pPr>
        <w:ind w:left="13128" w:hanging="1800"/>
      </w:pPr>
      <w:rPr>
        <w:rFonts w:hint="default"/>
      </w:rPr>
    </w:lvl>
  </w:abstractNum>
  <w:abstractNum w:abstractNumId="46">
    <w:nsid w:val="7C046E74"/>
    <w:multiLevelType w:val="hybridMultilevel"/>
    <w:tmpl w:val="04C676E6"/>
    <w:lvl w:ilvl="0" w:tplc="0419000F">
      <w:start w:val="3"/>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47">
    <w:nsid w:val="7E0D0004"/>
    <w:multiLevelType w:val="hybridMultilevel"/>
    <w:tmpl w:val="8C48380E"/>
    <w:lvl w:ilvl="0" w:tplc="04190005">
      <w:start w:val="1"/>
      <w:numFmt w:val="bullet"/>
      <w:lvlText w:val=""/>
      <w:lvlJc w:val="left"/>
      <w:pPr>
        <w:tabs>
          <w:tab w:val="num" w:pos="720"/>
        </w:tabs>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8">
    <w:nsid w:val="7F7F7ED9"/>
    <w:multiLevelType w:val="hybridMultilevel"/>
    <w:tmpl w:val="6F66FBF4"/>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5"/>
  </w:num>
  <w:num w:numId="8">
    <w:abstractNumId w:val="18"/>
  </w:num>
  <w:num w:numId="9">
    <w:abstractNumId w:val="5"/>
  </w:num>
  <w:num w:numId="10">
    <w:abstractNumId w:val="23"/>
  </w:num>
  <w:num w:numId="11">
    <w:abstractNumId w:val="33"/>
  </w:num>
  <w:num w:numId="12">
    <w:abstractNumId w:val="43"/>
  </w:num>
  <w:num w:numId="13">
    <w:abstractNumId w:val="9"/>
  </w:num>
  <w:num w:numId="14">
    <w:abstractNumId w:val="46"/>
  </w:num>
  <w:num w:numId="15">
    <w:abstractNumId w:val="29"/>
  </w:num>
  <w:num w:numId="16">
    <w:abstractNumId w:val="6"/>
  </w:num>
  <w:num w:numId="17">
    <w:abstractNumId w:val="13"/>
  </w:num>
  <w:num w:numId="18">
    <w:abstractNumId w:val="4"/>
  </w:num>
  <w:num w:numId="19">
    <w:abstractNumId w:val="7"/>
  </w:num>
  <w:num w:numId="20">
    <w:abstractNumId w:val="1"/>
  </w:num>
  <w:num w:numId="21">
    <w:abstractNumId w:val="35"/>
  </w:num>
  <w:num w:numId="22">
    <w:abstractNumId w:val="48"/>
  </w:num>
  <w:num w:numId="23">
    <w:abstractNumId w:val="19"/>
  </w:num>
  <w:num w:numId="24">
    <w:abstractNumId w:val="15"/>
  </w:num>
  <w:num w:numId="25">
    <w:abstractNumId w:val="8"/>
  </w:num>
  <w:num w:numId="26">
    <w:abstractNumId w:val="22"/>
  </w:num>
  <w:num w:numId="27">
    <w:abstractNumId w:val="0"/>
  </w:num>
  <w:num w:numId="28">
    <w:abstractNumId w:val="21"/>
  </w:num>
  <w:num w:numId="29">
    <w:abstractNumId w:val="25"/>
  </w:num>
  <w:num w:numId="30">
    <w:abstractNumId w:val="27"/>
  </w:num>
  <w:num w:numId="31">
    <w:abstractNumId w:val="38"/>
  </w:num>
  <w:num w:numId="32">
    <w:abstractNumId w:val="28"/>
  </w:num>
  <w:num w:numId="33">
    <w:abstractNumId w:val="40"/>
  </w:num>
  <w:num w:numId="34">
    <w:abstractNumId w:val="2"/>
  </w:num>
  <w:num w:numId="35">
    <w:abstractNumId w:val="32"/>
    <w:lvlOverride w:ilvl="0"/>
    <w:lvlOverride w:ilvl="1"/>
    <w:lvlOverride w:ilvl="2"/>
    <w:lvlOverride w:ilvl="3"/>
    <w:lvlOverride w:ilvl="4"/>
    <w:lvlOverride w:ilvl="5"/>
    <w:lvlOverride w:ilvl="6"/>
    <w:lvlOverride w:ilvl="7"/>
    <w:lvlOverride w:ilvl="8"/>
  </w:num>
  <w:num w:numId="36">
    <w:abstractNumId w:val="37"/>
    <w:lvlOverride w:ilvl="0"/>
    <w:lvlOverride w:ilvl="1"/>
    <w:lvlOverride w:ilvl="2"/>
    <w:lvlOverride w:ilvl="3"/>
    <w:lvlOverride w:ilvl="4"/>
    <w:lvlOverride w:ilvl="5"/>
    <w:lvlOverride w:ilvl="6"/>
    <w:lvlOverride w:ilvl="7"/>
    <w:lvlOverride w:ilvl="8"/>
  </w:num>
  <w:num w:numId="37">
    <w:abstractNumId w:val="41"/>
    <w:lvlOverride w:ilvl="0"/>
    <w:lvlOverride w:ilvl="1"/>
    <w:lvlOverride w:ilvl="2"/>
    <w:lvlOverride w:ilvl="3"/>
    <w:lvlOverride w:ilvl="4"/>
    <w:lvlOverride w:ilvl="5"/>
    <w:lvlOverride w:ilvl="6"/>
    <w:lvlOverride w:ilvl="7"/>
    <w:lvlOverride w:ilvl="8"/>
  </w:num>
  <w:num w:numId="38">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7"/>
    <w:lvlOverride w:ilvl="0"/>
    <w:lvlOverride w:ilvl="1"/>
    <w:lvlOverride w:ilvl="2"/>
    <w:lvlOverride w:ilvl="3"/>
    <w:lvlOverride w:ilvl="4"/>
    <w:lvlOverride w:ilvl="5"/>
    <w:lvlOverride w:ilvl="6"/>
    <w:lvlOverride w:ilvl="7"/>
    <w:lvlOverride w:ilvl="8"/>
  </w:num>
  <w:num w:numId="40">
    <w:abstractNumId w:val="11"/>
    <w:lvlOverride w:ilvl="0"/>
    <w:lvlOverride w:ilvl="1"/>
    <w:lvlOverride w:ilvl="2"/>
    <w:lvlOverride w:ilvl="3"/>
    <w:lvlOverride w:ilvl="4"/>
    <w:lvlOverride w:ilvl="5"/>
    <w:lvlOverride w:ilvl="6"/>
    <w:lvlOverride w:ilvl="7"/>
    <w:lvlOverride w:ilvl="8"/>
  </w:num>
  <w:num w:numId="41">
    <w:abstractNumId w:val="31"/>
  </w:num>
  <w:num w:numId="42">
    <w:abstractNumId w:val="39"/>
  </w:num>
  <w:num w:numId="43">
    <w:abstractNumId w:val="12"/>
  </w:num>
  <w:num w:numId="44">
    <w:abstractNumId w:val="26"/>
  </w:num>
  <w:num w:numId="45">
    <w:abstractNumId w:val="30"/>
  </w:num>
  <w:num w:numId="46">
    <w:abstractNumId w:val="3"/>
  </w:num>
  <w:num w:numId="47">
    <w:abstractNumId w:val="42"/>
  </w:num>
  <w:num w:numId="48">
    <w:abstractNumId w:val="14"/>
  </w:num>
  <w:num w:numId="49">
    <w:abstractNumId w:val="24"/>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357"/>
  <w:doNotHyphenateCap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6E64"/>
    <w:rsid w:val="000017D6"/>
    <w:rsid w:val="000017FB"/>
    <w:rsid w:val="00002049"/>
    <w:rsid w:val="000031DD"/>
    <w:rsid w:val="000040CE"/>
    <w:rsid w:val="000044AD"/>
    <w:rsid w:val="00004A0C"/>
    <w:rsid w:val="00004C70"/>
    <w:rsid w:val="00005EE0"/>
    <w:rsid w:val="00007DB3"/>
    <w:rsid w:val="00011400"/>
    <w:rsid w:val="000118B4"/>
    <w:rsid w:val="00014307"/>
    <w:rsid w:val="00016FAA"/>
    <w:rsid w:val="00022079"/>
    <w:rsid w:val="00024063"/>
    <w:rsid w:val="0002489E"/>
    <w:rsid w:val="00025CB4"/>
    <w:rsid w:val="00026B25"/>
    <w:rsid w:val="00027808"/>
    <w:rsid w:val="00031CAD"/>
    <w:rsid w:val="0003206D"/>
    <w:rsid w:val="000324F6"/>
    <w:rsid w:val="00032674"/>
    <w:rsid w:val="0003314B"/>
    <w:rsid w:val="00033E1A"/>
    <w:rsid w:val="000341B3"/>
    <w:rsid w:val="00034E9E"/>
    <w:rsid w:val="00036310"/>
    <w:rsid w:val="00036598"/>
    <w:rsid w:val="00036D10"/>
    <w:rsid w:val="00037B96"/>
    <w:rsid w:val="00040554"/>
    <w:rsid w:val="00040EA6"/>
    <w:rsid w:val="0004122B"/>
    <w:rsid w:val="00042042"/>
    <w:rsid w:val="000429CA"/>
    <w:rsid w:val="00042EF7"/>
    <w:rsid w:val="0004388A"/>
    <w:rsid w:val="0004475F"/>
    <w:rsid w:val="0004558F"/>
    <w:rsid w:val="00045BE1"/>
    <w:rsid w:val="0004731A"/>
    <w:rsid w:val="0005140B"/>
    <w:rsid w:val="00051B88"/>
    <w:rsid w:val="00052403"/>
    <w:rsid w:val="00052CDE"/>
    <w:rsid w:val="0005332E"/>
    <w:rsid w:val="00053351"/>
    <w:rsid w:val="00054942"/>
    <w:rsid w:val="00054D18"/>
    <w:rsid w:val="00054D3D"/>
    <w:rsid w:val="000558C1"/>
    <w:rsid w:val="00055F15"/>
    <w:rsid w:val="000572FC"/>
    <w:rsid w:val="00057B57"/>
    <w:rsid w:val="00060497"/>
    <w:rsid w:val="00060640"/>
    <w:rsid w:val="00061A8A"/>
    <w:rsid w:val="00063F54"/>
    <w:rsid w:val="00065F58"/>
    <w:rsid w:val="000664FE"/>
    <w:rsid w:val="00066505"/>
    <w:rsid w:val="00066CFC"/>
    <w:rsid w:val="00066DF0"/>
    <w:rsid w:val="0007013D"/>
    <w:rsid w:val="000714BC"/>
    <w:rsid w:val="00071A47"/>
    <w:rsid w:val="00073C4D"/>
    <w:rsid w:val="0007405F"/>
    <w:rsid w:val="000742EF"/>
    <w:rsid w:val="00074463"/>
    <w:rsid w:val="00074578"/>
    <w:rsid w:val="000748AD"/>
    <w:rsid w:val="000749A6"/>
    <w:rsid w:val="00074EC6"/>
    <w:rsid w:val="000763AC"/>
    <w:rsid w:val="0007669C"/>
    <w:rsid w:val="00076FC2"/>
    <w:rsid w:val="000776FC"/>
    <w:rsid w:val="00080CE2"/>
    <w:rsid w:val="0008112A"/>
    <w:rsid w:val="000811DE"/>
    <w:rsid w:val="000815E7"/>
    <w:rsid w:val="000823CD"/>
    <w:rsid w:val="0008251D"/>
    <w:rsid w:val="000834EE"/>
    <w:rsid w:val="0008364B"/>
    <w:rsid w:val="00083696"/>
    <w:rsid w:val="000857AF"/>
    <w:rsid w:val="000859A2"/>
    <w:rsid w:val="00085FEB"/>
    <w:rsid w:val="000874A3"/>
    <w:rsid w:val="00087AD9"/>
    <w:rsid w:val="000901A1"/>
    <w:rsid w:val="000903C0"/>
    <w:rsid w:val="00090992"/>
    <w:rsid w:val="00090A79"/>
    <w:rsid w:val="00091BF6"/>
    <w:rsid w:val="00091D54"/>
    <w:rsid w:val="00091F8D"/>
    <w:rsid w:val="00092635"/>
    <w:rsid w:val="00093841"/>
    <w:rsid w:val="000938C1"/>
    <w:rsid w:val="00093DA3"/>
    <w:rsid w:val="0009429A"/>
    <w:rsid w:val="0009433C"/>
    <w:rsid w:val="00096391"/>
    <w:rsid w:val="00097B0B"/>
    <w:rsid w:val="000A10FC"/>
    <w:rsid w:val="000A2F16"/>
    <w:rsid w:val="000A4C7A"/>
    <w:rsid w:val="000A5645"/>
    <w:rsid w:val="000A59C2"/>
    <w:rsid w:val="000A6824"/>
    <w:rsid w:val="000A6D30"/>
    <w:rsid w:val="000B013F"/>
    <w:rsid w:val="000B0531"/>
    <w:rsid w:val="000B1D29"/>
    <w:rsid w:val="000B3B51"/>
    <w:rsid w:val="000B3F54"/>
    <w:rsid w:val="000B4608"/>
    <w:rsid w:val="000B5176"/>
    <w:rsid w:val="000B52F5"/>
    <w:rsid w:val="000B5E6B"/>
    <w:rsid w:val="000B6588"/>
    <w:rsid w:val="000B7B42"/>
    <w:rsid w:val="000C0D19"/>
    <w:rsid w:val="000C3766"/>
    <w:rsid w:val="000C3AEE"/>
    <w:rsid w:val="000C5790"/>
    <w:rsid w:val="000C5ACD"/>
    <w:rsid w:val="000C605E"/>
    <w:rsid w:val="000C72DE"/>
    <w:rsid w:val="000C74D1"/>
    <w:rsid w:val="000D333C"/>
    <w:rsid w:val="000D4045"/>
    <w:rsid w:val="000D46B5"/>
    <w:rsid w:val="000D56C4"/>
    <w:rsid w:val="000D5CFB"/>
    <w:rsid w:val="000D6363"/>
    <w:rsid w:val="000D7020"/>
    <w:rsid w:val="000D7307"/>
    <w:rsid w:val="000E0D68"/>
    <w:rsid w:val="000E1049"/>
    <w:rsid w:val="000E1055"/>
    <w:rsid w:val="000E140F"/>
    <w:rsid w:val="000E25CE"/>
    <w:rsid w:val="000E3D43"/>
    <w:rsid w:val="000E51CB"/>
    <w:rsid w:val="000F0820"/>
    <w:rsid w:val="000F1D9F"/>
    <w:rsid w:val="000F2A02"/>
    <w:rsid w:val="000F30DA"/>
    <w:rsid w:val="000F33E7"/>
    <w:rsid w:val="000F3BD5"/>
    <w:rsid w:val="000F3BF0"/>
    <w:rsid w:val="000F3C2C"/>
    <w:rsid w:val="000F3E2C"/>
    <w:rsid w:val="000F3F48"/>
    <w:rsid w:val="000F4D34"/>
    <w:rsid w:val="000F73BB"/>
    <w:rsid w:val="000F76F7"/>
    <w:rsid w:val="000F7C2A"/>
    <w:rsid w:val="00100D26"/>
    <w:rsid w:val="00101D4C"/>
    <w:rsid w:val="00101F76"/>
    <w:rsid w:val="00102DC0"/>
    <w:rsid w:val="00103557"/>
    <w:rsid w:val="0010356B"/>
    <w:rsid w:val="00103F8B"/>
    <w:rsid w:val="001059EF"/>
    <w:rsid w:val="00106DF5"/>
    <w:rsid w:val="00107BF3"/>
    <w:rsid w:val="00112F28"/>
    <w:rsid w:val="00113F86"/>
    <w:rsid w:val="0011414F"/>
    <w:rsid w:val="00115690"/>
    <w:rsid w:val="001168B7"/>
    <w:rsid w:val="001169AA"/>
    <w:rsid w:val="001179B9"/>
    <w:rsid w:val="0012130B"/>
    <w:rsid w:val="001213DA"/>
    <w:rsid w:val="00121602"/>
    <w:rsid w:val="001217C0"/>
    <w:rsid w:val="00122A6A"/>
    <w:rsid w:val="00122CFD"/>
    <w:rsid w:val="001230AF"/>
    <w:rsid w:val="001260C9"/>
    <w:rsid w:val="00126CFB"/>
    <w:rsid w:val="00127450"/>
    <w:rsid w:val="00127C6D"/>
    <w:rsid w:val="00127E26"/>
    <w:rsid w:val="00127EE8"/>
    <w:rsid w:val="00130963"/>
    <w:rsid w:val="00131ECC"/>
    <w:rsid w:val="00132382"/>
    <w:rsid w:val="001326DE"/>
    <w:rsid w:val="00132DED"/>
    <w:rsid w:val="00135D79"/>
    <w:rsid w:val="00140504"/>
    <w:rsid w:val="0014093B"/>
    <w:rsid w:val="0014095C"/>
    <w:rsid w:val="00140CDE"/>
    <w:rsid w:val="00140DEB"/>
    <w:rsid w:val="00140FF7"/>
    <w:rsid w:val="00143328"/>
    <w:rsid w:val="00143355"/>
    <w:rsid w:val="00144499"/>
    <w:rsid w:val="001449DE"/>
    <w:rsid w:val="001460ED"/>
    <w:rsid w:val="0014640E"/>
    <w:rsid w:val="00146C57"/>
    <w:rsid w:val="00147233"/>
    <w:rsid w:val="00151933"/>
    <w:rsid w:val="00152E73"/>
    <w:rsid w:val="00153215"/>
    <w:rsid w:val="0015376D"/>
    <w:rsid w:val="001544C9"/>
    <w:rsid w:val="00154ADA"/>
    <w:rsid w:val="00155158"/>
    <w:rsid w:val="00155968"/>
    <w:rsid w:val="00155AD8"/>
    <w:rsid w:val="00156A70"/>
    <w:rsid w:val="00157878"/>
    <w:rsid w:val="001603C2"/>
    <w:rsid w:val="00160DBF"/>
    <w:rsid w:val="00163B75"/>
    <w:rsid w:val="00166C82"/>
    <w:rsid w:val="00166DA5"/>
    <w:rsid w:val="00166ECB"/>
    <w:rsid w:val="001671FC"/>
    <w:rsid w:val="00167948"/>
    <w:rsid w:val="00167DFC"/>
    <w:rsid w:val="0017165F"/>
    <w:rsid w:val="001721EA"/>
    <w:rsid w:val="00172D64"/>
    <w:rsid w:val="0017301D"/>
    <w:rsid w:val="00173C79"/>
    <w:rsid w:val="00174C28"/>
    <w:rsid w:val="00174E0E"/>
    <w:rsid w:val="00174E59"/>
    <w:rsid w:val="001758F4"/>
    <w:rsid w:val="00175AEC"/>
    <w:rsid w:val="00175D6B"/>
    <w:rsid w:val="001761AA"/>
    <w:rsid w:val="00176677"/>
    <w:rsid w:val="001778E9"/>
    <w:rsid w:val="001800AF"/>
    <w:rsid w:val="00180E83"/>
    <w:rsid w:val="001817DF"/>
    <w:rsid w:val="001820DB"/>
    <w:rsid w:val="0018406D"/>
    <w:rsid w:val="00184A7A"/>
    <w:rsid w:val="00185AFB"/>
    <w:rsid w:val="00186088"/>
    <w:rsid w:val="001869A6"/>
    <w:rsid w:val="00187567"/>
    <w:rsid w:val="001879C6"/>
    <w:rsid w:val="00187FB3"/>
    <w:rsid w:val="0019039A"/>
    <w:rsid w:val="00192549"/>
    <w:rsid w:val="001925F1"/>
    <w:rsid w:val="00193797"/>
    <w:rsid w:val="00194133"/>
    <w:rsid w:val="00195C13"/>
    <w:rsid w:val="00195EF8"/>
    <w:rsid w:val="00196349"/>
    <w:rsid w:val="0019766D"/>
    <w:rsid w:val="00197C73"/>
    <w:rsid w:val="001A051D"/>
    <w:rsid w:val="001A0AFB"/>
    <w:rsid w:val="001A1966"/>
    <w:rsid w:val="001A3012"/>
    <w:rsid w:val="001A323F"/>
    <w:rsid w:val="001A43EE"/>
    <w:rsid w:val="001A493F"/>
    <w:rsid w:val="001A52D7"/>
    <w:rsid w:val="001A57A7"/>
    <w:rsid w:val="001A5C05"/>
    <w:rsid w:val="001A6E0B"/>
    <w:rsid w:val="001A7C96"/>
    <w:rsid w:val="001B0422"/>
    <w:rsid w:val="001B04D0"/>
    <w:rsid w:val="001B2DA5"/>
    <w:rsid w:val="001B419E"/>
    <w:rsid w:val="001B4692"/>
    <w:rsid w:val="001B5903"/>
    <w:rsid w:val="001B6382"/>
    <w:rsid w:val="001B699A"/>
    <w:rsid w:val="001B6EF6"/>
    <w:rsid w:val="001B7101"/>
    <w:rsid w:val="001B73C9"/>
    <w:rsid w:val="001B7775"/>
    <w:rsid w:val="001B7A3A"/>
    <w:rsid w:val="001B7BAD"/>
    <w:rsid w:val="001C053E"/>
    <w:rsid w:val="001C3CEE"/>
    <w:rsid w:val="001C466A"/>
    <w:rsid w:val="001C4F83"/>
    <w:rsid w:val="001C53CD"/>
    <w:rsid w:val="001C60A4"/>
    <w:rsid w:val="001C6D6F"/>
    <w:rsid w:val="001C6DFF"/>
    <w:rsid w:val="001C7106"/>
    <w:rsid w:val="001C7689"/>
    <w:rsid w:val="001D08D5"/>
    <w:rsid w:val="001D0E91"/>
    <w:rsid w:val="001D0F3E"/>
    <w:rsid w:val="001D1268"/>
    <w:rsid w:val="001D18AD"/>
    <w:rsid w:val="001D1D32"/>
    <w:rsid w:val="001D38DB"/>
    <w:rsid w:val="001D398D"/>
    <w:rsid w:val="001D4971"/>
    <w:rsid w:val="001D62C7"/>
    <w:rsid w:val="001D74F4"/>
    <w:rsid w:val="001D7636"/>
    <w:rsid w:val="001D7947"/>
    <w:rsid w:val="001E02B6"/>
    <w:rsid w:val="001E0570"/>
    <w:rsid w:val="001E2846"/>
    <w:rsid w:val="001E2A8E"/>
    <w:rsid w:val="001E2C3B"/>
    <w:rsid w:val="001E3BE0"/>
    <w:rsid w:val="001E4A15"/>
    <w:rsid w:val="001E4D25"/>
    <w:rsid w:val="001E5492"/>
    <w:rsid w:val="001F295E"/>
    <w:rsid w:val="001F3C5F"/>
    <w:rsid w:val="001F401D"/>
    <w:rsid w:val="001F5A2E"/>
    <w:rsid w:val="001F756D"/>
    <w:rsid w:val="001F7775"/>
    <w:rsid w:val="001F7ED0"/>
    <w:rsid w:val="00201064"/>
    <w:rsid w:val="0020123B"/>
    <w:rsid w:val="00202131"/>
    <w:rsid w:val="002025D2"/>
    <w:rsid w:val="0020330A"/>
    <w:rsid w:val="002047EB"/>
    <w:rsid w:val="002060E0"/>
    <w:rsid w:val="002062E9"/>
    <w:rsid w:val="00210AFD"/>
    <w:rsid w:val="002115EE"/>
    <w:rsid w:val="00211E81"/>
    <w:rsid w:val="00212626"/>
    <w:rsid w:val="00213820"/>
    <w:rsid w:val="00214E4C"/>
    <w:rsid w:val="00214EE1"/>
    <w:rsid w:val="0021569C"/>
    <w:rsid w:val="00215775"/>
    <w:rsid w:val="002158E7"/>
    <w:rsid w:val="00215905"/>
    <w:rsid w:val="00215D82"/>
    <w:rsid w:val="0021611E"/>
    <w:rsid w:val="002167F8"/>
    <w:rsid w:val="00220AC7"/>
    <w:rsid w:val="00220F4E"/>
    <w:rsid w:val="0022138F"/>
    <w:rsid w:val="002218B5"/>
    <w:rsid w:val="00221F74"/>
    <w:rsid w:val="002221FE"/>
    <w:rsid w:val="00222876"/>
    <w:rsid w:val="00222A07"/>
    <w:rsid w:val="0022336D"/>
    <w:rsid w:val="00224179"/>
    <w:rsid w:val="002259D7"/>
    <w:rsid w:val="00226DE2"/>
    <w:rsid w:val="0022751C"/>
    <w:rsid w:val="0023192C"/>
    <w:rsid w:val="00231934"/>
    <w:rsid w:val="0023268A"/>
    <w:rsid w:val="00232C1A"/>
    <w:rsid w:val="00233056"/>
    <w:rsid w:val="002343F2"/>
    <w:rsid w:val="0023510D"/>
    <w:rsid w:val="00235331"/>
    <w:rsid w:val="002359EF"/>
    <w:rsid w:val="0023650F"/>
    <w:rsid w:val="00237409"/>
    <w:rsid w:val="00240B2F"/>
    <w:rsid w:val="00241609"/>
    <w:rsid w:val="0024184D"/>
    <w:rsid w:val="002420AB"/>
    <w:rsid w:val="00242615"/>
    <w:rsid w:val="002436FA"/>
    <w:rsid w:val="00243CC1"/>
    <w:rsid w:val="00244176"/>
    <w:rsid w:val="00244383"/>
    <w:rsid w:val="002454BA"/>
    <w:rsid w:val="0024588C"/>
    <w:rsid w:val="00245F15"/>
    <w:rsid w:val="002469F0"/>
    <w:rsid w:val="002472A7"/>
    <w:rsid w:val="002474C6"/>
    <w:rsid w:val="002477F8"/>
    <w:rsid w:val="00253E57"/>
    <w:rsid w:val="0025495F"/>
    <w:rsid w:val="002550A2"/>
    <w:rsid w:val="002559F8"/>
    <w:rsid w:val="00255B99"/>
    <w:rsid w:val="0025630F"/>
    <w:rsid w:val="00256918"/>
    <w:rsid w:val="00260088"/>
    <w:rsid w:val="002600A4"/>
    <w:rsid w:val="00260141"/>
    <w:rsid w:val="002611F9"/>
    <w:rsid w:val="002645FF"/>
    <w:rsid w:val="00265C8B"/>
    <w:rsid w:val="0026674C"/>
    <w:rsid w:val="00266B45"/>
    <w:rsid w:val="00266C7B"/>
    <w:rsid w:val="00267205"/>
    <w:rsid w:val="002707C9"/>
    <w:rsid w:val="00270B25"/>
    <w:rsid w:val="002713BD"/>
    <w:rsid w:val="00271787"/>
    <w:rsid w:val="002736A9"/>
    <w:rsid w:val="00274F7A"/>
    <w:rsid w:val="002777B4"/>
    <w:rsid w:val="00277F63"/>
    <w:rsid w:val="002803B8"/>
    <w:rsid w:val="00280E1E"/>
    <w:rsid w:val="00281E47"/>
    <w:rsid w:val="002825D4"/>
    <w:rsid w:val="0028294D"/>
    <w:rsid w:val="00282B42"/>
    <w:rsid w:val="00282EB2"/>
    <w:rsid w:val="0028394B"/>
    <w:rsid w:val="002846C9"/>
    <w:rsid w:val="00285411"/>
    <w:rsid w:val="002855C2"/>
    <w:rsid w:val="00285E50"/>
    <w:rsid w:val="00287BAC"/>
    <w:rsid w:val="002905C5"/>
    <w:rsid w:val="00291F5E"/>
    <w:rsid w:val="0029451D"/>
    <w:rsid w:val="002948A3"/>
    <w:rsid w:val="00295105"/>
    <w:rsid w:val="0029520B"/>
    <w:rsid w:val="0029526C"/>
    <w:rsid w:val="0029657E"/>
    <w:rsid w:val="002967B5"/>
    <w:rsid w:val="002967C1"/>
    <w:rsid w:val="00297011"/>
    <w:rsid w:val="002975C3"/>
    <w:rsid w:val="002978EF"/>
    <w:rsid w:val="002A043A"/>
    <w:rsid w:val="002A0AF0"/>
    <w:rsid w:val="002A0D3F"/>
    <w:rsid w:val="002A2ADD"/>
    <w:rsid w:val="002A3B11"/>
    <w:rsid w:val="002A40CE"/>
    <w:rsid w:val="002A4BF1"/>
    <w:rsid w:val="002A53BF"/>
    <w:rsid w:val="002A5AB6"/>
    <w:rsid w:val="002A6481"/>
    <w:rsid w:val="002B06C3"/>
    <w:rsid w:val="002B0B42"/>
    <w:rsid w:val="002B0DB8"/>
    <w:rsid w:val="002B1C4A"/>
    <w:rsid w:val="002B221D"/>
    <w:rsid w:val="002B2FC7"/>
    <w:rsid w:val="002B42B6"/>
    <w:rsid w:val="002B43CB"/>
    <w:rsid w:val="002B4A73"/>
    <w:rsid w:val="002B4F1B"/>
    <w:rsid w:val="002B5B38"/>
    <w:rsid w:val="002B60B9"/>
    <w:rsid w:val="002B68E3"/>
    <w:rsid w:val="002B78E2"/>
    <w:rsid w:val="002B7C79"/>
    <w:rsid w:val="002C10A1"/>
    <w:rsid w:val="002C1CCC"/>
    <w:rsid w:val="002C256D"/>
    <w:rsid w:val="002C2E6F"/>
    <w:rsid w:val="002C3431"/>
    <w:rsid w:val="002C34CD"/>
    <w:rsid w:val="002C3B01"/>
    <w:rsid w:val="002C425E"/>
    <w:rsid w:val="002C43AE"/>
    <w:rsid w:val="002C4DC3"/>
    <w:rsid w:val="002C6899"/>
    <w:rsid w:val="002C75D9"/>
    <w:rsid w:val="002D07A1"/>
    <w:rsid w:val="002D0A34"/>
    <w:rsid w:val="002D0E0F"/>
    <w:rsid w:val="002D10A1"/>
    <w:rsid w:val="002D1ACF"/>
    <w:rsid w:val="002D237A"/>
    <w:rsid w:val="002D2F0D"/>
    <w:rsid w:val="002D3969"/>
    <w:rsid w:val="002D3C4F"/>
    <w:rsid w:val="002D4638"/>
    <w:rsid w:val="002D5D44"/>
    <w:rsid w:val="002D68CF"/>
    <w:rsid w:val="002E1964"/>
    <w:rsid w:val="002E1FE8"/>
    <w:rsid w:val="002E3C81"/>
    <w:rsid w:val="002E74D3"/>
    <w:rsid w:val="002E7AF2"/>
    <w:rsid w:val="002E7D43"/>
    <w:rsid w:val="002E7E4B"/>
    <w:rsid w:val="002F035E"/>
    <w:rsid w:val="002F10B4"/>
    <w:rsid w:val="002F2AB7"/>
    <w:rsid w:val="002F2C05"/>
    <w:rsid w:val="002F3455"/>
    <w:rsid w:val="002F39C9"/>
    <w:rsid w:val="002F5A75"/>
    <w:rsid w:val="002F6CF3"/>
    <w:rsid w:val="002F70EA"/>
    <w:rsid w:val="002F745B"/>
    <w:rsid w:val="002F7559"/>
    <w:rsid w:val="003004AC"/>
    <w:rsid w:val="003008FF"/>
    <w:rsid w:val="00301303"/>
    <w:rsid w:val="00301B56"/>
    <w:rsid w:val="0030203D"/>
    <w:rsid w:val="003023EB"/>
    <w:rsid w:val="003029FE"/>
    <w:rsid w:val="00303384"/>
    <w:rsid w:val="00306574"/>
    <w:rsid w:val="00306882"/>
    <w:rsid w:val="003070F6"/>
    <w:rsid w:val="003072A5"/>
    <w:rsid w:val="00307C76"/>
    <w:rsid w:val="003100F1"/>
    <w:rsid w:val="00310D7B"/>
    <w:rsid w:val="00310E4B"/>
    <w:rsid w:val="00312CB0"/>
    <w:rsid w:val="00313E26"/>
    <w:rsid w:val="00314BB4"/>
    <w:rsid w:val="00314DD2"/>
    <w:rsid w:val="003158BA"/>
    <w:rsid w:val="0031683D"/>
    <w:rsid w:val="00316844"/>
    <w:rsid w:val="00317FE7"/>
    <w:rsid w:val="00320404"/>
    <w:rsid w:val="0032141E"/>
    <w:rsid w:val="003224BA"/>
    <w:rsid w:val="003225E6"/>
    <w:rsid w:val="0032310F"/>
    <w:rsid w:val="0032317C"/>
    <w:rsid w:val="00323568"/>
    <w:rsid w:val="00324B91"/>
    <w:rsid w:val="00324C57"/>
    <w:rsid w:val="00326864"/>
    <w:rsid w:val="0032765D"/>
    <w:rsid w:val="003303B9"/>
    <w:rsid w:val="0033108D"/>
    <w:rsid w:val="003334DF"/>
    <w:rsid w:val="00334368"/>
    <w:rsid w:val="00335523"/>
    <w:rsid w:val="00335B82"/>
    <w:rsid w:val="00335DCF"/>
    <w:rsid w:val="00336A88"/>
    <w:rsid w:val="00337188"/>
    <w:rsid w:val="003403DA"/>
    <w:rsid w:val="0034154E"/>
    <w:rsid w:val="003428CC"/>
    <w:rsid w:val="0034578A"/>
    <w:rsid w:val="00346210"/>
    <w:rsid w:val="00346D56"/>
    <w:rsid w:val="00346DB1"/>
    <w:rsid w:val="00347641"/>
    <w:rsid w:val="00347D83"/>
    <w:rsid w:val="00350064"/>
    <w:rsid w:val="00351947"/>
    <w:rsid w:val="003522A8"/>
    <w:rsid w:val="0035310D"/>
    <w:rsid w:val="003543A5"/>
    <w:rsid w:val="00354C78"/>
    <w:rsid w:val="003558E8"/>
    <w:rsid w:val="0035710A"/>
    <w:rsid w:val="003571A5"/>
    <w:rsid w:val="00360AD3"/>
    <w:rsid w:val="00360E73"/>
    <w:rsid w:val="00362604"/>
    <w:rsid w:val="00364774"/>
    <w:rsid w:val="003648BD"/>
    <w:rsid w:val="003652F4"/>
    <w:rsid w:val="003653B5"/>
    <w:rsid w:val="003657D5"/>
    <w:rsid w:val="0036694D"/>
    <w:rsid w:val="0036776B"/>
    <w:rsid w:val="0037041C"/>
    <w:rsid w:val="0037133F"/>
    <w:rsid w:val="00371848"/>
    <w:rsid w:val="00371A9D"/>
    <w:rsid w:val="00372103"/>
    <w:rsid w:val="00372CD0"/>
    <w:rsid w:val="00373A28"/>
    <w:rsid w:val="00374050"/>
    <w:rsid w:val="003742F6"/>
    <w:rsid w:val="00375F2F"/>
    <w:rsid w:val="00376905"/>
    <w:rsid w:val="00377075"/>
    <w:rsid w:val="00377209"/>
    <w:rsid w:val="003820F8"/>
    <w:rsid w:val="003847E6"/>
    <w:rsid w:val="00387793"/>
    <w:rsid w:val="00387956"/>
    <w:rsid w:val="00387F99"/>
    <w:rsid w:val="003904B6"/>
    <w:rsid w:val="003907D6"/>
    <w:rsid w:val="00391E6E"/>
    <w:rsid w:val="0039258B"/>
    <w:rsid w:val="0039394D"/>
    <w:rsid w:val="00394C10"/>
    <w:rsid w:val="00395BBF"/>
    <w:rsid w:val="00395CE1"/>
    <w:rsid w:val="003A0040"/>
    <w:rsid w:val="003A03AD"/>
    <w:rsid w:val="003A0721"/>
    <w:rsid w:val="003A1BA0"/>
    <w:rsid w:val="003A1FDE"/>
    <w:rsid w:val="003A40C6"/>
    <w:rsid w:val="003A4B91"/>
    <w:rsid w:val="003A4CDC"/>
    <w:rsid w:val="003A67B8"/>
    <w:rsid w:val="003A6E5F"/>
    <w:rsid w:val="003A765C"/>
    <w:rsid w:val="003A782E"/>
    <w:rsid w:val="003A7D0D"/>
    <w:rsid w:val="003A7F9E"/>
    <w:rsid w:val="003B0449"/>
    <w:rsid w:val="003B0CF7"/>
    <w:rsid w:val="003B395A"/>
    <w:rsid w:val="003B3E52"/>
    <w:rsid w:val="003B4CB6"/>
    <w:rsid w:val="003B7277"/>
    <w:rsid w:val="003C05A5"/>
    <w:rsid w:val="003C13DF"/>
    <w:rsid w:val="003C1529"/>
    <w:rsid w:val="003C376D"/>
    <w:rsid w:val="003C3A87"/>
    <w:rsid w:val="003C48A9"/>
    <w:rsid w:val="003C51EB"/>
    <w:rsid w:val="003C5D15"/>
    <w:rsid w:val="003C679F"/>
    <w:rsid w:val="003C6BE3"/>
    <w:rsid w:val="003C6FFF"/>
    <w:rsid w:val="003C7D55"/>
    <w:rsid w:val="003C7EF9"/>
    <w:rsid w:val="003D0D26"/>
    <w:rsid w:val="003D25CA"/>
    <w:rsid w:val="003D2CAC"/>
    <w:rsid w:val="003D3198"/>
    <w:rsid w:val="003D52D3"/>
    <w:rsid w:val="003D54C6"/>
    <w:rsid w:val="003D584C"/>
    <w:rsid w:val="003D6859"/>
    <w:rsid w:val="003E002E"/>
    <w:rsid w:val="003E0825"/>
    <w:rsid w:val="003E0D61"/>
    <w:rsid w:val="003E105D"/>
    <w:rsid w:val="003E110D"/>
    <w:rsid w:val="003E11CE"/>
    <w:rsid w:val="003E1CA7"/>
    <w:rsid w:val="003E34F4"/>
    <w:rsid w:val="003E3923"/>
    <w:rsid w:val="003E5813"/>
    <w:rsid w:val="003E5F77"/>
    <w:rsid w:val="003E687A"/>
    <w:rsid w:val="003E6EF1"/>
    <w:rsid w:val="003E72F0"/>
    <w:rsid w:val="003E77A8"/>
    <w:rsid w:val="003E789D"/>
    <w:rsid w:val="003F16EC"/>
    <w:rsid w:val="003F2030"/>
    <w:rsid w:val="003F2C2F"/>
    <w:rsid w:val="003F43C2"/>
    <w:rsid w:val="003F536A"/>
    <w:rsid w:val="003F5703"/>
    <w:rsid w:val="003F6FAF"/>
    <w:rsid w:val="003F76A5"/>
    <w:rsid w:val="004003E3"/>
    <w:rsid w:val="0040079A"/>
    <w:rsid w:val="00400E0F"/>
    <w:rsid w:val="00401026"/>
    <w:rsid w:val="00401952"/>
    <w:rsid w:val="00402912"/>
    <w:rsid w:val="00402E3C"/>
    <w:rsid w:val="00403228"/>
    <w:rsid w:val="00403BED"/>
    <w:rsid w:val="00403F96"/>
    <w:rsid w:val="004048A0"/>
    <w:rsid w:val="00404FA9"/>
    <w:rsid w:val="00405702"/>
    <w:rsid w:val="00410AE3"/>
    <w:rsid w:val="004128C1"/>
    <w:rsid w:val="004149C9"/>
    <w:rsid w:val="004152F5"/>
    <w:rsid w:val="00420F54"/>
    <w:rsid w:val="00422A2A"/>
    <w:rsid w:val="00423FE5"/>
    <w:rsid w:val="00424BA2"/>
    <w:rsid w:val="00426F97"/>
    <w:rsid w:val="00427289"/>
    <w:rsid w:val="004272BD"/>
    <w:rsid w:val="00430360"/>
    <w:rsid w:val="004310DB"/>
    <w:rsid w:val="004313DD"/>
    <w:rsid w:val="00431E46"/>
    <w:rsid w:val="00432980"/>
    <w:rsid w:val="00432B15"/>
    <w:rsid w:val="00432C40"/>
    <w:rsid w:val="004339E4"/>
    <w:rsid w:val="00433BF8"/>
    <w:rsid w:val="00434051"/>
    <w:rsid w:val="0043487C"/>
    <w:rsid w:val="00434DFA"/>
    <w:rsid w:val="00435713"/>
    <w:rsid w:val="0043691D"/>
    <w:rsid w:val="004369B5"/>
    <w:rsid w:val="00436F4E"/>
    <w:rsid w:val="00437FE4"/>
    <w:rsid w:val="00440D26"/>
    <w:rsid w:val="00445847"/>
    <w:rsid w:val="00446DD1"/>
    <w:rsid w:val="004501EC"/>
    <w:rsid w:val="00450490"/>
    <w:rsid w:val="004508D9"/>
    <w:rsid w:val="0045162A"/>
    <w:rsid w:val="00452177"/>
    <w:rsid w:val="00452A41"/>
    <w:rsid w:val="00452F85"/>
    <w:rsid w:val="00455D1E"/>
    <w:rsid w:val="00456C99"/>
    <w:rsid w:val="0045705A"/>
    <w:rsid w:val="00457442"/>
    <w:rsid w:val="0045746B"/>
    <w:rsid w:val="004607BD"/>
    <w:rsid w:val="00464EF0"/>
    <w:rsid w:val="004650CE"/>
    <w:rsid w:val="00465742"/>
    <w:rsid w:val="00467707"/>
    <w:rsid w:val="00470136"/>
    <w:rsid w:val="004705F7"/>
    <w:rsid w:val="00470E87"/>
    <w:rsid w:val="004718AA"/>
    <w:rsid w:val="00473E04"/>
    <w:rsid w:val="00474085"/>
    <w:rsid w:val="00474267"/>
    <w:rsid w:val="004747A2"/>
    <w:rsid w:val="00474E8A"/>
    <w:rsid w:val="004751A3"/>
    <w:rsid w:val="0047628A"/>
    <w:rsid w:val="00476A3E"/>
    <w:rsid w:val="00477D9C"/>
    <w:rsid w:val="00477E38"/>
    <w:rsid w:val="004800A2"/>
    <w:rsid w:val="0048023C"/>
    <w:rsid w:val="00480992"/>
    <w:rsid w:val="00480B30"/>
    <w:rsid w:val="00480B64"/>
    <w:rsid w:val="00480C86"/>
    <w:rsid w:val="00480DDF"/>
    <w:rsid w:val="004811B6"/>
    <w:rsid w:val="00483427"/>
    <w:rsid w:val="00483A4C"/>
    <w:rsid w:val="004847C0"/>
    <w:rsid w:val="00484E20"/>
    <w:rsid w:val="00485991"/>
    <w:rsid w:val="00485ACD"/>
    <w:rsid w:val="00490D8A"/>
    <w:rsid w:val="00492F0C"/>
    <w:rsid w:val="00493CB3"/>
    <w:rsid w:val="00494118"/>
    <w:rsid w:val="00494833"/>
    <w:rsid w:val="00494D1D"/>
    <w:rsid w:val="00496AD5"/>
    <w:rsid w:val="004A0054"/>
    <w:rsid w:val="004A07D9"/>
    <w:rsid w:val="004A08AB"/>
    <w:rsid w:val="004A0F2D"/>
    <w:rsid w:val="004A101E"/>
    <w:rsid w:val="004A140E"/>
    <w:rsid w:val="004A1A50"/>
    <w:rsid w:val="004A4A19"/>
    <w:rsid w:val="004A4A38"/>
    <w:rsid w:val="004A4E06"/>
    <w:rsid w:val="004A5044"/>
    <w:rsid w:val="004A54D5"/>
    <w:rsid w:val="004A5D2D"/>
    <w:rsid w:val="004B0181"/>
    <w:rsid w:val="004B0992"/>
    <w:rsid w:val="004B0A66"/>
    <w:rsid w:val="004B138E"/>
    <w:rsid w:val="004B15D7"/>
    <w:rsid w:val="004B192D"/>
    <w:rsid w:val="004B1B84"/>
    <w:rsid w:val="004B3B82"/>
    <w:rsid w:val="004B5EEF"/>
    <w:rsid w:val="004B65F4"/>
    <w:rsid w:val="004B777C"/>
    <w:rsid w:val="004B7D64"/>
    <w:rsid w:val="004C2BD2"/>
    <w:rsid w:val="004C39CC"/>
    <w:rsid w:val="004C3E41"/>
    <w:rsid w:val="004C3E9F"/>
    <w:rsid w:val="004C4A25"/>
    <w:rsid w:val="004C4A62"/>
    <w:rsid w:val="004C5284"/>
    <w:rsid w:val="004C613D"/>
    <w:rsid w:val="004C6A66"/>
    <w:rsid w:val="004C7CE0"/>
    <w:rsid w:val="004D05A3"/>
    <w:rsid w:val="004D0754"/>
    <w:rsid w:val="004D0D32"/>
    <w:rsid w:val="004D3DD9"/>
    <w:rsid w:val="004D639E"/>
    <w:rsid w:val="004D6AB0"/>
    <w:rsid w:val="004D6DD3"/>
    <w:rsid w:val="004D6FA1"/>
    <w:rsid w:val="004D770B"/>
    <w:rsid w:val="004D77FA"/>
    <w:rsid w:val="004D78DF"/>
    <w:rsid w:val="004E04AA"/>
    <w:rsid w:val="004E0FA7"/>
    <w:rsid w:val="004E4370"/>
    <w:rsid w:val="004E528F"/>
    <w:rsid w:val="004E5643"/>
    <w:rsid w:val="004E5C1E"/>
    <w:rsid w:val="004E5D4E"/>
    <w:rsid w:val="004E61F6"/>
    <w:rsid w:val="004E675C"/>
    <w:rsid w:val="004E6B19"/>
    <w:rsid w:val="004E7803"/>
    <w:rsid w:val="004F0ADC"/>
    <w:rsid w:val="004F106D"/>
    <w:rsid w:val="004F12C1"/>
    <w:rsid w:val="004F1629"/>
    <w:rsid w:val="004F2DC6"/>
    <w:rsid w:val="004F2E82"/>
    <w:rsid w:val="004F2F22"/>
    <w:rsid w:val="004F45F5"/>
    <w:rsid w:val="004F59A2"/>
    <w:rsid w:val="004F5C27"/>
    <w:rsid w:val="004F6F6C"/>
    <w:rsid w:val="004F7D2A"/>
    <w:rsid w:val="004F7E75"/>
    <w:rsid w:val="005001C2"/>
    <w:rsid w:val="00501AB6"/>
    <w:rsid w:val="0050205D"/>
    <w:rsid w:val="00502349"/>
    <w:rsid w:val="00502EFD"/>
    <w:rsid w:val="005035A2"/>
    <w:rsid w:val="005037D4"/>
    <w:rsid w:val="005045FB"/>
    <w:rsid w:val="00506154"/>
    <w:rsid w:val="00507519"/>
    <w:rsid w:val="00507729"/>
    <w:rsid w:val="00507D10"/>
    <w:rsid w:val="00510B92"/>
    <w:rsid w:val="005113F2"/>
    <w:rsid w:val="005117DF"/>
    <w:rsid w:val="0051194E"/>
    <w:rsid w:val="00514E0F"/>
    <w:rsid w:val="005159CF"/>
    <w:rsid w:val="00515C9B"/>
    <w:rsid w:val="00516682"/>
    <w:rsid w:val="005175F7"/>
    <w:rsid w:val="00517DAF"/>
    <w:rsid w:val="00520036"/>
    <w:rsid w:val="00520E6F"/>
    <w:rsid w:val="0052127E"/>
    <w:rsid w:val="00521E95"/>
    <w:rsid w:val="0052394B"/>
    <w:rsid w:val="00524152"/>
    <w:rsid w:val="005241EB"/>
    <w:rsid w:val="005248D6"/>
    <w:rsid w:val="005255C9"/>
    <w:rsid w:val="00525784"/>
    <w:rsid w:val="005259B6"/>
    <w:rsid w:val="00526898"/>
    <w:rsid w:val="005268FE"/>
    <w:rsid w:val="005278AC"/>
    <w:rsid w:val="00527BB7"/>
    <w:rsid w:val="00530D44"/>
    <w:rsid w:val="00530DFD"/>
    <w:rsid w:val="00531C9A"/>
    <w:rsid w:val="00533C4E"/>
    <w:rsid w:val="00534264"/>
    <w:rsid w:val="00534751"/>
    <w:rsid w:val="00534A9B"/>
    <w:rsid w:val="00536DE3"/>
    <w:rsid w:val="00537B50"/>
    <w:rsid w:val="00540D04"/>
    <w:rsid w:val="00542354"/>
    <w:rsid w:val="00543E83"/>
    <w:rsid w:val="005446DC"/>
    <w:rsid w:val="0054646E"/>
    <w:rsid w:val="00547163"/>
    <w:rsid w:val="0055073B"/>
    <w:rsid w:val="005507BD"/>
    <w:rsid w:val="0055099A"/>
    <w:rsid w:val="00550E28"/>
    <w:rsid w:val="005530EB"/>
    <w:rsid w:val="00553504"/>
    <w:rsid w:val="00553D11"/>
    <w:rsid w:val="0055524E"/>
    <w:rsid w:val="00556699"/>
    <w:rsid w:val="00556700"/>
    <w:rsid w:val="00556FFD"/>
    <w:rsid w:val="00557352"/>
    <w:rsid w:val="00557601"/>
    <w:rsid w:val="00557839"/>
    <w:rsid w:val="00557FB2"/>
    <w:rsid w:val="005601FE"/>
    <w:rsid w:val="005610D7"/>
    <w:rsid w:val="00561F53"/>
    <w:rsid w:val="0056231E"/>
    <w:rsid w:val="00562A0B"/>
    <w:rsid w:val="00562BE3"/>
    <w:rsid w:val="005639E0"/>
    <w:rsid w:val="00564899"/>
    <w:rsid w:val="005656D5"/>
    <w:rsid w:val="00565844"/>
    <w:rsid w:val="00570CED"/>
    <w:rsid w:val="00571029"/>
    <w:rsid w:val="0057117E"/>
    <w:rsid w:val="005714AA"/>
    <w:rsid w:val="005719F6"/>
    <w:rsid w:val="00571A6B"/>
    <w:rsid w:val="0057259A"/>
    <w:rsid w:val="00573E53"/>
    <w:rsid w:val="00574412"/>
    <w:rsid w:val="005744DE"/>
    <w:rsid w:val="00574A0E"/>
    <w:rsid w:val="00574CE3"/>
    <w:rsid w:val="00574E4D"/>
    <w:rsid w:val="00575069"/>
    <w:rsid w:val="00575524"/>
    <w:rsid w:val="005762F0"/>
    <w:rsid w:val="00576D3A"/>
    <w:rsid w:val="00577CBE"/>
    <w:rsid w:val="00580123"/>
    <w:rsid w:val="00580FF8"/>
    <w:rsid w:val="0058142C"/>
    <w:rsid w:val="00582CCC"/>
    <w:rsid w:val="00584B59"/>
    <w:rsid w:val="00584EC5"/>
    <w:rsid w:val="0058514F"/>
    <w:rsid w:val="00585D1A"/>
    <w:rsid w:val="00586283"/>
    <w:rsid w:val="00586CCF"/>
    <w:rsid w:val="00587C97"/>
    <w:rsid w:val="005900D0"/>
    <w:rsid w:val="00590141"/>
    <w:rsid w:val="005919EC"/>
    <w:rsid w:val="00592B1C"/>
    <w:rsid w:val="0059313C"/>
    <w:rsid w:val="00593D7A"/>
    <w:rsid w:val="005943B8"/>
    <w:rsid w:val="00594903"/>
    <w:rsid w:val="0059648D"/>
    <w:rsid w:val="005977A3"/>
    <w:rsid w:val="005977E5"/>
    <w:rsid w:val="00597A16"/>
    <w:rsid w:val="005A0A03"/>
    <w:rsid w:val="005A0A94"/>
    <w:rsid w:val="005A0E3B"/>
    <w:rsid w:val="005A1C66"/>
    <w:rsid w:val="005A1F86"/>
    <w:rsid w:val="005A3C2B"/>
    <w:rsid w:val="005A3D63"/>
    <w:rsid w:val="005A414D"/>
    <w:rsid w:val="005A588C"/>
    <w:rsid w:val="005A5918"/>
    <w:rsid w:val="005A7969"/>
    <w:rsid w:val="005A7CA1"/>
    <w:rsid w:val="005A7F83"/>
    <w:rsid w:val="005B07F7"/>
    <w:rsid w:val="005B0812"/>
    <w:rsid w:val="005B1CC2"/>
    <w:rsid w:val="005B1E7B"/>
    <w:rsid w:val="005B260C"/>
    <w:rsid w:val="005B2C78"/>
    <w:rsid w:val="005B32C7"/>
    <w:rsid w:val="005B3464"/>
    <w:rsid w:val="005B35F4"/>
    <w:rsid w:val="005B41DC"/>
    <w:rsid w:val="005B42BE"/>
    <w:rsid w:val="005B4718"/>
    <w:rsid w:val="005B4842"/>
    <w:rsid w:val="005B5639"/>
    <w:rsid w:val="005B6A5F"/>
    <w:rsid w:val="005B74CF"/>
    <w:rsid w:val="005B7ECC"/>
    <w:rsid w:val="005C0B81"/>
    <w:rsid w:val="005C1B91"/>
    <w:rsid w:val="005C2D0A"/>
    <w:rsid w:val="005C32A2"/>
    <w:rsid w:val="005C35FD"/>
    <w:rsid w:val="005C3900"/>
    <w:rsid w:val="005C3CED"/>
    <w:rsid w:val="005C3F59"/>
    <w:rsid w:val="005C6420"/>
    <w:rsid w:val="005C6C60"/>
    <w:rsid w:val="005C7691"/>
    <w:rsid w:val="005D1A6F"/>
    <w:rsid w:val="005D3528"/>
    <w:rsid w:val="005D3D23"/>
    <w:rsid w:val="005D4383"/>
    <w:rsid w:val="005D6481"/>
    <w:rsid w:val="005E02F4"/>
    <w:rsid w:val="005E07FB"/>
    <w:rsid w:val="005E3472"/>
    <w:rsid w:val="005E39F9"/>
    <w:rsid w:val="005E3F32"/>
    <w:rsid w:val="005E459A"/>
    <w:rsid w:val="005E6E8A"/>
    <w:rsid w:val="005E70CA"/>
    <w:rsid w:val="005E74D6"/>
    <w:rsid w:val="005E7CE8"/>
    <w:rsid w:val="005E7DAD"/>
    <w:rsid w:val="005F07F4"/>
    <w:rsid w:val="005F0D93"/>
    <w:rsid w:val="005F3827"/>
    <w:rsid w:val="005F4DED"/>
    <w:rsid w:val="005F59B9"/>
    <w:rsid w:val="005F670E"/>
    <w:rsid w:val="005F6728"/>
    <w:rsid w:val="005F68C6"/>
    <w:rsid w:val="005F7AE9"/>
    <w:rsid w:val="00601398"/>
    <w:rsid w:val="006019C9"/>
    <w:rsid w:val="00601F14"/>
    <w:rsid w:val="006044C3"/>
    <w:rsid w:val="00605282"/>
    <w:rsid w:val="006054BB"/>
    <w:rsid w:val="00606B8F"/>
    <w:rsid w:val="00606D05"/>
    <w:rsid w:val="00611981"/>
    <w:rsid w:val="00611EE2"/>
    <w:rsid w:val="006121FD"/>
    <w:rsid w:val="00612B87"/>
    <w:rsid w:val="00614A08"/>
    <w:rsid w:val="00615654"/>
    <w:rsid w:val="00615EB8"/>
    <w:rsid w:val="006166AA"/>
    <w:rsid w:val="00616913"/>
    <w:rsid w:val="00616D29"/>
    <w:rsid w:val="00617063"/>
    <w:rsid w:val="00617F27"/>
    <w:rsid w:val="0062004C"/>
    <w:rsid w:val="006200F1"/>
    <w:rsid w:val="006201A2"/>
    <w:rsid w:val="006202B1"/>
    <w:rsid w:val="00620DB7"/>
    <w:rsid w:val="006214A2"/>
    <w:rsid w:val="00621FB1"/>
    <w:rsid w:val="006229E4"/>
    <w:rsid w:val="00622A40"/>
    <w:rsid w:val="00622C73"/>
    <w:rsid w:val="00622DB4"/>
    <w:rsid w:val="006235D2"/>
    <w:rsid w:val="006236FD"/>
    <w:rsid w:val="006260C5"/>
    <w:rsid w:val="00627627"/>
    <w:rsid w:val="0063039D"/>
    <w:rsid w:val="006308AB"/>
    <w:rsid w:val="006309C9"/>
    <w:rsid w:val="00631613"/>
    <w:rsid w:val="00631CB1"/>
    <w:rsid w:val="00631E02"/>
    <w:rsid w:val="00632649"/>
    <w:rsid w:val="00633A0B"/>
    <w:rsid w:val="00633ADE"/>
    <w:rsid w:val="00633F8A"/>
    <w:rsid w:val="006343FE"/>
    <w:rsid w:val="00635686"/>
    <w:rsid w:val="00635BDF"/>
    <w:rsid w:val="00635F0D"/>
    <w:rsid w:val="00636041"/>
    <w:rsid w:val="00637B88"/>
    <w:rsid w:val="00641BB9"/>
    <w:rsid w:val="00641C68"/>
    <w:rsid w:val="00642D23"/>
    <w:rsid w:val="006435F8"/>
    <w:rsid w:val="00644078"/>
    <w:rsid w:val="00644529"/>
    <w:rsid w:val="0064474E"/>
    <w:rsid w:val="00645678"/>
    <w:rsid w:val="00645A47"/>
    <w:rsid w:val="00645C23"/>
    <w:rsid w:val="00645C99"/>
    <w:rsid w:val="00647147"/>
    <w:rsid w:val="006512A9"/>
    <w:rsid w:val="006519ED"/>
    <w:rsid w:val="00652233"/>
    <w:rsid w:val="006524BB"/>
    <w:rsid w:val="0065297C"/>
    <w:rsid w:val="00652B94"/>
    <w:rsid w:val="00654EB8"/>
    <w:rsid w:val="00654F01"/>
    <w:rsid w:val="00656023"/>
    <w:rsid w:val="006560D6"/>
    <w:rsid w:val="00657376"/>
    <w:rsid w:val="0065754E"/>
    <w:rsid w:val="00660E86"/>
    <w:rsid w:val="00661925"/>
    <w:rsid w:val="0066198F"/>
    <w:rsid w:val="00661F43"/>
    <w:rsid w:val="00662B6A"/>
    <w:rsid w:val="00663A47"/>
    <w:rsid w:val="0066566B"/>
    <w:rsid w:val="006657F0"/>
    <w:rsid w:val="00666520"/>
    <w:rsid w:val="0066662F"/>
    <w:rsid w:val="00666834"/>
    <w:rsid w:val="00667641"/>
    <w:rsid w:val="00667A2D"/>
    <w:rsid w:val="00671264"/>
    <w:rsid w:val="00671488"/>
    <w:rsid w:val="00671AF6"/>
    <w:rsid w:val="00671B60"/>
    <w:rsid w:val="00673D5C"/>
    <w:rsid w:val="006755BF"/>
    <w:rsid w:val="00675782"/>
    <w:rsid w:val="00675ED4"/>
    <w:rsid w:val="0067644B"/>
    <w:rsid w:val="006765AD"/>
    <w:rsid w:val="0067722F"/>
    <w:rsid w:val="006772CB"/>
    <w:rsid w:val="00677E09"/>
    <w:rsid w:val="00680BBD"/>
    <w:rsid w:val="0068119C"/>
    <w:rsid w:val="0068136C"/>
    <w:rsid w:val="00681C46"/>
    <w:rsid w:val="006822BC"/>
    <w:rsid w:val="00682A0C"/>
    <w:rsid w:val="00684E15"/>
    <w:rsid w:val="00684E39"/>
    <w:rsid w:val="006851EB"/>
    <w:rsid w:val="00685412"/>
    <w:rsid w:val="006858ED"/>
    <w:rsid w:val="00685C54"/>
    <w:rsid w:val="006876FE"/>
    <w:rsid w:val="00687D4C"/>
    <w:rsid w:val="0069239F"/>
    <w:rsid w:val="006932F0"/>
    <w:rsid w:val="006942F5"/>
    <w:rsid w:val="00694466"/>
    <w:rsid w:val="00694E25"/>
    <w:rsid w:val="0069510C"/>
    <w:rsid w:val="00695AD5"/>
    <w:rsid w:val="00696CEB"/>
    <w:rsid w:val="006972AF"/>
    <w:rsid w:val="00697644"/>
    <w:rsid w:val="00697C5F"/>
    <w:rsid w:val="006A141C"/>
    <w:rsid w:val="006A15BF"/>
    <w:rsid w:val="006A5B68"/>
    <w:rsid w:val="006A5D04"/>
    <w:rsid w:val="006A6B72"/>
    <w:rsid w:val="006A709B"/>
    <w:rsid w:val="006A7660"/>
    <w:rsid w:val="006A7738"/>
    <w:rsid w:val="006A7D91"/>
    <w:rsid w:val="006A7FE9"/>
    <w:rsid w:val="006B08D0"/>
    <w:rsid w:val="006B3142"/>
    <w:rsid w:val="006B33CF"/>
    <w:rsid w:val="006B46F6"/>
    <w:rsid w:val="006B5492"/>
    <w:rsid w:val="006B59E4"/>
    <w:rsid w:val="006B5D24"/>
    <w:rsid w:val="006B781C"/>
    <w:rsid w:val="006B7F50"/>
    <w:rsid w:val="006C089D"/>
    <w:rsid w:val="006C1725"/>
    <w:rsid w:val="006C1DDC"/>
    <w:rsid w:val="006C1F1E"/>
    <w:rsid w:val="006C2675"/>
    <w:rsid w:val="006C2DC3"/>
    <w:rsid w:val="006C3176"/>
    <w:rsid w:val="006C3722"/>
    <w:rsid w:val="006C3DB3"/>
    <w:rsid w:val="006C41CC"/>
    <w:rsid w:val="006C4792"/>
    <w:rsid w:val="006C4D10"/>
    <w:rsid w:val="006C594D"/>
    <w:rsid w:val="006C762E"/>
    <w:rsid w:val="006C76E6"/>
    <w:rsid w:val="006C76FE"/>
    <w:rsid w:val="006C79EB"/>
    <w:rsid w:val="006C7C55"/>
    <w:rsid w:val="006D085D"/>
    <w:rsid w:val="006D0BE2"/>
    <w:rsid w:val="006D25BB"/>
    <w:rsid w:val="006D282D"/>
    <w:rsid w:val="006D3DEB"/>
    <w:rsid w:val="006D52CC"/>
    <w:rsid w:val="006E0EDB"/>
    <w:rsid w:val="006E14BB"/>
    <w:rsid w:val="006E1A26"/>
    <w:rsid w:val="006E27A6"/>
    <w:rsid w:val="006E2B61"/>
    <w:rsid w:val="006E3DDF"/>
    <w:rsid w:val="006E4047"/>
    <w:rsid w:val="006E554F"/>
    <w:rsid w:val="006E5757"/>
    <w:rsid w:val="006E5B7E"/>
    <w:rsid w:val="006E725F"/>
    <w:rsid w:val="006F0645"/>
    <w:rsid w:val="006F0706"/>
    <w:rsid w:val="006F0844"/>
    <w:rsid w:val="006F0A7C"/>
    <w:rsid w:val="006F1028"/>
    <w:rsid w:val="006F16C2"/>
    <w:rsid w:val="006F2397"/>
    <w:rsid w:val="006F2C07"/>
    <w:rsid w:val="006F5492"/>
    <w:rsid w:val="006F55D7"/>
    <w:rsid w:val="006F5D15"/>
    <w:rsid w:val="006F60F3"/>
    <w:rsid w:val="006F6211"/>
    <w:rsid w:val="006F6F3D"/>
    <w:rsid w:val="006F7F2C"/>
    <w:rsid w:val="007006D4"/>
    <w:rsid w:val="007007BA"/>
    <w:rsid w:val="00701220"/>
    <w:rsid w:val="00701FF7"/>
    <w:rsid w:val="00703542"/>
    <w:rsid w:val="0070363C"/>
    <w:rsid w:val="00705E48"/>
    <w:rsid w:val="00706421"/>
    <w:rsid w:val="00706D2B"/>
    <w:rsid w:val="00707636"/>
    <w:rsid w:val="00711181"/>
    <w:rsid w:val="00711249"/>
    <w:rsid w:val="00713962"/>
    <w:rsid w:val="00713BCA"/>
    <w:rsid w:val="007141CA"/>
    <w:rsid w:val="00714799"/>
    <w:rsid w:val="007160C0"/>
    <w:rsid w:val="00716E48"/>
    <w:rsid w:val="00717B9B"/>
    <w:rsid w:val="0072050E"/>
    <w:rsid w:val="00721DA2"/>
    <w:rsid w:val="0072280A"/>
    <w:rsid w:val="00723A92"/>
    <w:rsid w:val="00726208"/>
    <w:rsid w:val="007271D5"/>
    <w:rsid w:val="0072743C"/>
    <w:rsid w:val="007300A5"/>
    <w:rsid w:val="0073012E"/>
    <w:rsid w:val="00730C77"/>
    <w:rsid w:val="00732604"/>
    <w:rsid w:val="00734D6C"/>
    <w:rsid w:val="00734DC7"/>
    <w:rsid w:val="0073538E"/>
    <w:rsid w:val="00735C5A"/>
    <w:rsid w:val="007379EF"/>
    <w:rsid w:val="0074187D"/>
    <w:rsid w:val="00741C5E"/>
    <w:rsid w:val="00741D13"/>
    <w:rsid w:val="00741DBB"/>
    <w:rsid w:val="00742A21"/>
    <w:rsid w:val="0074300D"/>
    <w:rsid w:val="00743136"/>
    <w:rsid w:val="00743530"/>
    <w:rsid w:val="00743D18"/>
    <w:rsid w:val="0074416E"/>
    <w:rsid w:val="007449D5"/>
    <w:rsid w:val="00746169"/>
    <w:rsid w:val="00746D1F"/>
    <w:rsid w:val="0074722D"/>
    <w:rsid w:val="00747B96"/>
    <w:rsid w:val="00747E7D"/>
    <w:rsid w:val="00750EF5"/>
    <w:rsid w:val="00751842"/>
    <w:rsid w:val="007519DB"/>
    <w:rsid w:val="007522BA"/>
    <w:rsid w:val="00753281"/>
    <w:rsid w:val="0075410E"/>
    <w:rsid w:val="00754261"/>
    <w:rsid w:val="00754567"/>
    <w:rsid w:val="007545AC"/>
    <w:rsid w:val="00755A56"/>
    <w:rsid w:val="00755F68"/>
    <w:rsid w:val="00756120"/>
    <w:rsid w:val="007561C0"/>
    <w:rsid w:val="007567D9"/>
    <w:rsid w:val="00756DAC"/>
    <w:rsid w:val="007570CF"/>
    <w:rsid w:val="00757721"/>
    <w:rsid w:val="00760800"/>
    <w:rsid w:val="007619DA"/>
    <w:rsid w:val="00761D7D"/>
    <w:rsid w:val="00762CC1"/>
    <w:rsid w:val="00764A51"/>
    <w:rsid w:val="00765B96"/>
    <w:rsid w:val="00767575"/>
    <w:rsid w:val="007679AB"/>
    <w:rsid w:val="007714D2"/>
    <w:rsid w:val="00771853"/>
    <w:rsid w:val="00771A78"/>
    <w:rsid w:val="0077207A"/>
    <w:rsid w:val="0077225F"/>
    <w:rsid w:val="0077240A"/>
    <w:rsid w:val="00774D1B"/>
    <w:rsid w:val="00776F33"/>
    <w:rsid w:val="00776FC5"/>
    <w:rsid w:val="0077713E"/>
    <w:rsid w:val="007776C7"/>
    <w:rsid w:val="00777ED3"/>
    <w:rsid w:val="00777F70"/>
    <w:rsid w:val="00781C0D"/>
    <w:rsid w:val="00783B22"/>
    <w:rsid w:val="007842EE"/>
    <w:rsid w:val="007847F7"/>
    <w:rsid w:val="0078580E"/>
    <w:rsid w:val="007861A9"/>
    <w:rsid w:val="00787506"/>
    <w:rsid w:val="007876C4"/>
    <w:rsid w:val="00787FD6"/>
    <w:rsid w:val="007918C7"/>
    <w:rsid w:val="00791C94"/>
    <w:rsid w:val="00792130"/>
    <w:rsid w:val="0079289A"/>
    <w:rsid w:val="00792F25"/>
    <w:rsid w:val="00793806"/>
    <w:rsid w:val="007957F7"/>
    <w:rsid w:val="00795A72"/>
    <w:rsid w:val="007A0424"/>
    <w:rsid w:val="007A1FD6"/>
    <w:rsid w:val="007A5191"/>
    <w:rsid w:val="007A57E2"/>
    <w:rsid w:val="007A6E34"/>
    <w:rsid w:val="007B0F61"/>
    <w:rsid w:val="007B0F89"/>
    <w:rsid w:val="007B1E51"/>
    <w:rsid w:val="007B5072"/>
    <w:rsid w:val="007B5B1C"/>
    <w:rsid w:val="007B608A"/>
    <w:rsid w:val="007B6BD4"/>
    <w:rsid w:val="007B736A"/>
    <w:rsid w:val="007B7786"/>
    <w:rsid w:val="007B7E0A"/>
    <w:rsid w:val="007C029A"/>
    <w:rsid w:val="007C04D3"/>
    <w:rsid w:val="007C1B83"/>
    <w:rsid w:val="007C2E99"/>
    <w:rsid w:val="007C2F36"/>
    <w:rsid w:val="007C42BF"/>
    <w:rsid w:val="007C44DD"/>
    <w:rsid w:val="007C4A2A"/>
    <w:rsid w:val="007C4FE4"/>
    <w:rsid w:val="007C52BA"/>
    <w:rsid w:val="007C5729"/>
    <w:rsid w:val="007C5E83"/>
    <w:rsid w:val="007C694A"/>
    <w:rsid w:val="007C6E4C"/>
    <w:rsid w:val="007C73A4"/>
    <w:rsid w:val="007D0BAD"/>
    <w:rsid w:val="007D0F72"/>
    <w:rsid w:val="007D11DD"/>
    <w:rsid w:val="007D14BD"/>
    <w:rsid w:val="007D282D"/>
    <w:rsid w:val="007D4532"/>
    <w:rsid w:val="007D48BF"/>
    <w:rsid w:val="007D4EE1"/>
    <w:rsid w:val="007D5B99"/>
    <w:rsid w:val="007D62C5"/>
    <w:rsid w:val="007D7033"/>
    <w:rsid w:val="007E1397"/>
    <w:rsid w:val="007E1462"/>
    <w:rsid w:val="007E4746"/>
    <w:rsid w:val="007E5114"/>
    <w:rsid w:val="007E5BAC"/>
    <w:rsid w:val="007F15F2"/>
    <w:rsid w:val="007F1606"/>
    <w:rsid w:val="007F262E"/>
    <w:rsid w:val="007F262F"/>
    <w:rsid w:val="007F3CBC"/>
    <w:rsid w:val="007F3F44"/>
    <w:rsid w:val="007F4626"/>
    <w:rsid w:val="007F547F"/>
    <w:rsid w:val="007F5CBD"/>
    <w:rsid w:val="007F6F3A"/>
    <w:rsid w:val="00800266"/>
    <w:rsid w:val="00801B50"/>
    <w:rsid w:val="008027A8"/>
    <w:rsid w:val="00803A66"/>
    <w:rsid w:val="0080603E"/>
    <w:rsid w:val="00806396"/>
    <w:rsid w:val="00806A5D"/>
    <w:rsid w:val="00807D98"/>
    <w:rsid w:val="008109C5"/>
    <w:rsid w:val="00810D22"/>
    <w:rsid w:val="00811294"/>
    <w:rsid w:val="00811717"/>
    <w:rsid w:val="0081263A"/>
    <w:rsid w:val="00813145"/>
    <w:rsid w:val="008135FD"/>
    <w:rsid w:val="00813CE6"/>
    <w:rsid w:val="00814A2F"/>
    <w:rsid w:val="0081599C"/>
    <w:rsid w:val="008169E2"/>
    <w:rsid w:val="00820434"/>
    <w:rsid w:val="008213A2"/>
    <w:rsid w:val="00821ABD"/>
    <w:rsid w:val="008225B1"/>
    <w:rsid w:val="008234A2"/>
    <w:rsid w:val="0082427B"/>
    <w:rsid w:val="00824606"/>
    <w:rsid w:val="00824ACE"/>
    <w:rsid w:val="0082507A"/>
    <w:rsid w:val="00825B8E"/>
    <w:rsid w:val="00825FF5"/>
    <w:rsid w:val="00827795"/>
    <w:rsid w:val="00827A8D"/>
    <w:rsid w:val="00827DF1"/>
    <w:rsid w:val="00831070"/>
    <w:rsid w:val="00831156"/>
    <w:rsid w:val="00831A1D"/>
    <w:rsid w:val="00831E03"/>
    <w:rsid w:val="00831F71"/>
    <w:rsid w:val="008325E3"/>
    <w:rsid w:val="008337A0"/>
    <w:rsid w:val="00833F31"/>
    <w:rsid w:val="00834264"/>
    <w:rsid w:val="00835942"/>
    <w:rsid w:val="00837215"/>
    <w:rsid w:val="00837B6B"/>
    <w:rsid w:val="008401E4"/>
    <w:rsid w:val="008431D7"/>
    <w:rsid w:val="00843548"/>
    <w:rsid w:val="008438DD"/>
    <w:rsid w:val="00843DE2"/>
    <w:rsid w:val="00844316"/>
    <w:rsid w:val="00844670"/>
    <w:rsid w:val="008451B7"/>
    <w:rsid w:val="008453C8"/>
    <w:rsid w:val="008506D5"/>
    <w:rsid w:val="00850DE3"/>
    <w:rsid w:val="0085288D"/>
    <w:rsid w:val="00853018"/>
    <w:rsid w:val="0085418E"/>
    <w:rsid w:val="008545EC"/>
    <w:rsid w:val="00855F1D"/>
    <w:rsid w:val="0085626F"/>
    <w:rsid w:val="00857FB4"/>
    <w:rsid w:val="0086184A"/>
    <w:rsid w:val="008619DC"/>
    <w:rsid w:val="00862BE5"/>
    <w:rsid w:val="0086314F"/>
    <w:rsid w:val="00863393"/>
    <w:rsid w:val="008640EA"/>
    <w:rsid w:val="008650CA"/>
    <w:rsid w:val="00865316"/>
    <w:rsid w:val="00865595"/>
    <w:rsid w:val="008656BE"/>
    <w:rsid w:val="0086599F"/>
    <w:rsid w:val="00866730"/>
    <w:rsid w:val="00866C12"/>
    <w:rsid w:val="00867932"/>
    <w:rsid w:val="00867942"/>
    <w:rsid w:val="00867C84"/>
    <w:rsid w:val="00870EA6"/>
    <w:rsid w:val="0087171B"/>
    <w:rsid w:val="00872F71"/>
    <w:rsid w:val="008735DF"/>
    <w:rsid w:val="00873613"/>
    <w:rsid w:val="00874856"/>
    <w:rsid w:val="00875EFA"/>
    <w:rsid w:val="008766CF"/>
    <w:rsid w:val="0087793A"/>
    <w:rsid w:val="00880385"/>
    <w:rsid w:val="00880596"/>
    <w:rsid w:val="00880CF7"/>
    <w:rsid w:val="00880E5F"/>
    <w:rsid w:val="00881062"/>
    <w:rsid w:val="00881650"/>
    <w:rsid w:val="00882B04"/>
    <w:rsid w:val="00882D38"/>
    <w:rsid w:val="00882DAD"/>
    <w:rsid w:val="00883BDC"/>
    <w:rsid w:val="008849E2"/>
    <w:rsid w:val="008858A7"/>
    <w:rsid w:val="00886CCF"/>
    <w:rsid w:val="0089034E"/>
    <w:rsid w:val="00890E8D"/>
    <w:rsid w:val="00891632"/>
    <w:rsid w:val="00892B1B"/>
    <w:rsid w:val="008933F9"/>
    <w:rsid w:val="00893D52"/>
    <w:rsid w:val="00893F2F"/>
    <w:rsid w:val="00894FFF"/>
    <w:rsid w:val="00895AB8"/>
    <w:rsid w:val="008963BD"/>
    <w:rsid w:val="00896C4D"/>
    <w:rsid w:val="00896C75"/>
    <w:rsid w:val="0089793A"/>
    <w:rsid w:val="00897BA1"/>
    <w:rsid w:val="008A08C5"/>
    <w:rsid w:val="008A0998"/>
    <w:rsid w:val="008A1437"/>
    <w:rsid w:val="008A1939"/>
    <w:rsid w:val="008A2ADB"/>
    <w:rsid w:val="008A2EF3"/>
    <w:rsid w:val="008A31EF"/>
    <w:rsid w:val="008A357F"/>
    <w:rsid w:val="008A39EF"/>
    <w:rsid w:val="008A3D64"/>
    <w:rsid w:val="008A40C6"/>
    <w:rsid w:val="008A4D6B"/>
    <w:rsid w:val="008A5753"/>
    <w:rsid w:val="008A5910"/>
    <w:rsid w:val="008A5A7E"/>
    <w:rsid w:val="008A5B36"/>
    <w:rsid w:val="008A7E70"/>
    <w:rsid w:val="008B0576"/>
    <w:rsid w:val="008B14DF"/>
    <w:rsid w:val="008B28AE"/>
    <w:rsid w:val="008B430A"/>
    <w:rsid w:val="008B6D4C"/>
    <w:rsid w:val="008B79E2"/>
    <w:rsid w:val="008C1133"/>
    <w:rsid w:val="008C2067"/>
    <w:rsid w:val="008C2505"/>
    <w:rsid w:val="008C2FEA"/>
    <w:rsid w:val="008C312E"/>
    <w:rsid w:val="008C403A"/>
    <w:rsid w:val="008C4044"/>
    <w:rsid w:val="008C48E2"/>
    <w:rsid w:val="008C54FC"/>
    <w:rsid w:val="008C5C6E"/>
    <w:rsid w:val="008C5FB5"/>
    <w:rsid w:val="008C6933"/>
    <w:rsid w:val="008C6CA9"/>
    <w:rsid w:val="008D0C50"/>
    <w:rsid w:val="008D197D"/>
    <w:rsid w:val="008D2040"/>
    <w:rsid w:val="008D2108"/>
    <w:rsid w:val="008D260C"/>
    <w:rsid w:val="008D2802"/>
    <w:rsid w:val="008D3EE9"/>
    <w:rsid w:val="008D422C"/>
    <w:rsid w:val="008D5B4E"/>
    <w:rsid w:val="008D5E41"/>
    <w:rsid w:val="008E0927"/>
    <w:rsid w:val="008E0C8D"/>
    <w:rsid w:val="008E19CF"/>
    <w:rsid w:val="008E1D8B"/>
    <w:rsid w:val="008E27C6"/>
    <w:rsid w:val="008E2FE6"/>
    <w:rsid w:val="008E3624"/>
    <w:rsid w:val="008E3B1A"/>
    <w:rsid w:val="008E5318"/>
    <w:rsid w:val="008E6619"/>
    <w:rsid w:val="008E718F"/>
    <w:rsid w:val="008E7E1C"/>
    <w:rsid w:val="008F10F3"/>
    <w:rsid w:val="008F11FD"/>
    <w:rsid w:val="008F198D"/>
    <w:rsid w:val="008F230C"/>
    <w:rsid w:val="008F32B5"/>
    <w:rsid w:val="008F3D6F"/>
    <w:rsid w:val="008F5C44"/>
    <w:rsid w:val="008F5E9D"/>
    <w:rsid w:val="008F65DE"/>
    <w:rsid w:val="008F7243"/>
    <w:rsid w:val="008F7EFE"/>
    <w:rsid w:val="0090189E"/>
    <w:rsid w:val="00901BE0"/>
    <w:rsid w:val="00903125"/>
    <w:rsid w:val="0090322C"/>
    <w:rsid w:val="00903235"/>
    <w:rsid w:val="00903A4A"/>
    <w:rsid w:val="00904638"/>
    <w:rsid w:val="009046C7"/>
    <w:rsid w:val="00904B6A"/>
    <w:rsid w:val="009069BF"/>
    <w:rsid w:val="00906B4D"/>
    <w:rsid w:val="00911F77"/>
    <w:rsid w:val="00912E34"/>
    <w:rsid w:val="009135F5"/>
    <w:rsid w:val="00913F92"/>
    <w:rsid w:val="009158BC"/>
    <w:rsid w:val="00915D9E"/>
    <w:rsid w:val="0091658B"/>
    <w:rsid w:val="009200E0"/>
    <w:rsid w:val="009212B2"/>
    <w:rsid w:val="00921513"/>
    <w:rsid w:val="00923398"/>
    <w:rsid w:val="009235B3"/>
    <w:rsid w:val="009248F8"/>
    <w:rsid w:val="00926670"/>
    <w:rsid w:val="00927854"/>
    <w:rsid w:val="00930249"/>
    <w:rsid w:val="00930F2A"/>
    <w:rsid w:val="00930FE8"/>
    <w:rsid w:val="009319EA"/>
    <w:rsid w:val="00931C87"/>
    <w:rsid w:val="0093234B"/>
    <w:rsid w:val="0093298E"/>
    <w:rsid w:val="0093333D"/>
    <w:rsid w:val="00934B91"/>
    <w:rsid w:val="009356B3"/>
    <w:rsid w:val="0093662B"/>
    <w:rsid w:val="00941F03"/>
    <w:rsid w:val="009431C7"/>
    <w:rsid w:val="009452A3"/>
    <w:rsid w:val="009465F9"/>
    <w:rsid w:val="0094675B"/>
    <w:rsid w:val="0094780B"/>
    <w:rsid w:val="00950307"/>
    <w:rsid w:val="00950553"/>
    <w:rsid w:val="009525E6"/>
    <w:rsid w:val="00952B29"/>
    <w:rsid w:val="00953116"/>
    <w:rsid w:val="00953393"/>
    <w:rsid w:val="009535D4"/>
    <w:rsid w:val="00954EAF"/>
    <w:rsid w:val="0095541F"/>
    <w:rsid w:val="00956859"/>
    <w:rsid w:val="0095715B"/>
    <w:rsid w:val="00957309"/>
    <w:rsid w:val="00957BE8"/>
    <w:rsid w:val="00957C03"/>
    <w:rsid w:val="00957EB3"/>
    <w:rsid w:val="00960C8E"/>
    <w:rsid w:val="00960E1A"/>
    <w:rsid w:val="009630A6"/>
    <w:rsid w:val="009644A1"/>
    <w:rsid w:val="009667D2"/>
    <w:rsid w:val="00967AFF"/>
    <w:rsid w:val="00967CD2"/>
    <w:rsid w:val="00970906"/>
    <w:rsid w:val="00970A38"/>
    <w:rsid w:val="009718C1"/>
    <w:rsid w:val="009721BA"/>
    <w:rsid w:val="0097237A"/>
    <w:rsid w:val="00973138"/>
    <w:rsid w:val="00973C1A"/>
    <w:rsid w:val="009743BC"/>
    <w:rsid w:val="009745FA"/>
    <w:rsid w:val="00974661"/>
    <w:rsid w:val="00974C19"/>
    <w:rsid w:val="0097569F"/>
    <w:rsid w:val="00975773"/>
    <w:rsid w:val="00975D21"/>
    <w:rsid w:val="00976109"/>
    <w:rsid w:val="0097616B"/>
    <w:rsid w:val="009772D6"/>
    <w:rsid w:val="00977434"/>
    <w:rsid w:val="0097759F"/>
    <w:rsid w:val="00977845"/>
    <w:rsid w:val="00980566"/>
    <w:rsid w:val="00981156"/>
    <w:rsid w:val="009823DA"/>
    <w:rsid w:val="00982F06"/>
    <w:rsid w:val="009830C5"/>
    <w:rsid w:val="00983D9D"/>
    <w:rsid w:val="00983E1B"/>
    <w:rsid w:val="00985347"/>
    <w:rsid w:val="00986E85"/>
    <w:rsid w:val="00987423"/>
    <w:rsid w:val="00987A1B"/>
    <w:rsid w:val="0099018B"/>
    <w:rsid w:val="009907E4"/>
    <w:rsid w:val="009913DF"/>
    <w:rsid w:val="009932C3"/>
    <w:rsid w:val="00994A47"/>
    <w:rsid w:val="00995181"/>
    <w:rsid w:val="00995AA0"/>
    <w:rsid w:val="00995F0B"/>
    <w:rsid w:val="00995F9E"/>
    <w:rsid w:val="00996B58"/>
    <w:rsid w:val="009A100A"/>
    <w:rsid w:val="009A187A"/>
    <w:rsid w:val="009A20F0"/>
    <w:rsid w:val="009A2140"/>
    <w:rsid w:val="009A2A33"/>
    <w:rsid w:val="009A34D8"/>
    <w:rsid w:val="009A3907"/>
    <w:rsid w:val="009A47E6"/>
    <w:rsid w:val="009A515C"/>
    <w:rsid w:val="009A5CE4"/>
    <w:rsid w:val="009A635C"/>
    <w:rsid w:val="009A6856"/>
    <w:rsid w:val="009A6DDA"/>
    <w:rsid w:val="009A71B5"/>
    <w:rsid w:val="009A7621"/>
    <w:rsid w:val="009A7E82"/>
    <w:rsid w:val="009B05AA"/>
    <w:rsid w:val="009B102A"/>
    <w:rsid w:val="009B1358"/>
    <w:rsid w:val="009B14DE"/>
    <w:rsid w:val="009B1F16"/>
    <w:rsid w:val="009B305A"/>
    <w:rsid w:val="009B4409"/>
    <w:rsid w:val="009B521C"/>
    <w:rsid w:val="009B5B3D"/>
    <w:rsid w:val="009B5F5D"/>
    <w:rsid w:val="009B68D6"/>
    <w:rsid w:val="009B6964"/>
    <w:rsid w:val="009B6ACF"/>
    <w:rsid w:val="009B7D65"/>
    <w:rsid w:val="009C0CA0"/>
    <w:rsid w:val="009C0DEE"/>
    <w:rsid w:val="009C18C7"/>
    <w:rsid w:val="009C1B54"/>
    <w:rsid w:val="009C259E"/>
    <w:rsid w:val="009C4527"/>
    <w:rsid w:val="009C466C"/>
    <w:rsid w:val="009C47D6"/>
    <w:rsid w:val="009C52EB"/>
    <w:rsid w:val="009C6E79"/>
    <w:rsid w:val="009C74EC"/>
    <w:rsid w:val="009D0ADF"/>
    <w:rsid w:val="009D1CB2"/>
    <w:rsid w:val="009D23D8"/>
    <w:rsid w:val="009D365C"/>
    <w:rsid w:val="009D65D0"/>
    <w:rsid w:val="009D6B5A"/>
    <w:rsid w:val="009E0DE7"/>
    <w:rsid w:val="009E15A8"/>
    <w:rsid w:val="009E19DE"/>
    <w:rsid w:val="009E28AC"/>
    <w:rsid w:val="009E3C78"/>
    <w:rsid w:val="009E5E7E"/>
    <w:rsid w:val="009E5FA7"/>
    <w:rsid w:val="009E6E6C"/>
    <w:rsid w:val="009E7D1B"/>
    <w:rsid w:val="009F0C92"/>
    <w:rsid w:val="009F128E"/>
    <w:rsid w:val="009F16BD"/>
    <w:rsid w:val="009F16C6"/>
    <w:rsid w:val="009F30CA"/>
    <w:rsid w:val="009F4969"/>
    <w:rsid w:val="009F53E2"/>
    <w:rsid w:val="009F6CCB"/>
    <w:rsid w:val="009F7391"/>
    <w:rsid w:val="009F7F48"/>
    <w:rsid w:val="00A01AAE"/>
    <w:rsid w:val="00A02523"/>
    <w:rsid w:val="00A02D7B"/>
    <w:rsid w:val="00A02DB9"/>
    <w:rsid w:val="00A02E84"/>
    <w:rsid w:val="00A035D5"/>
    <w:rsid w:val="00A03E0F"/>
    <w:rsid w:val="00A050D5"/>
    <w:rsid w:val="00A055BE"/>
    <w:rsid w:val="00A060C8"/>
    <w:rsid w:val="00A06274"/>
    <w:rsid w:val="00A06565"/>
    <w:rsid w:val="00A0658C"/>
    <w:rsid w:val="00A07A3C"/>
    <w:rsid w:val="00A07FE0"/>
    <w:rsid w:val="00A12A97"/>
    <w:rsid w:val="00A13822"/>
    <w:rsid w:val="00A13945"/>
    <w:rsid w:val="00A20C1D"/>
    <w:rsid w:val="00A219A7"/>
    <w:rsid w:val="00A22EF0"/>
    <w:rsid w:val="00A236AF"/>
    <w:rsid w:val="00A2510D"/>
    <w:rsid w:val="00A25282"/>
    <w:rsid w:val="00A26797"/>
    <w:rsid w:val="00A316A7"/>
    <w:rsid w:val="00A326B5"/>
    <w:rsid w:val="00A335A1"/>
    <w:rsid w:val="00A33CE2"/>
    <w:rsid w:val="00A348B9"/>
    <w:rsid w:val="00A35FC9"/>
    <w:rsid w:val="00A371AA"/>
    <w:rsid w:val="00A373A1"/>
    <w:rsid w:val="00A41351"/>
    <w:rsid w:val="00A42AA6"/>
    <w:rsid w:val="00A433C3"/>
    <w:rsid w:val="00A43A58"/>
    <w:rsid w:val="00A45210"/>
    <w:rsid w:val="00A45602"/>
    <w:rsid w:val="00A461C0"/>
    <w:rsid w:val="00A467A6"/>
    <w:rsid w:val="00A468D8"/>
    <w:rsid w:val="00A500EE"/>
    <w:rsid w:val="00A503EC"/>
    <w:rsid w:val="00A50B3B"/>
    <w:rsid w:val="00A52BE4"/>
    <w:rsid w:val="00A535B9"/>
    <w:rsid w:val="00A53B62"/>
    <w:rsid w:val="00A54462"/>
    <w:rsid w:val="00A550C3"/>
    <w:rsid w:val="00A551E9"/>
    <w:rsid w:val="00A558D8"/>
    <w:rsid w:val="00A55C5D"/>
    <w:rsid w:val="00A55EEF"/>
    <w:rsid w:val="00A55FBE"/>
    <w:rsid w:val="00A566E8"/>
    <w:rsid w:val="00A5732F"/>
    <w:rsid w:val="00A5765F"/>
    <w:rsid w:val="00A57722"/>
    <w:rsid w:val="00A578EF"/>
    <w:rsid w:val="00A57DAA"/>
    <w:rsid w:val="00A612AA"/>
    <w:rsid w:val="00A61389"/>
    <w:rsid w:val="00A613D5"/>
    <w:rsid w:val="00A61D89"/>
    <w:rsid w:val="00A62782"/>
    <w:rsid w:val="00A64280"/>
    <w:rsid w:val="00A64A90"/>
    <w:rsid w:val="00A64F91"/>
    <w:rsid w:val="00A655AF"/>
    <w:rsid w:val="00A65905"/>
    <w:rsid w:val="00A66489"/>
    <w:rsid w:val="00A6657B"/>
    <w:rsid w:val="00A6663A"/>
    <w:rsid w:val="00A66803"/>
    <w:rsid w:val="00A67192"/>
    <w:rsid w:val="00A675A2"/>
    <w:rsid w:val="00A700DD"/>
    <w:rsid w:val="00A70688"/>
    <w:rsid w:val="00A708B8"/>
    <w:rsid w:val="00A71C5F"/>
    <w:rsid w:val="00A72CF2"/>
    <w:rsid w:val="00A73071"/>
    <w:rsid w:val="00A73C69"/>
    <w:rsid w:val="00A74727"/>
    <w:rsid w:val="00A74F18"/>
    <w:rsid w:val="00A75E39"/>
    <w:rsid w:val="00A766B4"/>
    <w:rsid w:val="00A807D5"/>
    <w:rsid w:val="00A81127"/>
    <w:rsid w:val="00A81B64"/>
    <w:rsid w:val="00A81D90"/>
    <w:rsid w:val="00A81DCA"/>
    <w:rsid w:val="00A81EFD"/>
    <w:rsid w:val="00A82061"/>
    <w:rsid w:val="00A8302F"/>
    <w:rsid w:val="00A83614"/>
    <w:rsid w:val="00A84607"/>
    <w:rsid w:val="00A848DC"/>
    <w:rsid w:val="00A8613F"/>
    <w:rsid w:val="00A86307"/>
    <w:rsid w:val="00A872F9"/>
    <w:rsid w:val="00A912BF"/>
    <w:rsid w:val="00A91F52"/>
    <w:rsid w:val="00A92B52"/>
    <w:rsid w:val="00A93774"/>
    <w:rsid w:val="00A95BCA"/>
    <w:rsid w:val="00A970FE"/>
    <w:rsid w:val="00AA0A92"/>
    <w:rsid w:val="00AA1013"/>
    <w:rsid w:val="00AA112A"/>
    <w:rsid w:val="00AA2989"/>
    <w:rsid w:val="00AA33BF"/>
    <w:rsid w:val="00AA3B80"/>
    <w:rsid w:val="00AA4ECC"/>
    <w:rsid w:val="00AA56BC"/>
    <w:rsid w:val="00AA61AC"/>
    <w:rsid w:val="00AA6C96"/>
    <w:rsid w:val="00AB0CED"/>
    <w:rsid w:val="00AB17D2"/>
    <w:rsid w:val="00AB17E7"/>
    <w:rsid w:val="00AB2960"/>
    <w:rsid w:val="00AB2B27"/>
    <w:rsid w:val="00AB43E0"/>
    <w:rsid w:val="00AB49AE"/>
    <w:rsid w:val="00AB4A0F"/>
    <w:rsid w:val="00AB5011"/>
    <w:rsid w:val="00AB51B1"/>
    <w:rsid w:val="00AB54A9"/>
    <w:rsid w:val="00AB576A"/>
    <w:rsid w:val="00AB5E95"/>
    <w:rsid w:val="00AB5FB6"/>
    <w:rsid w:val="00AC0364"/>
    <w:rsid w:val="00AC03E9"/>
    <w:rsid w:val="00AC056B"/>
    <w:rsid w:val="00AC065A"/>
    <w:rsid w:val="00AC132E"/>
    <w:rsid w:val="00AC1859"/>
    <w:rsid w:val="00AC1EBF"/>
    <w:rsid w:val="00AC2144"/>
    <w:rsid w:val="00AC6804"/>
    <w:rsid w:val="00AC69FD"/>
    <w:rsid w:val="00AC731C"/>
    <w:rsid w:val="00AC7738"/>
    <w:rsid w:val="00AC7834"/>
    <w:rsid w:val="00AC7D42"/>
    <w:rsid w:val="00AD0010"/>
    <w:rsid w:val="00AD0A23"/>
    <w:rsid w:val="00AD17C6"/>
    <w:rsid w:val="00AD1832"/>
    <w:rsid w:val="00AD2FC9"/>
    <w:rsid w:val="00AD388D"/>
    <w:rsid w:val="00AD4E95"/>
    <w:rsid w:val="00AD528A"/>
    <w:rsid w:val="00AD6E38"/>
    <w:rsid w:val="00AD75E5"/>
    <w:rsid w:val="00AE0050"/>
    <w:rsid w:val="00AE0A50"/>
    <w:rsid w:val="00AE1609"/>
    <w:rsid w:val="00AE1C22"/>
    <w:rsid w:val="00AE1C9B"/>
    <w:rsid w:val="00AE3314"/>
    <w:rsid w:val="00AE3418"/>
    <w:rsid w:val="00AE725E"/>
    <w:rsid w:val="00AE7772"/>
    <w:rsid w:val="00AE7ADB"/>
    <w:rsid w:val="00AE7FF9"/>
    <w:rsid w:val="00AF1581"/>
    <w:rsid w:val="00AF1656"/>
    <w:rsid w:val="00AF19D3"/>
    <w:rsid w:val="00AF2724"/>
    <w:rsid w:val="00AF3D51"/>
    <w:rsid w:val="00AF3E1B"/>
    <w:rsid w:val="00AF420A"/>
    <w:rsid w:val="00AF464D"/>
    <w:rsid w:val="00AF4C6C"/>
    <w:rsid w:val="00AF4D56"/>
    <w:rsid w:val="00AF683B"/>
    <w:rsid w:val="00AF6CC0"/>
    <w:rsid w:val="00AF6CFD"/>
    <w:rsid w:val="00B000E9"/>
    <w:rsid w:val="00B00464"/>
    <w:rsid w:val="00B004C7"/>
    <w:rsid w:val="00B018E8"/>
    <w:rsid w:val="00B01D66"/>
    <w:rsid w:val="00B02B96"/>
    <w:rsid w:val="00B039CB"/>
    <w:rsid w:val="00B03D73"/>
    <w:rsid w:val="00B056F1"/>
    <w:rsid w:val="00B05932"/>
    <w:rsid w:val="00B05BF8"/>
    <w:rsid w:val="00B05C5E"/>
    <w:rsid w:val="00B07DD5"/>
    <w:rsid w:val="00B10243"/>
    <w:rsid w:val="00B1035D"/>
    <w:rsid w:val="00B118A8"/>
    <w:rsid w:val="00B143AA"/>
    <w:rsid w:val="00B14FE2"/>
    <w:rsid w:val="00B15433"/>
    <w:rsid w:val="00B15B22"/>
    <w:rsid w:val="00B1600E"/>
    <w:rsid w:val="00B1663E"/>
    <w:rsid w:val="00B16C79"/>
    <w:rsid w:val="00B17757"/>
    <w:rsid w:val="00B17BD7"/>
    <w:rsid w:val="00B20156"/>
    <w:rsid w:val="00B20E9E"/>
    <w:rsid w:val="00B2230D"/>
    <w:rsid w:val="00B22430"/>
    <w:rsid w:val="00B23177"/>
    <w:rsid w:val="00B23AD3"/>
    <w:rsid w:val="00B23C53"/>
    <w:rsid w:val="00B24321"/>
    <w:rsid w:val="00B253D8"/>
    <w:rsid w:val="00B2545A"/>
    <w:rsid w:val="00B254A4"/>
    <w:rsid w:val="00B256C2"/>
    <w:rsid w:val="00B27668"/>
    <w:rsid w:val="00B3000A"/>
    <w:rsid w:val="00B30F3C"/>
    <w:rsid w:val="00B31E15"/>
    <w:rsid w:val="00B31EC4"/>
    <w:rsid w:val="00B327F8"/>
    <w:rsid w:val="00B32D2C"/>
    <w:rsid w:val="00B33743"/>
    <w:rsid w:val="00B338E7"/>
    <w:rsid w:val="00B33D64"/>
    <w:rsid w:val="00B3500B"/>
    <w:rsid w:val="00B40304"/>
    <w:rsid w:val="00B41295"/>
    <w:rsid w:val="00B41378"/>
    <w:rsid w:val="00B4175D"/>
    <w:rsid w:val="00B42B4A"/>
    <w:rsid w:val="00B4503D"/>
    <w:rsid w:val="00B45FB2"/>
    <w:rsid w:val="00B46A72"/>
    <w:rsid w:val="00B46C36"/>
    <w:rsid w:val="00B46D0E"/>
    <w:rsid w:val="00B47624"/>
    <w:rsid w:val="00B5014C"/>
    <w:rsid w:val="00B50840"/>
    <w:rsid w:val="00B509CC"/>
    <w:rsid w:val="00B50D7E"/>
    <w:rsid w:val="00B511E3"/>
    <w:rsid w:val="00B51AA8"/>
    <w:rsid w:val="00B525F3"/>
    <w:rsid w:val="00B528EF"/>
    <w:rsid w:val="00B55319"/>
    <w:rsid w:val="00B554F7"/>
    <w:rsid w:val="00B5732F"/>
    <w:rsid w:val="00B574C8"/>
    <w:rsid w:val="00B60239"/>
    <w:rsid w:val="00B60EA0"/>
    <w:rsid w:val="00B61552"/>
    <w:rsid w:val="00B61EE0"/>
    <w:rsid w:val="00B625F4"/>
    <w:rsid w:val="00B62A70"/>
    <w:rsid w:val="00B62D7A"/>
    <w:rsid w:val="00B62F6F"/>
    <w:rsid w:val="00B62FD4"/>
    <w:rsid w:val="00B63E08"/>
    <w:rsid w:val="00B63EE7"/>
    <w:rsid w:val="00B646B7"/>
    <w:rsid w:val="00B64CE6"/>
    <w:rsid w:val="00B6612D"/>
    <w:rsid w:val="00B710F5"/>
    <w:rsid w:val="00B71E32"/>
    <w:rsid w:val="00B72927"/>
    <w:rsid w:val="00B72EDF"/>
    <w:rsid w:val="00B7432C"/>
    <w:rsid w:val="00B75904"/>
    <w:rsid w:val="00B75F5E"/>
    <w:rsid w:val="00B75FD5"/>
    <w:rsid w:val="00B76F8B"/>
    <w:rsid w:val="00B7712A"/>
    <w:rsid w:val="00B772F9"/>
    <w:rsid w:val="00B77A07"/>
    <w:rsid w:val="00B77AB2"/>
    <w:rsid w:val="00B8044B"/>
    <w:rsid w:val="00B80885"/>
    <w:rsid w:val="00B80E9C"/>
    <w:rsid w:val="00B81BFB"/>
    <w:rsid w:val="00B81C89"/>
    <w:rsid w:val="00B82286"/>
    <w:rsid w:val="00B82E56"/>
    <w:rsid w:val="00B8312E"/>
    <w:rsid w:val="00B83637"/>
    <w:rsid w:val="00B83851"/>
    <w:rsid w:val="00B8389F"/>
    <w:rsid w:val="00B84188"/>
    <w:rsid w:val="00B8610C"/>
    <w:rsid w:val="00B86442"/>
    <w:rsid w:val="00B8726D"/>
    <w:rsid w:val="00B90940"/>
    <w:rsid w:val="00B90F1E"/>
    <w:rsid w:val="00B91FC3"/>
    <w:rsid w:val="00B9237B"/>
    <w:rsid w:val="00B93151"/>
    <w:rsid w:val="00B93191"/>
    <w:rsid w:val="00B93ED6"/>
    <w:rsid w:val="00B941FE"/>
    <w:rsid w:val="00B958EA"/>
    <w:rsid w:val="00B96196"/>
    <w:rsid w:val="00B971E8"/>
    <w:rsid w:val="00B97524"/>
    <w:rsid w:val="00B97E32"/>
    <w:rsid w:val="00BA00A0"/>
    <w:rsid w:val="00BA093F"/>
    <w:rsid w:val="00BA13AE"/>
    <w:rsid w:val="00BA482D"/>
    <w:rsid w:val="00BA5A45"/>
    <w:rsid w:val="00BA6FC6"/>
    <w:rsid w:val="00BA77AB"/>
    <w:rsid w:val="00BA7DDA"/>
    <w:rsid w:val="00BA7E1C"/>
    <w:rsid w:val="00BA7E92"/>
    <w:rsid w:val="00BB05FB"/>
    <w:rsid w:val="00BB0EBB"/>
    <w:rsid w:val="00BB1876"/>
    <w:rsid w:val="00BB1B91"/>
    <w:rsid w:val="00BB4CD6"/>
    <w:rsid w:val="00BB4DAA"/>
    <w:rsid w:val="00BB5241"/>
    <w:rsid w:val="00BB536B"/>
    <w:rsid w:val="00BB54D5"/>
    <w:rsid w:val="00BB79E5"/>
    <w:rsid w:val="00BB7F32"/>
    <w:rsid w:val="00BC0E5E"/>
    <w:rsid w:val="00BC15CD"/>
    <w:rsid w:val="00BC208C"/>
    <w:rsid w:val="00BC22B3"/>
    <w:rsid w:val="00BC2897"/>
    <w:rsid w:val="00BC2B70"/>
    <w:rsid w:val="00BC2DF2"/>
    <w:rsid w:val="00BC591A"/>
    <w:rsid w:val="00BC5D75"/>
    <w:rsid w:val="00BC6D92"/>
    <w:rsid w:val="00BC7034"/>
    <w:rsid w:val="00BD1250"/>
    <w:rsid w:val="00BD155F"/>
    <w:rsid w:val="00BD4AE0"/>
    <w:rsid w:val="00BD51F6"/>
    <w:rsid w:val="00BD5A69"/>
    <w:rsid w:val="00BD5CBB"/>
    <w:rsid w:val="00BD5CD6"/>
    <w:rsid w:val="00BD60EF"/>
    <w:rsid w:val="00BD620B"/>
    <w:rsid w:val="00BD6CC3"/>
    <w:rsid w:val="00BD7095"/>
    <w:rsid w:val="00BD72B4"/>
    <w:rsid w:val="00BD7BA6"/>
    <w:rsid w:val="00BE0A64"/>
    <w:rsid w:val="00BE0C5A"/>
    <w:rsid w:val="00BE111A"/>
    <w:rsid w:val="00BE129C"/>
    <w:rsid w:val="00BE13DC"/>
    <w:rsid w:val="00BE15E3"/>
    <w:rsid w:val="00BE18EB"/>
    <w:rsid w:val="00BE19DF"/>
    <w:rsid w:val="00BE1D70"/>
    <w:rsid w:val="00BE22BE"/>
    <w:rsid w:val="00BE30D3"/>
    <w:rsid w:val="00BE3A76"/>
    <w:rsid w:val="00BE6E85"/>
    <w:rsid w:val="00BE71E8"/>
    <w:rsid w:val="00BE72FE"/>
    <w:rsid w:val="00BE7A95"/>
    <w:rsid w:val="00BE7CE4"/>
    <w:rsid w:val="00BF068A"/>
    <w:rsid w:val="00BF226C"/>
    <w:rsid w:val="00BF231F"/>
    <w:rsid w:val="00BF24DD"/>
    <w:rsid w:val="00BF2EEC"/>
    <w:rsid w:val="00BF31C9"/>
    <w:rsid w:val="00BF32BD"/>
    <w:rsid w:val="00BF33D9"/>
    <w:rsid w:val="00BF38F9"/>
    <w:rsid w:val="00BF513A"/>
    <w:rsid w:val="00BF557B"/>
    <w:rsid w:val="00BF6C86"/>
    <w:rsid w:val="00BF79DF"/>
    <w:rsid w:val="00C02019"/>
    <w:rsid w:val="00C024FB"/>
    <w:rsid w:val="00C02B40"/>
    <w:rsid w:val="00C02F26"/>
    <w:rsid w:val="00C030BF"/>
    <w:rsid w:val="00C0352E"/>
    <w:rsid w:val="00C04A87"/>
    <w:rsid w:val="00C04F63"/>
    <w:rsid w:val="00C05097"/>
    <w:rsid w:val="00C10B79"/>
    <w:rsid w:val="00C11F0D"/>
    <w:rsid w:val="00C1348E"/>
    <w:rsid w:val="00C13AD1"/>
    <w:rsid w:val="00C144FD"/>
    <w:rsid w:val="00C14747"/>
    <w:rsid w:val="00C14ACB"/>
    <w:rsid w:val="00C158A0"/>
    <w:rsid w:val="00C15FE0"/>
    <w:rsid w:val="00C165F9"/>
    <w:rsid w:val="00C16911"/>
    <w:rsid w:val="00C17B19"/>
    <w:rsid w:val="00C17DE2"/>
    <w:rsid w:val="00C17FAD"/>
    <w:rsid w:val="00C201D6"/>
    <w:rsid w:val="00C202B5"/>
    <w:rsid w:val="00C2098E"/>
    <w:rsid w:val="00C20D10"/>
    <w:rsid w:val="00C21469"/>
    <w:rsid w:val="00C21498"/>
    <w:rsid w:val="00C21928"/>
    <w:rsid w:val="00C23EB4"/>
    <w:rsid w:val="00C241CA"/>
    <w:rsid w:val="00C24226"/>
    <w:rsid w:val="00C24275"/>
    <w:rsid w:val="00C25653"/>
    <w:rsid w:val="00C25831"/>
    <w:rsid w:val="00C2616C"/>
    <w:rsid w:val="00C271C8"/>
    <w:rsid w:val="00C275D5"/>
    <w:rsid w:val="00C3062F"/>
    <w:rsid w:val="00C31360"/>
    <w:rsid w:val="00C316EB"/>
    <w:rsid w:val="00C32623"/>
    <w:rsid w:val="00C327AF"/>
    <w:rsid w:val="00C33451"/>
    <w:rsid w:val="00C34015"/>
    <w:rsid w:val="00C35ABB"/>
    <w:rsid w:val="00C35D82"/>
    <w:rsid w:val="00C3644C"/>
    <w:rsid w:val="00C36CCA"/>
    <w:rsid w:val="00C36F74"/>
    <w:rsid w:val="00C371A8"/>
    <w:rsid w:val="00C41460"/>
    <w:rsid w:val="00C41564"/>
    <w:rsid w:val="00C42041"/>
    <w:rsid w:val="00C425E0"/>
    <w:rsid w:val="00C429CD"/>
    <w:rsid w:val="00C43A46"/>
    <w:rsid w:val="00C4460D"/>
    <w:rsid w:val="00C44D5A"/>
    <w:rsid w:val="00C4536C"/>
    <w:rsid w:val="00C50811"/>
    <w:rsid w:val="00C50C1C"/>
    <w:rsid w:val="00C518E3"/>
    <w:rsid w:val="00C523E9"/>
    <w:rsid w:val="00C5289E"/>
    <w:rsid w:val="00C533C5"/>
    <w:rsid w:val="00C53948"/>
    <w:rsid w:val="00C53CE2"/>
    <w:rsid w:val="00C549C0"/>
    <w:rsid w:val="00C55406"/>
    <w:rsid w:val="00C56D73"/>
    <w:rsid w:val="00C57C92"/>
    <w:rsid w:val="00C57D18"/>
    <w:rsid w:val="00C6035A"/>
    <w:rsid w:val="00C6052C"/>
    <w:rsid w:val="00C60C17"/>
    <w:rsid w:val="00C611DD"/>
    <w:rsid w:val="00C62479"/>
    <w:rsid w:val="00C624BB"/>
    <w:rsid w:val="00C6287D"/>
    <w:rsid w:val="00C65C19"/>
    <w:rsid w:val="00C66F6B"/>
    <w:rsid w:val="00C676EE"/>
    <w:rsid w:val="00C67A62"/>
    <w:rsid w:val="00C712CF"/>
    <w:rsid w:val="00C712F7"/>
    <w:rsid w:val="00C714C2"/>
    <w:rsid w:val="00C71BA3"/>
    <w:rsid w:val="00C71C34"/>
    <w:rsid w:val="00C71DDC"/>
    <w:rsid w:val="00C72848"/>
    <w:rsid w:val="00C73BF6"/>
    <w:rsid w:val="00C749A6"/>
    <w:rsid w:val="00C74CAC"/>
    <w:rsid w:val="00C74D67"/>
    <w:rsid w:val="00C804E4"/>
    <w:rsid w:val="00C808C1"/>
    <w:rsid w:val="00C80960"/>
    <w:rsid w:val="00C81181"/>
    <w:rsid w:val="00C81475"/>
    <w:rsid w:val="00C81C50"/>
    <w:rsid w:val="00C82AE8"/>
    <w:rsid w:val="00C82C4C"/>
    <w:rsid w:val="00C83C22"/>
    <w:rsid w:val="00C8555F"/>
    <w:rsid w:val="00C85A03"/>
    <w:rsid w:val="00C85A1D"/>
    <w:rsid w:val="00C87850"/>
    <w:rsid w:val="00C878CA"/>
    <w:rsid w:val="00C906C4"/>
    <w:rsid w:val="00C91608"/>
    <w:rsid w:val="00C91A39"/>
    <w:rsid w:val="00C91CB2"/>
    <w:rsid w:val="00C929CB"/>
    <w:rsid w:val="00C92E95"/>
    <w:rsid w:val="00C934F7"/>
    <w:rsid w:val="00C939D3"/>
    <w:rsid w:val="00C93A61"/>
    <w:rsid w:val="00C947C0"/>
    <w:rsid w:val="00C94819"/>
    <w:rsid w:val="00C962A0"/>
    <w:rsid w:val="00C96687"/>
    <w:rsid w:val="00C966BF"/>
    <w:rsid w:val="00C97A2E"/>
    <w:rsid w:val="00C97C4E"/>
    <w:rsid w:val="00C97D43"/>
    <w:rsid w:val="00CA0740"/>
    <w:rsid w:val="00CA1890"/>
    <w:rsid w:val="00CA1B7B"/>
    <w:rsid w:val="00CA288E"/>
    <w:rsid w:val="00CA2D48"/>
    <w:rsid w:val="00CA377A"/>
    <w:rsid w:val="00CA3CD8"/>
    <w:rsid w:val="00CA49D6"/>
    <w:rsid w:val="00CA6B45"/>
    <w:rsid w:val="00CA7258"/>
    <w:rsid w:val="00CB0A3A"/>
    <w:rsid w:val="00CB19DD"/>
    <w:rsid w:val="00CB3106"/>
    <w:rsid w:val="00CB31EC"/>
    <w:rsid w:val="00CB4699"/>
    <w:rsid w:val="00CB4EA2"/>
    <w:rsid w:val="00CB5825"/>
    <w:rsid w:val="00CB6205"/>
    <w:rsid w:val="00CB6291"/>
    <w:rsid w:val="00CB655B"/>
    <w:rsid w:val="00CB66EF"/>
    <w:rsid w:val="00CB6F51"/>
    <w:rsid w:val="00CB7254"/>
    <w:rsid w:val="00CC0AB9"/>
    <w:rsid w:val="00CC0C72"/>
    <w:rsid w:val="00CC1126"/>
    <w:rsid w:val="00CC1B4E"/>
    <w:rsid w:val="00CC2201"/>
    <w:rsid w:val="00CC3998"/>
    <w:rsid w:val="00CC62D2"/>
    <w:rsid w:val="00CC6498"/>
    <w:rsid w:val="00CC6A30"/>
    <w:rsid w:val="00CC6C27"/>
    <w:rsid w:val="00CC7D53"/>
    <w:rsid w:val="00CD0692"/>
    <w:rsid w:val="00CD0900"/>
    <w:rsid w:val="00CD0FF3"/>
    <w:rsid w:val="00CD2B77"/>
    <w:rsid w:val="00CD33F6"/>
    <w:rsid w:val="00CD3921"/>
    <w:rsid w:val="00CD3DFE"/>
    <w:rsid w:val="00CD461F"/>
    <w:rsid w:val="00CD4CCF"/>
    <w:rsid w:val="00CD4E07"/>
    <w:rsid w:val="00CD4EAD"/>
    <w:rsid w:val="00CD5A69"/>
    <w:rsid w:val="00CD6C86"/>
    <w:rsid w:val="00CD74F9"/>
    <w:rsid w:val="00CE0CEE"/>
    <w:rsid w:val="00CE17ED"/>
    <w:rsid w:val="00CE2E5E"/>
    <w:rsid w:val="00CE325C"/>
    <w:rsid w:val="00CE3535"/>
    <w:rsid w:val="00CE3D6B"/>
    <w:rsid w:val="00CE58CF"/>
    <w:rsid w:val="00CE5E2D"/>
    <w:rsid w:val="00CE61A3"/>
    <w:rsid w:val="00CE6874"/>
    <w:rsid w:val="00CE6C37"/>
    <w:rsid w:val="00CE791D"/>
    <w:rsid w:val="00CF07ED"/>
    <w:rsid w:val="00CF0D07"/>
    <w:rsid w:val="00CF15A4"/>
    <w:rsid w:val="00CF230E"/>
    <w:rsid w:val="00CF2CF5"/>
    <w:rsid w:val="00CF345F"/>
    <w:rsid w:val="00CF4801"/>
    <w:rsid w:val="00CF7875"/>
    <w:rsid w:val="00CF7F0B"/>
    <w:rsid w:val="00CF7FDC"/>
    <w:rsid w:val="00D00C61"/>
    <w:rsid w:val="00D01573"/>
    <w:rsid w:val="00D01FF7"/>
    <w:rsid w:val="00D020FC"/>
    <w:rsid w:val="00D02477"/>
    <w:rsid w:val="00D02FC6"/>
    <w:rsid w:val="00D03024"/>
    <w:rsid w:val="00D0339C"/>
    <w:rsid w:val="00D03980"/>
    <w:rsid w:val="00D03CD1"/>
    <w:rsid w:val="00D04169"/>
    <w:rsid w:val="00D06E1D"/>
    <w:rsid w:val="00D07518"/>
    <w:rsid w:val="00D1040A"/>
    <w:rsid w:val="00D1294D"/>
    <w:rsid w:val="00D12F4C"/>
    <w:rsid w:val="00D140C7"/>
    <w:rsid w:val="00D149D8"/>
    <w:rsid w:val="00D14F75"/>
    <w:rsid w:val="00D1575A"/>
    <w:rsid w:val="00D16259"/>
    <w:rsid w:val="00D16E75"/>
    <w:rsid w:val="00D16F45"/>
    <w:rsid w:val="00D17367"/>
    <w:rsid w:val="00D17918"/>
    <w:rsid w:val="00D20B66"/>
    <w:rsid w:val="00D228F8"/>
    <w:rsid w:val="00D22B87"/>
    <w:rsid w:val="00D22C37"/>
    <w:rsid w:val="00D22D6C"/>
    <w:rsid w:val="00D2349C"/>
    <w:rsid w:val="00D251E0"/>
    <w:rsid w:val="00D255AF"/>
    <w:rsid w:val="00D25912"/>
    <w:rsid w:val="00D27726"/>
    <w:rsid w:val="00D27C2C"/>
    <w:rsid w:val="00D30215"/>
    <w:rsid w:val="00D33283"/>
    <w:rsid w:val="00D336B8"/>
    <w:rsid w:val="00D33CE0"/>
    <w:rsid w:val="00D33EFE"/>
    <w:rsid w:val="00D341E5"/>
    <w:rsid w:val="00D34601"/>
    <w:rsid w:val="00D35366"/>
    <w:rsid w:val="00D35502"/>
    <w:rsid w:val="00D35754"/>
    <w:rsid w:val="00D35B36"/>
    <w:rsid w:val="00D36C0A"/>
    <w:rsid w:val="00D375D5"/>
    <w:rsid w:val="00D37933"/>
    <w:rsid w:val="00D379D3"/>
    <w:rsid w:val="00D415AC"/>
    <w:rsid w:val="00D41705"/>
    <w:rsid w:val="00D41BB3"/>
    <w:rsid w:val="00D42CFA"/>
    <w:rsid w:val="00D43A28"/>
    <w:rsid w:val="00D43AD3"/>
    <w:rsid w:val="00D462BB"/>
    <w:rsid w:val="00D50858"/>
    <w:rsid w:val="00D515BB"/>
    <w:rsid w:val="00D51B5E"/>
    <w:rsid w:val="00D53BB2"/>
    <w:rsid w:val="00D5449E"/>
    <w:rsid w:val="00D555FF"/>
    <w:rsid w:val="00D565EB"/>
    <w:rsid w:val="00D569CB"/>
    <w:rsid w:val="00D56B71"/>
    <w:rsid w:val="00D570A7"/>
    <w:rsid w:val="00D57C2C"/>
    <w:rsid w:val="00D60306"/>
    <w:rsid w:val="00D607D5"/>
    <w:rsid w:val="00D60FD7"/>
    <w:rsid w:val="00D6105F"/>
    <w:rsid w:val="00D61E78"/>
    <w:rsid w:val="00D620CE"/>
    <w:rsid w:val="00D62459"/>
    <w:rsid w:val="00D62B2E"/>
    <w:rsid w:val="00D651BE"/>
    <w:rsid w:val="00D66EEE"/>
    <w:rsid w:val="00D66EF3"/>
    <w:rsid w:val="00D67EAB"/>
    <w:rsid w:val="00D70177"/>
    <w:rsid w:val="00D7240B"/>
    <w:rsid w:val="00D726C0"/>
    <w:rsid w:val="00D742A8"/>
    <w:rsid w:val="00D761F1"/>
    <w:rsid w:val="00D7659F"/>
    <w:rsid w:val="00D770B5"/>
    <w:rsid w:val="00D770DD"/>
    <w:rsid w:val="00D771F8"/>
    <w:rsid w:val="00D803CA"/>
    <w:rsid w:val="00D818BB"/>
    <w:rsid w:val="00D820FF"/>
    <w:rsid w:val="00D82174"/>
    <w:rsid w:val="00D826EA"/>
    <w:rsid w:val="00D86D6F"/>
    <w:rsid w:val="00D87902"/>
    <w:rsid w:val="00D90FD0"/>
    <w:rsid w:val="00D9154A"/>
    <w:rsid w:val="00D921FB"/>
    <w:rsid w:val="00D92EE9"/>
    <w:rsid w:val="00D95259"/>
    <w:rsid w:val="00D9687A"/>
    <w:rsid w:val="00DA19CF"/>
    <w:rsid w:val="00DA1A2F"/>
    <w:rsid w:val="00DA1EF2"/>
    <w:rsid w:val="00DA3225"/>
    <w:rsid w:val="00DA3660"/>
    <w:rsid w:val="00DA4DBA"/>
    <w:rsid w:val="00DA4F05"/>
    <w:rsid w:val="00DA4F65"/>
    <w:rsid w:val="00DA512C"/>
    <w:rsid w:val="00DA58EF"/>
    <w:rsid w:val="00DA6203"/>
    <w:rsid w:val="00DA661E"/>
    <w:rsid w:val="00DA7A8F"/>
    <w:rsid w:val="00DA7CCE"/>
    <w:rsid w:val="00DA7DC4"/>
    <w:rsid w:val="00DB2B3A"/>
    <w:rsid w:val="00DB323A"/>
    <w:rsid w:val="00DB40F7"/>
    <w:rsid w:val="00DB4501"/>
    <w:rsid w:val="00DB48A3"/>
    <w:rsid w:val="00DB4DE7"/>
    <w:rsid w:val="00DB5D30"/>
    <w:rsid w:val="00DB67A6"/>
    <w:rsid w:val="00DB732A"/>
    <w:rsid w:val="00DB77EC"/>
    <w:rsid w:val="00DB77EE"/>
    <w:rsid w:val="00DC36A0"/>
    <w:rsid w:val="00DC4603"/>
    <w:rsid w:val="00DC4E83"/>
    <w:rsid w:val="00DC5814"/>
    <w:rsid w:val="00DC586D"/>
    <w:rsid w:val="00DC5AEC"/>
    <w:rsid w:val="00DC6688"/>
    <w:rsid w:val="00DC6D45"/>
    <w:rsid w:val="00DC738B"/>
    <w:rsid w:val="00DC76F4"/>
    <w:rsid w:val="00DD009B"/>
    <w:rsid w:val="00DD0E1B"/>
    <w:rsid w:val="00DD16DB"/>
    <w:rsid w:val="00DD218C"/>
    <w:rsid w:val="00DD25F9"/>
    <w:rsid w:val="00DD2FFF"/>
    <w:rsid w:val="00DD3A14"/>
    <w:rsid w:val="00DD405A"/>
    <w:rsid w:val="00DD4606"/>
    <w:rsid w:val="00DD4B1C"/>
    <w:rsid w:val="00DD5E5D"/>
    <w:rsid w:val="00DD6866"/>
    <w:rsid w:val="00DD69FB"/>
    <w:rsid w:val="00DD6E94"/>
    <w:rsid w:val="00DE018D"/>
    <w:rsid w:val="00DE1CA1"/>
    <w:rsid w:val="00DE2040"/>
    <w:rsid w:val="00DE27F7"/>
    <w:rsid w:val="00DE3B26"/>
    <w:rsid w:val="00DE3EA7"/>
    <w:rsid w:val="00DE4164"/>
    <w:rsid w:val="00DE477A"/>
    <w:rsid w:val="00DE4AC2"/>
    <w:rsid w:val="00DE4AEA"/>
    <w:rsid w:val="00DE60FB"/>
    <w:rsid w:val="00DF053C"/>
    <w:rsid w:val="00DF05A9"/>
    <w:rsid w:val="00DF0BD1"/>
    <w:rsid w:val="00DF0FCB"/>
    <w:rsid w:val="00DF15C4"/>
    <w:rsid w:val="00DF233C"/>
    <w:rsid w:val="00DF23ED"/>
    <w:rsid w:val="00DF2797"/>
    <w:rsid w:val="00DF2AAC"/>
    <w:rsid w:val="00DF2E02"/>
    <w:rsid w:val="00DF2FD8"/>
    <w:rsid w:val="00DF3B59"/>
    <w:rsid w:val="00DF435B"/>
    <w:rsid w:val="00DF5B37"/>
    <w:rsid w:val="00DF60FC"/>
    <w:rsid w:val="00DF6826"/>
    <w:rsid w:val="00DF7225"/>
    <w:rsid w:val="00DF7C8A"/>
    <w:rsid w:val="00E03744"/>
    <w:rsid w:val="00E0480D"/>
    <w:rsid w:val="00E0500D"/>
    <w:rsid w:val="00E0537B"/>
    <w:rsid w:val="00E063AB"/>
    <w:rsid w:val="00E0673B"/>
    <w:rsid w:val="00E072C2"/>
    <w:rsid w:val="00E075DA"/>
    <w:rsid w:val="00E07CB1"/>
    <w:rsid w:val="00E1073A"/>
    <w:rsid w:val="00E10E65"/>
    <w:rsid w:val="00E1136F"/>
    <w:rsid w:val="00E1139F"/>
    <w:rsid w:val="00E1176A"/>
    <w:rsid w:val="00E11D9F"/>
    <w:rsid w:val="00E12D06"/>
    <w:rsid w:val="00E1398D"/>
    <w:rsid w:val="00E14566"/>
    <w:rsid w:val="00E14DFF"/>
    <w:rsid w:val="00E1522C"/>
    <w:rsid w:val="00E16F4F"/>
    <w:rsid w:val="00E1712F"/>
    <w:rsid w:val="00E174B4"/>
    <w:rsid w:val="00E17A5B"/>
    <w:rsid w:val="00E2020B"/>
    <w:rsid w:val="00E2090D"/>
    <w:rsid w:val="00E20B26"/>
    <w:rsid w:val="00E21892"/>
    <w:rsid w:val="00E21ACC"/>
    <w:rsid w:val="00E22A79"/>
    <w:rsid w:val="00E22CDF"/>
    <w:rsid w:val="00E232D4"/>
    <w:rsid w:val="00E23663"/>
    <w:rsid w:val="00E23D0B"/>
    <w:rsid w:val="00E2513F"/>
    <w:rsid w:val="00E25D63"/>
    <w:rsid w:val="00E25E58"/>
    <w:rsid w:val="00E2673C"/>
    <w:rsid w:val="00E2719D"/>
    <w:rsid w:val="00E300E8"/>
    <w:rsid w:val="00E30A19"/>
    <w:rsid w:val="00E30A6F"/>
    <w:rsid w:val="00E30C7A"/>
    <w:rsid w:val="00E30E2F"/>
    <w:rsid w:val="00E32193"/>
    <w:rsid w:val="00E32369"/>
    <w:rsid w:val="00E3243E"/>
    <w:rsid w:val="00E325DC"/>
    <w:rsid w:val="00E327A2"/>
    <w:rsid w:val="00E32CAD"/>
    <w:rsid w:val="00E32F86"/>
    <w:rsid w:val="00E33A3E"/>
    <w:rsid w:val="00E347EE"/>
    <w:rsid w:val="00E36351"/>
    <w:rsid w:val="00E37685"/>
    <w:rsid w:val="00E3780E"/>
    <w:rsid w:val="00E37DA1"/>
    <w:rsid w:val="00E405D3"/>
    <w:rsid w:val="00E42DE6"/>
    <w:rsid w:val="00E4302A"/>
    <w:rsid w:val="00E44BC1"/>
    <w:rsid w:val="00E4549F"/>
    <w:rsid w:val="00E53A4F"/>
    <w:rsid w:val="00E549AB"/>
    <w:rsid w:val="00E5508C"/>
    <w:rsid w:val="00E5580D"/>
    <w:rsid w:val="00E56EAB"/>
    <w:rsid w:val="00E6028F"/>
    <w:rsid w:val="00E616CD"/>
    <w:rsid w:val="00E6212C"/>
    <w:rsid w:val="00E62E56"/>
    <w:rsid w:val="00E641C5"/>
    <w:rsid w:val="00E64496"/>
    <w:rsid w:val="00E65C9D"/>
    <w:rsid w:val="00E65E40"/>
    <w:rsid w:val="00E667F3"/>
    <w:rsid w:val="00E67688"/>
    <w:rsid w:val="00E67C47"/>
    <w:rsid w:val="00E7049A"/>
    <w:rsid w:val="00E71620"/>
    <w:rsid w:val="00E72B7A"/>
    <w:rsid w:val="00E73293"/>
    <w:rsid w:val="00E7468C"/>
    <w:rsid w:val="00E74B0D"/>
    <w:rsid w:val="00E7530E"/>
    <w:rsid w:val="00E75BA3"/>
    <w:rsid w:val="00E75EB4"/>
    <w:rsid w:val="00E76E3F"/>
    <w:rsid w:val="00E77828"/>
    <w:rsid w:val="00E808DC"/>
    <w:rsid w:val="00E80B8E"/>
    <w:rsid w:val="00E80CC6"/>
    <w:rsid w:val="00E818C6"/>
    <w:rsid w:val="00E8249B"/>
    <w:rsid w:val="00E82FC0"/>
    <w:rsid w:val="00E841F6"/>
    <w:rsid w:val="00E8558B"/>
    <w:rsid w:val="00E865E8"/>
    <w:rsid w:val="00E86FEA"/>
    <w:rsid w:val="00E8724B"/>
    <w:rsid w:val="00E87EC5"/>
    <w:rsid w:val="00E93A3A"/>
    <w:rsid w:val="00E94304"/>
    <w:rsid w:val="00E943CE"/>
    <w:rsid w:val="00E96293"/>
    <w:rsid w:val="00E97329"/>
    <w:rsid w:val="00E973B0"/>
    <w:rsid w:val="00EA075D"/>
    <w:rsid w:val="00EA0B16"/>
    <w:rsid w:val="00EA0CDD"/>
    <w:rsid w:val="00EA178B"/>
    <w:rsid w:val="00EA5585"/>
    <w:rsid w:val="00EA65D5"/>
    <w:rsid w:val="00EA66DB"/>
    <w:rsid w:val="00EA67C7"/>
    <w:rsid w:val="00EA6ED9"/>
    <w:rsid w:val="00EA7A47"/>
    <w:rsid w:val="00EB079C"/>
    <w:rsid w:val="00EB138D"/>
    <w:rsid w:val="00EB1804"/>
    <w:rsid w:val="00EB2233"/>
    <w:rsid w:val="00EB253C"/>
    <w:rsid w:val="00EB479B"/>
    <w:rsid w:val="00EB4A67"/>
    <w:rsid w:val="00EB4FE3"/>
    <w:rsid w:val="00EB537E"/>
    <w:rsid w:val="00EB5506"/>
    <w:rsid w:val="00EB64DF"/>
    <w:rsid w:val="00EB671E"/>
    <w:rsid w:val="00EB6898"/>
    <w:rsid w:val="00EB7564"/>
    <w:rsid w:val="00EB7EE6"/>
    <w:rsid w:val="00EC0173"/>
    <w:rsid w:val="00EC0B31"/>
    <w:rsid w:val="00EC12E7"/>
    <w:rsid w:val="00EC16B1"/>
    <w:rsid w:val="00EC1851"/>
    <w:rsid w:val="00EC45D7"/>
    <w:rsid w:val="00EC46C0"/>
    <w:rsid w:val="00EC5F74"/>
    <w:rsid w:val="00EC664E"/>
    <w:rsid w:val="00EC7176"/>
    <w:rsid w:val="00EC7C69"/>
    <w:rsid w:val="00ED091E"/>
    <w:rsid w:val="00ED1C28"/>
    <w:rsid w:val="00ED324F"/>
    <w:rsid w:val="00ED6E64"/>
    <w:rsid w:val="00ED7871"/>
    <w:rsid w:val="00ED799D"/>
    <w:rsid w:val="00EE0FDE"/>
    <w:rsid w:val="00EE10E4"/>
    <w:rsid w:val="00EE166A"/>
    <w:rsid w:val="00EE1C29"/>
    <w:rsid w:val="00EE21E2"/>
    <w:rsid w:val="00EE3343"/>
    <w:rsid w:val="00EE3AFE"/>
    <w:rsid w:val="00EE4E4B"/>
    <w:rsid w:val="00EE56E7"/>
    <w:rsid w:val="00EE627F"/>
    <w:rsid w:val="00EE6DB6"/>
    <w:rsid w:val="00EF327B"/>
    <w:rsid w:val="00EF3318"/>
    <w:rsid w:val="00EF5F15"/>
    <w:rsid w:val="00EF6010"/>
    <w:rsid w:val="00EF673D"/>
    <w:rsid w:val="00EF6DD3"/>
    <w:rsid w:val="00F0003C"/>
    <w:rsid w:val="00F0261A"/>
    <w:rsid w:val="00F0364B"/>
    <w:rsid w:val="00F03711"/>
    <w:rsid w:val="00F03B7D"/>
    <w:rsid w:val="00F06F0B"/>
    <w:rsid w:val="00F0741A"/>
    <w:rsid w:val="00F07AAD"/>
    <w:rsid w:val="00F117F5"/>
    <w:rsid w:val="00F11DA1"/>
    <w:rsid w:val="00F12FDD"/>
    <w:rsid w:val="00F13B7F"/>
    <w:rsid w:val="00F14C3E"/>
    <w:rsid w:val="00F155D5"/>
    <w:rsid w:val="00F1591F"/>
    <w:rsid w:val="00F17147"/>
    <w:rsid w:val="00F17200"/>
    <w:rsid w:val="00F22345"/>
    <w:rsid w:val="00F24657"/>
    <w:rsid w:val="00F24FB5"/>
    <w:rsid w:val="00F258DB"/>
    <w:rsid w:val="00F25AB5"/>
    <w:rsid w:val="00F25BD9"/>
    <w:rsid w:val="00F26FB8"/>
    <w:rsid w:val="00F27467"/>
    <w:rsid w:val="00F27FC3"/>
    <w:rsid w:val="00F3025B"/>
    <w:rsid w:val="00F30A47"/>
    <w:rsid w:val="00F30EAC"/>
    <w:rsid w:val="00F310FE"/>
    <w:rsid w:val="00F3122E"/>
    <w:rsid w:val="00F31796"/>
    <w:rsid w:val="00F31797"/>
    <w:rsid w:val="00F31B9E"/>
    <w:rsid w:val="00F32168"/>
    <w:rsid w:val="00F32A3B"/>
    <w:rsid w:val="00F33887"/>
    <w:rsid w:val="00F3405C"/>
    <w:rsid w:val="00F34212"/>
    <w:rsid w:val="00F35C05"/>
    <w:rsid w:val="00F364E1"/>
    <w:rsid w:val="00F36C64"/>
    <w:rsid w:val="00F37A7F"/>
    <w:rsid w:val="00F419BF"/>
    <w:rsid w:val="00F43B94"/>
    <w:rsid w:val="00F442A5"/>
    <w:rsid w:val="00F5043C"/>
    <w:rsid w:val="00F5082C"/>
    <w:rsid w:val="00F5155B"/>
    <w:rsid w:val="00F51FC2"/>
    <w:rsid w:val="00F521BD"/>
    <w:rsid w:val="00F523C8"/>
    <w:rsid w:val="00F550F2"/>
    <w:rsid w:val="00F561F8"/>
    <w:rsid w:val="00F562B5"/>
    <w:rsid w:val="00F5665E"/>
    <w:rsid w:val="00F5730C"/>
    <w:rsid w:val="00F6064F"/>
    <w:rsid w:val="00F60B3F"/>
    <w:rsid w:val="00F61DD3"/>
    <w:rsid w:val="00F61EA2"/>
    <w:rsid w:val="00F61F5A"/>
    <w:rsid w:val="00F62409"/>
    <w:rsid w:val="00F6294E"/>
    <w:rsid w:val="00F62AC2"/>
    <w:rsid w:val="00F63713"/>
    <w:rsid w:val="00F63E9C"/>
    <w:rsid w:val="00F64187"/>
    <w:rsid w:val="00F64468"/>
    <w:rsid w:val="00F656A3"/>
    <w:rsid w:val="00F65D4E"/>
    <w:rsid w:val="00F65E72"/>
    <w:rsid w:val="00F679F6"/>
    <w:rsid w:val="00F70E36"/>
    <w:rsid w:val="00F71490"/>
    <w:rsid w:val="00F73F51"/>
    <w:rsid w:val="00F74F46"/>
    <w:rsid w:val="00F75310"/>
    <w:rsid w:val="00F763CE"/>
    <w:rsid w:val="00F765A5"/>
    <w:rsid w:val="00F76BAA"/>
    <w:rsid w:val="00F777A1"/>
    <w:rsid w:val="00F8033C"/>
    <w:rsid w:val="00F80542"/>
    <w:rsid w:val="00F80CDB"/>
    <w:rsid w:val="00F810BB"/>
    <w:rsid w:val="00F81AA0"/>
    <w:rsid w:val="00F82310"/>
    <w:rsid w:val="00F823C0"/>
    <w:rsid w:val="00F8334C"/>
    <w:rsid w:val="00F833F8"/>
    <w:rsid w:val="00F83662"/>
    <w:rsid w:val="00F83A1C"/>
    <w:rsid w:val="00F83DD1"/>
    <w:rsid w:val="00F83F15"/>
    <w:rsid w:val="00F842DA"/>
    <w:rsid w:val="00F8499B"/>
    <w:rsid w:val="00F853FB"/>
    <w:rsid w:val="00F85D9A"/>
    <w:rsid w:val="00F85F5E"/>
    <w:rsid w:val="00F8604C"/>
    <w:rsid w:val="00F86A2E"/>
    <w:rsid w:val="00F87D52"/>
    <w:rsid w:val="00F90F7E"/>
    <w:rsid w:val="00F91D58"/>
    <w:rsid w:val="00F927C6"/>
    <w:rsid w:val="00F92DF5"/>
    <w:rsid w:val="00F94C05"/>
    <w:rsid w:val="00F94D3B"/>
    <w:rsid w:val="00F94F29"/>
    <w:rsid w:val="00F9550B"/>
    <w:rsid w:val="00F95C12"/>
    <w:rsid w:val="00F95E0E"/>
    <w:rsid w:val="00F978D5"/>
    <w:rsid w:val="00FA0163"/>
    <w:rsid w:val="00FA052E"/>
    <w:rsid w:val="00FA0C87"/>
    <w:rsid w:val="00FA0F86"/>
    <w:rsid w:val="00FA13BD"/>
    <w:rsid w:val="00FA1DB3"/>
    <w:rsid w:val="00FA220F"/>
    <w:rsid w:val="00FA2BFD"/>
    <w:rsid w:val="00FA2E86"/>
    <w:rsid w:val="00FA46A0"/>
    <w:rsid w:val="00FA553B"/>
    <w:rsid w:val="00FA56F5"/>
    <w:rsid w:val="00FA5890"/>
    <w:rsid w:val="00FA5B17"/>
    <w:rsid w:val="00FA612E"/>
    <w:rsid w:val="00FB0C66"/>
    <w:rsid w:val="00FB175B"/>
    <w:rsid w:val="00FB1FCC"/>
    <w:rsid w:val="00FB34AE"/>
    <w:rsid w:val="00FB39EC"/>
    <w:rsid w:val="00FB3E9D"/>
    <w:rsid w:val="00FB3EE7"/>
    <w:rsid w:val="00FB400F"/>
    <w:rsid w:val="00FB4497"/>
    <w:rsid w:val="00FB46E3"/>
    <w:rsid w:val="00FB490E"/>
    <w:rsid w:val="00FB4C2A"/>
    <w:rsid w:val="00FB4D68"/>
    <w:rsid w:val="00FC0CEB"/>
    <w:rsid w:val="00FC2DEE"/>
    <w:rsid w:val="00FC3A8A"/>
    <w:rsid w:val="00FC4692"/>
    <w:rsid w:val="00FC75D7"/>
    <w:rsid w:val="00FD01A3"/>
    <w:rsid w:val="00FD0B46"/>
    <w:rsid w:val="00FD11EF"/>
    <w:rsid w:val="00FD1E8F"/>
    <w:rsid w:val="00FD25CF"/>
    <w:rsid w:val="00FD2899"/>
    <w:rsid w:val="00FD4E57"/>
    <w:rsid w:val="00FD52B4"/>
    <w:rsid w:val="00FD5CCC"/>
    <w:rsid w:val="00FD7E6D"/>
    <w:rsid w:val="00FE1625"/>
    <w:rsid w:val="00FE19B9"/>
    <w:rsid w:val="00FE25F0"/>
    <w:rsid w:val="00FE38E3"/>
    <w:rsid w:val="00FE47A5"/>
    <w:rsid w:val="00FE7274"/>
    <w:rsid w:val="00FF02F8"/>
    <w:rsid w:val="00FF182F"/>
    <w:rsid w:val="00FF2F62"/>
    <w:rsid w:val="00FF3182"/>
    <w:rsid w:val="00FF46CD"/>
    <w:rsid w:val="00FF5C8C"/>
    <w:rsid w:val="00FF6A52"/>
    <w:rsid w:val="00FF70FE"/>
    <w:rsid w:val="00FF7A7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Title" w:qFormat="1"/>
    <w:lsdException w:name="Body Text" w:uiPriority="99"/>
    <w:lsdException w:name="Subtitle" w:qFormat="1"/>
    <w:lsdException w:name="Hyperlink" w:uiPriority="99"/>
    <w:lsdException w:name="Strong" w:uiPriority="22" w:qFormat="1"/>
    <w:lsdException w:name="Emphasis" w:uiPriority="20" w:qFormat="1"/>
    <w:lsdException w:name="Plain Text" w:uiPriority="99"/>
    <w:lsdException w:name="Normal (Web)" w:uiPriority="99"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E3BE0"/>
    <w:rPr>
      <w:sz w:val="24"/>
      <w:szCs w:val="24"/>
    </w:rPr>
  </w:style>
  <w:style w:type="paragraph" w:styleId="1">
    <w:name w:val="heading 1"/>
    <w:basedOn w:val="a"/>
    <w:next w:val="a"/>
    <w:link w:val="10"/>
    <w:qFormat/>
    <w:rsid w:val="0072280A"/>
    <w:pPr>
      <w:keepNext/>
      <w:spacing w:before="240" w:after="60"/>
      <w:outlineLvl w:val="0"/>
    </w:pPr>
    <w:rPr>
      <w:rFonts w:ascii="Arial" w:hAnsi="Arial"/>
      <w:b/>
      <w:bCs/>
      <w:kern w:val="32"/>
      <w:sz w:val="32"/>
      <w:szCs w:val="32"/>
      <w:lang w:val="x-none" w:eastAsia="x-none"/>
    </w:rPr>
  </w:style>
  <w:style w:type="paragraph" w:styleId="2">
    <w:name w:val="heading 2"/>
    <w:basedOn w:val="a"/>
    <w:next w:val="a"/>
    <w:link w:val="20"/>
    <w:uiPriority w:val="99"/>
    <w:qFormat/>
    <w:rsid w:val="00502EFD"/>
    <w:pPr>
      <w:keepNext/>
      <w:spacing w:before="240" w:after="60"/>
      <w:outlineLvl w:val="1"/>
    </w:pPr>
    <w:rPr>
      <w:rFonts w:ascii="Arial" w:hAnsi="Arial" w:cs="Arial"/>
      <w:b/>
      <w:bCs/>
      <w:i/>
      <w:iCs/>
      <w:sz w:val="28"/>
      <w:szCs w:val="28"/>
    </w:rPr>
  </w:style>
  <w:style w:type="paragraph" w:styleId="3">
    <w:name w:val="heading 3"/>
    <w:basedOn w:val="a"/>
    <w:link w:val="30"/>
    <w:qFormat/>
    <w:rsid w:val="00B97524"/>
    <w:pPr>
      <w:keepNext/>
      <w:spacing w:before="198"/>
      <w:outlineLvl w:val="2"/>
    </w:pPr>
    <w:rPr>
      <w:b/>
      <w:bCs/>
      <w:color w:val="4F81BD"/>
      <w:sz w:val="27"/>
      <w:szCs w:val="27"/>
    </w:rPr>
  </w:style>
  <w:style w:type="paragraph" w:styleId="4">
    <w:name w:val="heading 4"/>
    <w:basedOn w:val="a"/>
    <w:next w:val="a"/>
    <w:qFormat/>
    <w:rsid w:val="002A0D3F"/>
    <w:pPr>
      <w:keepNext/>
      <w:outlineLvl w:val="3"/>
    </w:pPr>
    <w:rPr>
      <w:rFonts w:eastAsia="Calibri"/>
      <w:b/>
      <w:sz w:val="36"/>
      <w:szCs w:val="36"/>
    </w:rPr>
  </w:style>
  <w:style w:type="paragraph" w:styleId="5">
    <w:name w:val="heading 5"/>
    <w:basedOn w:val="a"/>
    <w:next w:val="a"/>
    <w:qFormat/>
    <w:rsid w:val="00880CF7"/>
    <w:pPr>
      <w:overflowPunct w:val="0"/>
      <w:autoSpaceDE w:val="0"/>
      <w:autoSpaceDN w:val="0"/>
      <w:adjustRightInd w:val="0"/>
      <w:spacing w:before="240" w:after="60"/>
      <w:textAlignment w:val="baseline"/>
      <w:outlineLvl w:val="4"/>
    </w:pPr>
    <w:rPr>
      <w:rFonts w:eastAsia="Calibri"/>
      <w:b/>
      <w:bCs/>
      <w:i/>
      <w:iCs/>
      <w:sz w:val="26"/>
      <w:szCs w:val="26"/>
    </w:rPr>
  </w:style>
  <w:style w:type="paragraph" w:styleId="6">
    <w:name w:val="heading 6"/>
    <w:basedOn w:val="a"/>
    <w:next w:val="a"/>
    <w:link w:val="60"/>
    <w:qFormat/>
    <w:rsid w:val="005C3900"/>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AE7ADB"/>
    <w:rPr>
      <w:rFonts w:ascii="Arial" w:hAnsi="Arial" w:cs="Arial"/>
      <w:b/>
      <w:bCs/>
      <w:kern w:val="32"/>
      <w:sz w:val="32"/>
      <w:szCs w:val="32"/>
    </w:rPr>
  </w:style>
  <w:style w:type="character" w:customStyle="1" w:styleId="20">
    <w:name w:val="Заголовок 2 Знак"/>
    <w:link w:val="2"/>
    <w:uiPriority w:val="99"/>
    <w:locked/>
    <w:rsid w:val="00E25E58"/>
    <w:rPr>
      <w:rFonts w:ascii="Arial" w:hAnsi="Arial" w:cs="Arial"/>
      <w:b/>
      <w:bCs/>
      <w:i/>
      <w:iCs/>
      <w:sz w:val="28"/>
      <w:szCs w:val="28"/>
      <w:lang w:val="ru-RU" w:eastAsia="ru-RU" w:bidi="ar-SA"/>
    </w:rPr>
  </w:style>
  <w:style w:type="character" w:customStyle="1" w:styleId="30">
    <w:name w:val="Заголовок 3 Знак"/>
    <w:link w:val="3"/>
    <w:semiHidden/>
    <w:locked/>
    <w:rsid w:val="00E25E58"/>
    <w:rPr>
      <w:b/>
      <w:bCs/>
      <w:color w:val="4F81BD"/>
      <w:sz w:val="27"/>
      <w:szCs w:val="27"/>
      <w:lang w:val="ru-RU" w:eastAsia="ru-RU" w:bidi="ar-SA"/>
    </w:rPr>
  </w:style>
  <w:style w:type="character" w:customStyle="1" w:styleId="60">
    <w:name w:val="Заголовок 6 Знак"/>
    <w:link w:val="6"/>
    <w:semiHidden/>
    <w:locked/>
    <w:rsid w:val="00E25E58"/>
    <w:rPr>
      <w:b/>
      <w:bCs/>
      <w:sz w:val="22"/>
      <w:szCs w:val="22"/>
      <w:lang w:val="ru-RU" w:eastAsia="ru-RU" w:bidi="ar-SA"/>
    </w:rPr>
  </w:style>
  <w:style w:type="paragraph" w:styleId="a3">
    <w:name w:val="Normal (Web)"/>
    <w:basedOn w:val="a"/>
    <w:link w:val="a4"/>
    <w:uiPriority w:val="99"/>
    <w:qFormat/>
    <w:rsid w:val="00B97524"/>
    <w:pPr>
      <w:spacing w:before="100" w:beforeAutospacing="1"/>
      <w:jc w:val="both"/>
    </w:pPr>
  </w:style>
  <w:style w:type="character" w:customStyle="1" w:styleId="a4">
    <w:name w:val="Обычный (веб) Знак"/>
    <w:link w:val="a3"/>
    <w:uiPriority w:val="99"/>
    <w:locked/>
    <w:rsid w:val="00152E73"/>
    <w:rPr>
      <w:sz w:val="24"/>
      <w:szCs w:val="24"/>
    </w:rPr>
  </w:style>
  <w:style w:type="paragraph" w:customStyle="1" w:styleId="western">
    <w:name w:val="western"/>
    <w:basedOn w:val="a"/>
    <w:rsid w:val="00B97524"/>
    <w:pPr>
      <w:spacing w:before="100" w:beforeAutospacing="1"/>
      <w:jc w:val="both"/>
    </w:pPr>
    <w:rPr>
      <w:sz w:val="28"/>
      <w:szCs w:val="28"/>
    </w:rPr>
  </w:style>
  <w:style w:type="paragraph" w:styleId="a5">
    <w:name w:val="Body Text"/>
    <w:basedOn w:val="a"/>
    <w:link w:val="a6"/>
    <w:uiPriority w:val="99"/>
    <w:rsid w:val="00685C54"/>
    <w:rPr>
      <w:sz w:val="28"/>
    </w:rPr>
  </w:style>
  <w:style w:type="character" w:customStyle="1" w:styleId="a6">
    <w:name w:val="Основной текст Знак"/>
    <w:link w:val="a5"/>
    <w:uiPriority w:val="99"/>
    <w:rsid w:val="00685C54"/>
    <w:rPr>
      <w:sz w:val="28"/>
      <w:szCs w:val="24"/>
      <w:lang w:val="ru-RU" w:eastAsia="ru-RU" w:bidi="ar-SA"/>
    </w:rPr>
  </w:style>
  <w:style w:type="paragraph" w:styleId="21">
    <w:name w:val="Body Text 2"/>
    <w:basedOn w:val="a"/>
    <w:link w:val="22"/>
    <w:rsid w:val="00B646B7"/>
    <w:pPr>
      <w:spacing w:after="120" w:line="480" w:lineRule="auto"/>
    </w:pPr>
  </w:style>
  <w:style w:type="character" w:customStyle="1" w:styleId="22">
    <w:name w:val="Основной текст 2 Знак"/>
    <w:link w:val="21"/>
    <w:locked/>
    <w:rsid w:val="00E25E58"/>
    <w:rPr>
      <w:sz w:val="24"/>
      <w:szCs w:val="24"/>
      <w:lang w:val="ru-RU" w:eastAsia="ru-RU" w:bidi="ar-SA"/>
    </w:rPr>
  </w:style>
  <w:style w:type="paragraph" w:styleId="31">
    <w:name w:val="Body Text Indent 3"/>
    <w:basedOn w:val="a"/>
    <w:link w:val="32"/>
    <w:rsid w:val="001260C9"/>
    <w:pPr>
      <w:spacing w:after="120"/>
      <w:ind w:left="283"/>
    </w:pPr>
    <w:rPr>
      <w:sz w:val="16"/>
      <w:szCs w:val="16"/>
    </w:rPr>
  </w:style>
  <w:style w:type="character" w:customStyle="1" w:styleId="32">
    <w:name w:val="Основной текст с отступом 3 Знак"/>
    <w:link w:val="31"/>
    <w:rsid w:val="00B254A4"/>
    <w:rPr>
      <w:sz w:val="16"/>
      <w:szCs w:val="16"/>
      <w:lang w:val="ru-RU" w:eastAsia="ru-RU" w:bidi="ar-SA"/>
    </w:rPr>
  </w:style>
  <w:style w:type="paragraph" w:customStyle="1" w:styleId="11">
    <w:name w:val="ильмира 1"/>
    <w:basedOn w:val="a"/>
    <w:rsid w:val="00F842DA"/>
    <w:pPr>
      <w:spacing w:before="120" w:after="120"/>
      <w:jc w:val="center"/>
    </w:pPr>
    <w:rPr>
      <w:b/>
      <w:bCs/>
    </w:rPr>
  </w:style>
  <w:style w:type="character" w:styleId="a7">
    <w:name w:val="Hyperlink"/>
    <w:uiPriority w:val="99"/>
    <w:rsid w:val="00A62782"/>
    <w:rPr>
      <w:color w:val="0000FF"/>
      <w:u w:val="single"/>
    </w:rPr>
  </w:style>
  <w:style w:type="paragraph" w:styleId="a8">
    <w:name w:val="footer"/>
    <w:basedOn w:val="a"/>
    <w:link w:val="a9"/>
    <w:uiPriority w:val="99"/>
    <w:rsid w:val="00B10243"/>
    <w:pPr>
      <w:tabs>
        <w:tab w:val="center" w:pos="4677"/>
        <w:tab w:val="right" w:pos="9355"/>
      </w:tabs>
    </w:pPr>
    <w:rPr>
      <w:lang w:val="x-none" w:eastAsia="x-none"/>
    </w:rPr>
  </w:style>
  <w:style w:type="character" w:customStyle="1" w:styleId="a9">
    <w:name w:val="Нижний колонтитул Знак"/>
    <w:link w:val="a8"/>
    <w:uiPriority w:val="99"/>
    <w:rsid w:val="00350064"/>
    <w:rPr>
      <w:sz w:val="24"/>
      <w:szCs w:val="24"/>
    </w:rPr>
  </w:style>
  <w:style w:type="character" w:styleId="aa">
    <w:name w:val="page number"/>
    <w:basedOn w:val="a0"/>
    <w:rsid w:val="00B10243"/>
  </w:style>
  <w:style w:type="table" w:styleId="ab">
    <w:name w:val="Table Grid"/>
    <w:basedOn w:val="a1"/>
    <w:uiPriority w:val="59"/>
    <w:rsid w:val="005C39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agolovok-seriy-title">
    <w:name w:val="zagolovok-seriy-title"/>
    <w:basedOn w:val="a0"/>
    <w:rsid w:val="00652B94"/>
  </w:style>
  <w:style w:type="paragraph" w:styleId="ac">
    <w:name w:val="Title"/>
    <w:basedOn w:val="a"/>
    <w:link w:val="ad"/>
    <w:qFormat/>
    <w:rsid w:val="00DB5D30"/>
    <w:pPr>
      <w:shd w:val="clear" w:color="auto" w:fill="FFFFFF"/>
      <w:autoSpaceDE w:val="0"/>
      <w:autoSpaceDN w:val="0"/>
      <w:adjustRightInd w:val="0"/>
      <w:jc w:val="center"/>
    </w:pPr>
    <w:rPr>
      <w:b/>
      <w:bCs/>
      <w:color w:val="000000"/>
      <w:sz w:val="28"/>
    </w:rPr>
  </w:style>
  <w:style w:type="character" w:customStyle="1" w:styleId="ad">
    <w:name w:val="Название Знак"/>
    <w:link w:val="ac"/>
    <w:rsid w:val="00DB5D30"/>
    <w:rPr>
      <w:b/>
      <w:bCs/>
      <w:color w:val="000000"/>
      <w:sz w:val="28"/>
      <w:szCs w:val="24"/>
      <w:lang w:val="ru-RU" w:eastAsia="ru-RU" w:bidi="ar-SA"/>
    </w:rPr>
  </w:style>
  <w:style w:type="character" w:customStyle="1" w:styleId="font7">
    <w:name w:val="font7"/>
    <w:basedOn w:val="a0"/>
    <w:rsid w:val="007C6E4C"/>
  </w:style>
  <w:style w:type="character" w:styleId="ae">
    <w:name w:val="Emphasis"/>
    <w:uiPriority w:val="20"/>
    <w:qFormat/>
    <w:rsid w:val="00B254A4"/>
    <w:rPr>
      <w:i/>
      <w:iCs/>
    </w:rPr>
  </w:style>
  <w:style w:type="character" w:styleId="af">
    <w:name w:val="Strong"/>
    <w:uiPriority w:val="22"/>
    <w:qFormat/>
    <w:rsid w:val="00B254A4"/>
    <w:rPr>
      <w:b/>
      <w:bCs/>
    </w:rPr>
  </w:style>
  <w:style w:type="paragraph" w:customStyle="1" w:styleId="12">
    <w:name w:val="Обычный1"/>
    <w:uiPriority w:val="99"/>
    <w:rsid w:val="00144499"/>
    <w:pPr>
      <w:suppressAutoHyphens/>
    </w:pPr>
    <w:rPr>
      <w:color w:val="000000"/>
      <w:sz w:val="24"/>
      <w:szCs w:val="24"/>
      <w:lang w:eastAsia="zh-CN"/>
    </w:rPr>
  </w:style>
  <w:style w:type="paragraph" w:styleId="af0">
    <w:name w:val="header"/>
    <w:basedOn w:val="a"/>
    <w:link w:val="af1"/>
    <w:uiPriority w:val="99"/>
    <w:rsid w:val="00E075DA"/>
    <w:pPr>
      <w:tabs>
        <w:tab w:val="center" w:pos="4677"/>
        <w:tab w:val="right" w:pos="9355"/>
      </w:tabs>
    </w:pPr>
    <w:rPr>
      <w:lang w:val="x-none" w:eastAsia="x-none"/>
    </w:rPr>
  </w:style>
  <w:style w:type="character" w:customStyle="1" w:styleId="af1">
    <w:name w:val="Верхний колонтитул Знак"/>
    <w:link w:val="af0"/>
    <w:uiPriority w:val="99"/>
    <w:rsid w:val="00E075DA"/>
    <w:rPr>
      <w:sz w:val="24"/>
      <w:szCs w:val="24"/>
    </w:rPr>
  </w:style>
  <w:style w:type="paragraph" w:customStyle="1" w:styleId="13">
    <w:name w:val="Абзац списка1"/>
    <w:basedOn w:val="a"/>
    <w:rsid w:val="002A0D3F"/>
    <w:pPr>
      <w:ind w:left="720"/>
    </w:pPr>
    <w:rPr>
      <w:rFonts w:eastAsia="Calibri"/>
    </w:rPr>
  </w:style>
  <w:style w:type="paragraph" w:styleId="af2">
    <w:name w:val="Body Text Indent"/>
    <w:basedOn w:val="a"/>
    <w:link w:val="af3"/>
    <w:rsid w:val="002A0D3F"/>
    <w:pPr>
      <w:ind w:firstLine="709"/>
    </w:pPr>
    <w:rPr>
      <w:rFonts w:eastAsia="Calibri"/>
      <w:sz w:val="28"/>
      <w:szCs w:val="28"/>
    </w:rPr>
  </w:style>
  <w:style w:type="character" w:customStyle="1" w:styleId="af3">
    <w:name w:val="Основной текст с отступом Знак"/>
    <w:link w:val="af2"/>
    <w:rsid w:val="00D41705"/>
    <w:rPr>
      <w:rFonts w:eastAsia="Calibri"/>
      <w:sz w:val="28"/>
      <w:szCs w:val="28"/>
    </w:rPr>
  </w:style>
  <w:style w:type="paragraph" w:styleId="23">
    <w:name w:val="Body Text Indent 2"/>
    <w:basedOn w:val="a"/>
    <w:rsid w:val="002A0D3F"/>
    <w:pPr>
      <w:tabs>
        <w:tab w:val="left" w:pos="709"/>
      </w:tabs>
      <w:ind w:firstLine="720"/>
      <w:jc w:val="both"/>
    </w:pPr>
    <w:rPr>
      <w:rFonts w:eastAsia="Calibri"/>
      <w:sz w:val="28"/>
      <w:szCs w:val="27"/>
    </w:rPr>
  </w:style>
  <w:style w:type="character" w:customStyle="1" w:styleId="c4">
    <w:name w:val="c4"/>
    <w:basedOn w:val="a0"/>
    <w:rsid w:val="00BE72FE"/>
  </w:style>
  <w:style w:type="paragraph" w:customStyle="1" w:styleId="c32">
    <w:name w:val="c32"/>
    <w:basedOn w:val="a"/>
    <w:rsid w:val="00BE72FE"/>
    <w:pPr>
      <w:spacing w:before="100" w:beforeAutospacing="1" w:after="100" w:afterAutospacing="1"/>
    </w:pPr>
  </w:style>
  <w:style w:type="paragraph" w:customStyle="1" w:styleId="c6">
    <w:name w:val="c6"/>
    <w:basedOn w:val="a"/>
    <w:rsid w:val="00BE72FE"/>
    <w:pPr>
      <w:spacing w:before="100" w:beforeAutospacing="1" w:after="100" w:afterAutospacing="1"/>
    </w:pPr>
  </w:style>
  <w:style w:type="paragraph" w:customStyle="1" w:styleId="af4">
    <w:name w:val="Базовый"/>
    <w:rsid w:val="00BB05FB"/>
    <w:pPr>
      <w:suppressAutoHyphens/>
      <w:spacing w:after="200" w:line="276" w:lineRule="auto"/>
    </w:pPr>
    <w:rPr>
      <w:color w:val="000000"/>
      <w:sz w:val="24"/>
      <w:szCs w:val="24"/>
    </w:rPr>
  </w:style>
  <w:style w:type="paragraph" w:styleId="af5">
    <w:name w:val="List Paragraph"/>
    <w:basedOn w:val="a"/>
    <w:uiPriority w:val="34"/>
    <w:qFormat/>
    <w:rsid w:val="00BB05FB"/>
    <w:pPr>
      <w:ind w:left="720" w:firstLine="709"/>
      <w:contextualSpacing/>
      <w:jc w:val="both"/>
    </w:pPr>
    <w:rPr>
      <w:sz w:val="28"/>
    </w:rPr>
  </w:style>
  <w:style w:type="character" w:customStyle="1" w:styleId="apple-converted-space">
    <w:name w:val="apple-converted-space"/>
    <w:uiPriority w:val="99"/>
    <w:rsid w:val="00B039CB"/>
  </w:style>
  <w:style w:type="paragraph" w:styleId="af6">
    <w:name w:val="Balloon Text"/>
    <w:basedOn w:val="a"/>
    <w:link w:val="af7"/>
    <w:uiPriority w:val="99"/>
    <w:rsid w:val="001F401D"/>
    <w:rPr>
      <w:rFonts w:ascii="Tahoma" w:hAnsi="Tahoma"/>
      <w:sz w:val="16"/>
      <w:szCs w:val="16"/>
      <w:lang w:val="x-none" w:eastAsia="x-none"/>
    </w:rPr>
  </w:style>
  <w:style w:type="character" w:customStyle="1" w:styleId="af7">
    <w:name w:val="Текст выноски Знак"/>
    <w:link w:val="af6"/>
    <w:uiPriority w:val="99"/>
    <w:rsid w:val="001F401D"/>
    <w:rPr>
      <w:rFonts w:ascii="Tahoma" w:hAnsi="Tahoma" w:cs="Tahoma"/>
      <w:sz w:val="16"/>
      <w:szCs w:val="16"/>
    </w:rPr>
  </w:style>
  <w:style w:type="character" w:customStyle="1" w:styleId="14">
    <w:name w:val="Название Знак1"/>
    <w:rsid w:val="00536DE3"/>
    <w:rPr>
      <w:rFonts w:ascii="Times New Roman" w:eastAsia="Times New Roman" w:hAnsi="Times New Roman" w:cs="Lohit Hindi"/>
      <w:i/>
      <w:iCs/>
      <w:color w:val="000000"/>
      <w:sz w:val="24"/>
      <w:szCs w:val="24"/>
      <w:lang w:eastAsia="ru-RU"/>
    </w:rPr>
  </w:style>
  <w:style w:type="paragraph" w:customStyle="1" w:styleId="LO-normal">
    <w:name w:val="LO-normal"/>
    <w:uiPriority w:val="99"/>
    <w:rsid w:val="004E4370"/>
    <w:pPr>
      <w:suppressAutoHyphens/>
      <w:spacing w:line="276" w:lineRule="auto"/>
    </w:pPr>
    <w:rPr>
      <w:rFonts w:ascii="Arial" w:hAnsi="Arial" w:cs="Arial"/>
      <w:color w:val="000000"/>
      <w:sz w:val="22"/>
      <w:szCs w:val="22"/>
      <w:lang w:eastAsia="zh-CN"/>
    </w:rPr>
  </w:style>
  <w:style w:type="paragraph" w:customStyle="1" w:styleId="Default">
    <w:name w:val="Default"/>
    <w:rsid w:val="009B6ACF"/>
    <w:pPr>
      <w:autoSpaceDE w:val="0"/>
      <w:autoSpaceDN w:val="0"/>
      <w:adjustRightInd w:val="0"/>
    </w:pPr>
    <w:rPr>
      <w:color w:val="000000"/>
      <w:sz w:val="24"/>
      <w:szCs w:val="24"/>
    </w:rPr>
  </w:style>
  <w:style w:type="paragraph" w:customStyle="1" w:styleId="WW-">
    <w:name w:val="WW-Базовый"/>
    <w:rsid w:val="0008251D"/>
    <w:pPr>
      <w:suppressAutoHyphens/>
      <w:spacing w:after="200" w:line="276" w:lineRule="auto"/>
    </w:pPr>
    <w:rPr>
      <w:rFonts w:ascii="Calibri" w:eastAsia="Arial" w:hAnsi="Calibri" w:cs="Calibri"/>
      <w:color w:val="00000A"/>
      <w:sz w:val="22"/>
      <w:szCs w:val="22"/>
      <w:lang w:eastAsia="ar-SA"/>
    </w:rPr>
  </w:style>
  <w:style w:type="character" w:customStyle="1" w:styleId="FontStyle107">
    <w:name w:val="Font Style107"/>
    <w:rsid w:val="0008251D"/>
    <w:rPr>
      <w:rFonts w:ascii="Times New Roman" w:hAnsi="Times New Roman" w:cs="Times New Roman"/>
      <w:sz w:val="26"/>
      <w:szCs w:val="26"/>
    </w:rPr>
  </w:style>
  <w:style w:type="paragraph" w:styleId="af8">
    <w:name w:val="No Spacing"/>
    <w:link w:val="af9"/>
    <w:uiPriority w:val="1"/>
    <w:qFormat/>
    <w:rsid w:val="0008251D"/>
    <w:rPr>
      <w:rFonts w:ascii="Calibri" w:eastAsia="Calibri" w:hAnsi="Calibri"/>
      <w:sz w:val="22"/>
      <w:szCs w:val="22"/>
      <w:lang w:eastAsia="en-US"/>
    </w:rPr>
  </w:style>
  <w:style w:type="character" w:customStyle="1" w:styleId="af9">
    <w:name w:val="Без интервала Знак"/>
    <w:link w:val="af8"/>
    <w:uiPriority w:val="1"/>
    <w:locked/>
    <w:rsid w:val="004A54D5"/>
    <w:rPr>
      <w:rFonts w:ascii="Calibri" w:eastAsia="Calibri" w:hAnsi="Calibri"/>
      <w:sz w:val="22"/>
      <w:szCs w:val="22"/>
      <w:lang w:eastAsia="en-US"/>
    </w:rPr>
  </w:style>
  <w:style w:type="character" w:customStyle="1" w:styleId="FontStyle43">
    <w:name w:val="Font Style43"/>
    <w:uiPriority w:val="99"/>
    <w:rsid w:val="00C714C2"/>
    <w:rPr>
      <w:rFonts w:ascii="Times New Roman" w:hAnsi="Times New Roman" w:cs="Times New Roman" w:hint="default"/>
      <w:sz w:val="18"/>
      <w:szCs w:val="18"/>
    </w:rPr>
  </w:style>
  <w:style w:type="paragraph" w:styleId="afa">
    <w:name w:val="caption"/>
    <w:basedOn w:val="a"/>
    <w:next w:val="a"/>
    <w:qFormat/>
    <w:rsid w:val="006E5757"/>
    <w:pPr>
      <w:ind w:firstLine="709"/>
      <w:jc w:val="center"/>
    </w:pPr>
    <w:rPr>
      <w:b/>
      <w:bCs/>
      <w:sz w:val="18"/>
      <w:szCs w:val="20"/>
    </w:rPr>
  </w:style>
  <w:style w:type="paragraph" w:customStyle="1" w:styleId="24">
    <w:name w:val="Обычный2"/>
    <w:rsid w:val="005E7DAD"/>
    <w:pPr>
      <w:spacing w:line="276" w:lineRule="auto"/>
    </w:pPr>
    <w:rPr>
      <w:rFonts w:ascii="Arial" w:eastAsia="Arial" w:hAnsi="Arial" w:cs="Arial"/>
      <w:color w:val="000000"/>
      <w:sz w:val="22"/>
      <w:szCs w:val="22"/>
    </w:rPr>
  </w:style>
  <w:style w:type="paragraph" w:styleId="afb">
    <w:name w:val="Plain Text"/>
    <w:basedOn w:val="a"/>
    <w:link w:val="afc"/>
    <w:uiPriority w:val="99"/>
    <w:rsid w:val="006202B1"/>
    <w:rPr>
      <w:rFonts w:ascii="Consolas" w:eastAsia="Calibri" w:hAnsi="Consolas" w:cs="Consolas"/>
      <w:sz w:val="21"/>
      <w:szCs w:val="21"/>
      <w:lang w:eastAsia="en-US"/>
    </w:rPr>
  </w:style>
  <w:style w:type="character" w:customStyle="1" w:styleId="afc">
    <w:name w:val="Текст Знак"/>
    <w:link w:val="afb"/>
    <w:uiPriority w:val="99"/>
    <w:rsid w:val="006202B1"/>
    <w:rPr>
      <w:rFonts w:ascii="Consolas" w:eastAsia="Calibri" w:hAnsi="Consolas" w:cs="Consolas"/>
      <w:sz w:val="21"/>
      <w:szCs w:val="21"/>
      <w:lang w:eastAsia="en-US"/>
    </w:rPr>
  </w:style>
  <w:style w:type="paragraph" w:customStyle="1" w:styleId="33">
    <w:name w:val="Знак Знак3"/>
    <w:basedOn w:val="a"/>
    <w:rsid w:val="005F6728"/>
    <w:pPr>
      <w:spacing w:after="160" w:line="240" w:lineRule="exact"/>
    </w:pPr>
    <w:rPr>
      <w:rFonts w:ascii="Verdana" w:hAnsi="Verdana" w:cs="Verdana"/>
      <w:sz w:val="20"/>
      <w:szCs w:val="20"/>
      <w:lang w:val="en-US" w:eastAsia="en-US"/>
    </w:rPr>
  </w:style>
  <w:style w:type="paragraph" w:customStyle="1" w:styleId="310">
    <w:name w:val="Основной текст с отступом 31"/>
    <w:basedOn w:val="a"/>
    <w:rsid w:val="009E3C78"/>
    <w:pPr>
      <w:suppressAutoHyphens/>
      <w:ind w:firstLine="426"/>
      <w:jc w:val="center"/>
    </w:pPr>
    <w:rPr>
      <w:b/>
      <w:bCs/>
      <w:i/>
      <w:iCs/>
      <w:lang w:eastAsia="ar-SA"/>
    </w:rPr>
  </w:style>
  <w:style w:type="character" w:customStyle="1" w:styleId="TitleChar1">
    <w:name w:val="Title Char1"/>
    <w:locked/>
    <w:rsid w:val="00E25E58"/>
    <w:rPr>
      <w:b/>
      <w:color w:val="000000"/>
      <w:sz w:val="24"/>
      <w:lang w:val="ru-RU" w:eastAsia="ru-RU"/>
    </w:rPr>
  </w:style>
  <w:style w:type="character" w:customStyle="1" w:styleId="Heading1Char">
    <w:name w:val="Heading 1 Char"/>
    <w:locked/>
    <w:rsid w:val="00E25E58"/>
    <w:rPr>
      <w:rFonts w:ascii="Cambria" w:hAnsi="Cambria" w:cs="Cambria"/>
      <w:b/>
      <w:bCs/>
      <w:kern w:val="32"/>
      <w:sz w:val="32"/>
      <w:szCs w:val="32"/>
    </w:rPr>
  </w:style>
  <w:style w:type="paragraph" w:customStyle="1" w:styleId="15">
    <w:name w:val="Знак Знак1"/>
    <w:basedOn w:val="a"/>
    <w:rsid w:val="00E25E58"/>
    <w:pPr>
      <w:spacing w:after="160" w:line="240" w:lineRule="exact"/>
    </w:pPr>
    <w:rPr>
      <w:rFonts w:ascii="Verdana" w:hAnsi="Verdana" w:cs="Verdana"/>
      <w:sz w:val="20"/>
      <w:szCs w:val="20"/>
      <w:lang w:val="en-US" w:eastAsia="en-US"/>
    </w:rPr>
  </w:style>
  <w:style w:type="character" w:customStyle="1" w:styleId="HeaderChar">
    <w:name w:val="Header Char"/>
    <w:locked/>
    <w:rsid w:val="00E25E58"/>
    <w:rPr>
      <w:rFonts w:ascii="Times New Roman" w:hAnsi="Times New Roman" w:cs="Times New Roman"/>
      <w:sz w:val="20"/>
      <w:szCs w:val="20"/>
      <w:lang w:val="x-none" w:eastAsia="ru-RU"/>
    </w:rPr>
  </w:style>
  <w:style w:type="paragraph" w:styleId="afd">
    <w:name w:val="footnote text"/>
    <w:basedOn w:val="a"/>
    <w:link w:val="afe"/>
    <w:uiPriority w:val="99"/>
    <w:semiHidden/>
    <w:rsid w:val="00E25E58"/>
    <w:pPr>
      <w:overflowPunct w:val="0"/>
      <w:autoSpaceDE w:val="0"/>
      <w:autoSpaceDN w:val="0"/>
      <w:adjustRightInd w:val="0"/>
      <w:textAlignment w:val="baseline"/>
    </w:pPr>
    <w:rPr>
      <w:rFonts w:eastAsia="Calibri"/>
      <w:sz w:val="20"/>
      <w:szCs w:val="20"/>
    </w:rPr>
  </w:style>
  <w:style w:type="character" w:customStyle="1" w:styleId="afe">
    <w:name w:val="Текст сноски Знак"/>
    <w:link w:val="afd"/>
    <w:uiPriority w:val="99"/>
    <w:semiHidden/>
    <w:locked/>
    <w:rsid w:val="00E25E58"/>
    <w:rPr>
      <w:rFonts w:eastAsia="Calibri"/>
      <w:lang w:val="ru-RU" w:eastAsia="ru-RU" w:bidi="ar-SA"/>
    </w:rPr>
  </w:style>
  <w:style w:type="character" w:customStyle="1" w:styleId="FooterChar">
    <w:name w:val="Footer Char"/>
    <w:locked/>
    <w:rsid w:val="00E25E58"/>
    <w:rPr>
      <w:rFonts w:ascii="Times New Roman" w:hAnsi="Times New Roman" w:cs="Times New Roman"/>
      <w:sz w:val="20"/>
      <w:szCs w:val="20"/>
      <w:lang w:val="x-none" w:eastAsia="ru-RU"/>
    </w:rPr>
  </w:style>
  <w:style w:type="character" w:customStyle="1" w:styleId="text">
    <w:name w:val="text"/>
    <w:rsid w:val="00E25E58"/>
    <w:rPr>
      <w:rFonts w:cs="Times New Roman"/>
    </w:rPr>
  </w:style>
  <w:style w:type="paragraph" w:customStyle="1" w:styleId="Pa15">
    <w:name w:val="Pa15"/>
    <w:basedOn w:val="a"/>
    <w:next w:val="a"/>
    <w:rsid w:val="00E25E58"/>
    <w:pPr>
      <w:autoSpaceDE w:val="0"/>
      <w:autoSpaceDN w:val="0"/>
      <w:adjustRightInd w:val="0"/>
      <w:spacing w:line="201" w:lineRule="atLeast"/>
    </w:pPr>
    <w:rPr>
      <w:rFonts w:ascii="BannikovaAP" w:hAnsi="BannikovaAP" w:cs="BannikovaAP"/>
      <w:lang w:eastAsia="en-US"/>
    </w:rPr>
  </w:style>
  <w:style w:type="paragraph" w:customStyle="1" w:styleId="Pa2">
    <w:name w:val="Pa2"/>
    <w:basedOn w:val="a"/>
    <w:next w:val="a"/>
    <w:rsid w:val="00E25E58"/>
    <w:pPr>
      <w:autoSpaceDE w:val="0"/>
      <w:autoSpaceDN w:val="0"/>
      <w:adjustRightInd w:val="0"/>
      <w:spacing w:line="221" w:lineRule="atLeast"/>
    </w:pPr>
    <w:rPr>
      <w:rFonts w:ascii="BannikovaAP" w:hAnsi="BannikovaAP" w:cs="BannikovaAP"/>
      <w:lang w:eastAsia="en-US"/>
    </w:rPr>
  </w:style>
  <w:style w:type="paragraph" w:customStyle="1" w:styleId="110">
    <w:name w:val="Знак Знак11"/>
    <w:basedOn w:val="a"/>
    <w:rsid w:val="00E25E58"/>
    <w:pPr>
      <w:spacing w:after="160" w:line="240" w:lineRule="exact"/>
    </w:pPr>
    <w:rPr>
      <w:rFonts w:ascii="Verdana" w:eastAsia="Calibri" w:hAnsi="Verdana" w:cs="Verdana"/>
      <w:sz w:val="20"/>
      <w:szCs w:val="20"/>
      <w:lang w:val="en-US" w:eastAsia="en-US"/>
    </w:rPr>
  </w:style>
  <w:style w:type="paragraph" w:customStyle="1" w:styleId="314">
    <w:name w:val="Стиль Заголовок 3 + 14 пт"/>
    <w:basedOn w:val="3"/>
    <w:rsid w:val="00E25E58"/>
    <w:pPr>
      <w:keepLines/>
      <w:tabs>
        <w:tab w:val="left" w:pos="1083"/>
        <w:tab w:val="left" w:pos="9208"/>
      </w:tabs>
      <w:spacing w:before="120" w:after="120" w:line="240" w:lineRule="atLeast"/>
      <w:ind w:left="1214" w:hanging="504"/>
    </w:pPr>
    <w:rPr>
      <w:smallCaps/>
      <w:color w:val="auto"/>
      <w:kern w:val="28"/>
      <w:sz w:val="28"/>
      <w:szCs w:val="28"/>
    </w:rPr>
  </w:style>
  <w:style w:type="character" w:customStyle="1" w:styleId="highlighthighlightactive">
    <w:name w:val="highlight highlight_active"/>
    <w:rsid w:val="00E25E58"/>
    <w:rPr>
      <w:rFonts w:cs="Times New Roman"/>
    </w:rPr>
  </w:style>
  <w:style w:type="character" w:customStyle="1" w:styleId="25">
    <w:name w:val="Знак Знак2"/>
    <w:rsid w:val="00E25E58"/>
    <w:rPr>
      <w:sz w:val="24"/>
    </w:rPr>
  </w:style>
  <w:style w:type="paragraph" w:customStyle="1" w:styleId="aff">
    <w:name w:val="Знак Знак Знак Знак Знак Знак Знак Знак Знак Знак"/>
    <w:basedOn w:val="a"/>
    <w:rsid w:val="00E25E58"/>
    <w:pPr>
      <w:spacing w:after="160" w:line="240" w:lineRule="exact"/>
    </w:pPr>
    <w:rPr>
      <w:rFonts w:ascii="Verdana" w:hAnsi="Verdana" w:cs="Verdana"/>
      <w:sz w:val="20"/>
      <w:szCs w:val="20"/>
      <w:lang w:val="en-US" w:eastAsia="en-US"/>
    </w:rPr>
  </w:style>
  <w:style w:type="character" w:customStyle="1" w:styleId="field-content">
    <w:name w:val="field-content"/>
    <w:rsid w:val="00E25E58"/>
  </w:style>
  <w:style w:type="character" w:customStyle="1" w:styleId="aff0">
    <w:name w:val="Знак Знак"/>
    <w:rsid w:val="00E25E58"/>
    <w:rPr>
      <w:b/>
      <w:color w:val="000000"/>
      <w:sz w:val="24"/>
      <w:shd w:val="clear" w:color="auto" w:fill="FFFFFF"/>
    </w:rPr>
  </w:style>
  <w:style w:type="character" w:customStyle="1" w:styleId="aff1">
    <w:name w:val="a"/>
    <w:rsid w:val="00E25E58"/>
    <w:rPr>
      <w:rFonts w:cs="Times New Roman"/>
    </w:rPr>
  </w:style>
  <w:style w:type="character" w:customStyle="1" w:styleId="TitleChar">
    <w:name w:val="Title Char"/>
    <w:locked/>
    <w:rsid w:val="00E25E58"/>
    <w:rPr>
      <w:rFonts w:ascii="Cambria" w:hAnsi="Cambria" w:cs="Cambria"/>
      <w:b/>
      <w:bCs/>
      <w:kern w:val="28"/>
      <w:sz w:val="32"/>
      <w:szCs w:val="32"/>
    </w:rPr>
  </w:style>
  <w:style w:type="paragraph" w:customStyle="1" w:styleId="aff2">
    <w:name w:val="Знак Знак Знак Знак Знак Знак Знак Знак Знак Знак"/>
    <w:basedOn w:val="a"/>
    <w:rsid w:val="00553D11"/>
    <w:pPr>
      <w:spacing w:after="160" w:line="240" w:lineRule="exact"/>
    </w:pPr>
    <w:rPr>
      <w:rFonts w:ascii="Verdana" w:hAnsi="Verdana" w:cs="Verdana"/>
      <w:sz w:val="20"/>
      <w:szCs w:val="20"/>
      <w:lang w:val="en-US" w:eastAsia="en-US"/>
    </w:rPr>
  </w:style>
  <w:style w:type="character" w:customStyle="1" w:styleId="extended-textshort">
    <w:name w:val="extended-text__short"/>
    <w:basedOn w:val="a0"/>
    <w:rsid w:val="0040079A"/>
  </w:style>
  <w:style w:type="character" w:customStyle="1" w:styleId="ff4">
    <w:name w:val="ff4"/>
    <w:basedOn w:val="a0"/>
    <w:rsid w:val="0040079A"/>
  </w:style>
  <w:style w:type="character" w:customStyle="1" w:styleId="ff3">
    <w:name w:val="ff3"/>
    <w:basedOn w:val="a0"/>
    <w:rsid w:val="0040079A"/>
  </w:style>
  <w:style w:type="character" w:customStyle="1" w:styleId="ls0">
    <w:name w:val="ls0"/>
    <w:basedOn w:val="a0"/>
    <w:rsid w:val="0040079A"/>
  </w:style>
  <w:style w:type="character" w:customStyle="1" w:styleId="ff1">
    <w:name w:val="ff1"/>
    <w:basedOn w:val="a0"/>
    <w:rsid w:val="0040079A"/>
  </w:style>
  <w:style w:type="character" w:customStyle="1" w:styleId="ls3">
    <w:name w:val="ls3"/>
    <w:basedOn w:val="a0"/>
    <w:rsid w:val="0040079A"/>
  </w:style>
  <w:style w:type="character" w:customStyle="1" w:styleId="ls9">
    <w:name w:val="ls9"/>
    <w:basedOn w:val="a0"/>
    <w:rsid w:val="0040079A"/>
  </w:style>
  <w:style w:type="character" w:customStyle="1" w:styleId="ls1">
    <w:name w:val="ls1"/>
    <w:basedOn w:val="a0"/>
    <w:rsid w:val="0040079A"/>
  </w:style>
  <w:style w:type="paragraph" w:customStyle="1" w:styleId="aff3">
    <w:name w:val="НеверныйОтвет"/>
    <w:rsid w:val="0040079A"/>
    <w:pPr>
      <w:numPr>
        <w:numId w:val="27"/>
      </w:numPr>
      <w:spacing w:after="120"/>
    </w:pPr>
    <w:rPr>
      <w:rFonts w:ascii="Verdana" w:hAnsi="Verdana"/>
      <w:color w:val="FF0000"/>
      <w:lang w:val="en-GB" w:eastAsia="en-US"/>
    </w:rPr>
  </w:style>
  <w:style w:type="paragraph" w:customStyle="1" w:styleId="FR1">
    <w:name w:val="FR1"/>
    <w:rsid w:val="00057B57"/>
    <w:pPr>
      <w:widowControl w:val="0"/>
      <w:autoSpaceDE w:val="0"/>
      <w:autoSpaceDN w:val="0"/>
      <w:adjustRightInd w:val="0"/>
      <w:spacing w:before="420"/>
      <w:jc w:val="center"/>
    </w:pPr>
    <w:rPr>
      <w:rFonts w:ascii="Arial" w:hAnsi="Arial" w:cs="Arial"/>
      <w:b/>
      <w:bCs/>
      <w:sz w:val="36"/>
      <w:szCs w:val="36"/>
    </w:rPr>
  </w:style>
  <w:style w:type="paragraph" w:customStyle="1" w:styleId="FR2">
    <w:name w:val="FR2"/>
    <w:rsid w:val="00057B57"/>
    <w:pPr>
      <w:widowControl w:val="0"/>
      <w:autoSpaceDE w:val="0"/>
      <w:autoSpaceDN w:val="0"/>
      <w:adjustRightInd w:val="0"/>
      <w:jc w:val="right"/>
    </w:pPr>
    <w:rPr>
      <w:rFonts w:ascii="Arial" w:hAnsi="Arial" w:cs="Arial"/>
      <w:b/>
      <w:bCs/>
      <w:i/>
      <w:iCs/>
    </w:rPr>
  </w:style>
  <w:style w:type="paragraph" w:customStyle="1" w:styleId="aff4">
    <w:name w:val=" Знак Знак Знак Знак Знак Знак Знак Знак Знак Знак"/>
    <w:basedOn w:val="a"/>
    <w:rsid w:val="004C6A66"/>
    <w:pPr>
      <w:spacing w:after="160" w:line="240" w:lineRule="exact"/>
    </w:pPr>
    <w:rPr>
      <w:rFonts w:ascii="Verdana" w:hAnsi="Verdana" w:cs="Verdana"/>
      <w:sz w:val="20"/>
      <w:szCs w:val="20"/>
      <w:lang w:val="en-US" w:eastAsia="en-US"/>
    </w:rPr>
  </w:style>
  <w:style w:type="character" w:customStyle="1" w:styleId="BodyTextChar">
    <w:name w:val="Body Text Char"/>
    <w:uiPriority w:val="99"/>
    <w:locked/>
    <w:rsid w:val="00897BA1"/>
    <w:rPr>
      <w:rFonts w:ascii="Times New Roman" w:hAnsi="Times New Roman" w:cs="Times New Roman"/>
      <w:sz w:val="20"/>
      <w:szCs w:val="20"/>
      <w:shd w:val="clear" w:color="auto" w:fill="FFFFFF"/>
    </w:rPr>
  </w:style>
  <w:style w:type="character" w:customStyle="1" w:styleId="8">
    <w:name w:val="Основной текст + 8"/>
    <w:aliases w:val="5 pt,Полужирный9"/>
    <w:uiPriority w:val="99"/>
    <w:rsid w:val="00897BA1"/>
    <w:rPr>
      <w:rFonts w:ascii="Times New Roman" w:hAnsi="Times New Roman" w:cs="Times New Roman"/>
      <w:b/>
      <w:bCs/>
      <w:sz w:val="17"/>
      <w:szCs w:val="17"/>
      <w:shd w:val="clear" w:color="auto" w:fill="FFFFFF"/>
    </w:rPr>
  </w:style>
  <w:style w:type="character" w:styleId="aff5">
    <w:name w:val="footnote reference"/>
    <w:uiPriority w:val="99"/>
    <w:rsid w:val="00897BA1"/>
    <w:rPr>
      <w:vertAlign w:val="superscript"/>
    </w:rPr>
  </w:style>
  <w:style w:type="paragraph" w:customStyle="1" w:styleId="maintext">
    <w:name w:val="maintext"/>
    <w:basedOn w:val="a"/>
    <w:uiPriority w:val="99"/>
    <w:rsid w:val="00897BA1"/>
    <w:pPr>
      <w:spacing w:before="100" w:beforeAutospacing="1" w:after="100" w:afterAutospacing="1"/>
    </w:pPr>
  </w:style>
  <w:style w:type="paragraph" w:styleId="aff6">
    <w:basedOn w:val="a"/>
    <w:next w:val="a3"/>
    <w:uiPriority w:val="99"/>
    <w:rsid w:val="00897BA1"/>
    <w:pPr>
      <w:spacing w:before="100" w:beforeAutospacing="1" w:after="100" w:afterAutospacing="1"/>
    </w:pPr>
  </w:style>
  <w:style w:type="paragraph" w:styleId="16">
    <w:name w:val="toc 1"/>
    <w:basedOn w:val="a"/>
    <w:next w:val="a"/>
    <w:autoRedefine/>
    <w:uiPriority w:val="39"/>
    <w:rsid w:val="00897BA1"/>
    <w:pPr>
      <w:tabs>
        <w:tab w:val="right" w:leader="dot" w:pos="9345"/>
      </w:tabs>
      <w:spacing w:line="360" w:lineRule="auto"/>
      <w:jc w:val="center"/>
    </w:pPr>
    <w:rPr>
      <w:rFonts w:eastAsia="Calibri"/>
      <w:b/>
      <w:bCs/>
      <w:sz w:val="28"/>
      <w:szCs w:val="28"/>
      <w:lang w:eastAsia="en-US"/>
    </w:rPr>
  </w:style>
  <w:style w:type="paragraph" w:styleId="26">
    <w:name w:val="toc 2"/>
    <w:basedOn w:val="a"/>
    <w:next w:val="a"/>
    <w:autoRedefine/>
    <w:uiPriority w:val="39"/>
    <w:rsid w:val="00897BA1"/>
    <w:pPr>
      <w:spacing w:after="100" w:line="276" w:lineRule="auto"/>
      <w:ind w:left="220"/>
    </w:pPr>
    <w:rPr>
      <w:rFonts w:ascii="Calibri" w:eastAsia="Calibri" w:hAnsi="Calibri" w:cs="Calibri"/>
      <w:sz w:val="22"/>
      <w:szCs w:val="22"/>
      <w:lang w:eastAsia="en-US"/>
    </w:rPr>
  </w:style>
  <w:style w:type="paragraph" w:styleId="34">
    <w:name w:val="toc 3"/>
    <w:basedOn w:val="a"/>
    <w:next w:val="a"/>
    <w:autoRedefine/>
    <w:uiPriority w:val="39"/>
    <w:rsid w:val="00897BA1"/>
    <w:pPr>
      <w:spacing w:after="100" w:line="276" w:lineRule="auto"/>
      <w:ind w:left="440"/>
    </w:pPr>
    <w:rPr>
      <w:rFonts w:ascii="Calibri" w:eastAsia="Calibri" w:hAnsi="Calibri" w:cs="Calibri"/>
      <w:sz w:val="22"/>
      <w:szCs w:val="22"/>
      <w:lang w:eastAsia="en-US"/>
    </w:rPr>
  </w:style>
  <w:style w:type="paragraph" w:customStyle="1" w:styleId="paragraph">
    <w:name w:val="paragraph"/>
    <w:basedOn w:val="a"/>
    <w:rsid w:val="00897BA1"/>
    <w:pPr>
      <w:spacing w:before="100" w:beforeAutospacing="1" w:after="100" w:afterAutospacing="1"/>
    </w:pPr>
  </w:style>
  <w:style w:type="character" w:customStyle="1" w:styleId="normaltextrun">
    <w:name w:val="normaltextrun"/>
    <w:basedOn w:val="a0"/>
    <w:rsid w:val="00897BA1"/>
  </w:style>
  <w:style w:type="character" w:customStyle="1" w:styleId="scxw56911737">
    <w:name w:val="scxw56911737"/>
    <w:basedOn w:val="a0"/>
    <w:rsid w:val="00897BA1"/>
  </w:style>
  <w:style w:type="character" w:customStyle="1" w:styleId="spellingerror">
    <w:name w:val="spellingerror"/>
    <w:basedOn w:val="a0"/>
    <w:rsid w:val="00897BA1"/>
  </w:style>
  <w:style w:type="character" w:customStyle="1" w:styleId="eop">
    <w:name w:val="eop"/>
    <w:basedOn w:val="a0"/>
    <w:rsid w:val="00897BA1"/>
  </w:style>
  <w:style w:type="paragraph" w:styleId="aff7">
    <w:name w:val="TOC Heading"/>
    <w:basedOn w:val="1"/>
    <w:next w:val="a"/>
    <w:uiPriority w:val="39"/>
    <w:unhideWhenUsed/>
    <w:qFormat/>
    <w:rsid w:val="00897BA1"/>
    <w:pPr>
      <w:keepLines/>
      <w:spacing w:after="0" w:line="259" w:lineRule="auto"/>
      <w:outlineLvl w:val="9"/>
    </w:pPr>
    <w:rPr>
      <w:rFonts w:ascii="Calibri Light" w:hAnsi="Calibri Light"/>
      <w:b w:val="0"/>
      <w:bCs w:val="0"/>
      <w:color w:val="2F5496"/>
      <w:kern w:val="0"/>
      <w:lang w:val="ru-RU" w:eastAsia="ru-RU"/>
    </w:rPr>
  </w:style>
  <w:style w:type="paragraph" w:customStyle="1" w:styleId="c45">
    <w:name w:val="c45"/>
    <w:basedOn w:val="a"/>
    <w:rsid w:val="00897BA1"/>
    <w:pPr>
      <w:spacing w:before="100" w:beforeAutospacing="1" w:after="100" w:afterAutospacing="1"/>
    </w:pPr>
  </w:style>
  <w:style w:type="paragraph" w:customStyle="1" w:styleId="c106">
    <w:name w:val="c106"/>
    <w:basedOn w:val="a"/>
    <w:rsid w:val="00897BA1"/>
    <w:pPr>
      <w:spacing w:before="100" w:beforeAutospacing="1" w:after="100" w:afterAutospacing="1"/>
    </w:pPr>
  </w:style>
  <w:style w:type="character" w:customStyle="1" w:styleId="c22">
    <w:name w:val="c22"/>
    <w:basedOn w:val="a0"/>
    <w:rsid w:val="00897BA1"/>
  </w:style>
  <w:style w:type="paragraph" w:customStyle="1" w:styleId="c21">
    <w:name w:val="c21"/>
    <w:basedOn w:val="a"/>
    <w:rsid w:val="00897BA1"/>
    <w:pPr>
      <w:spacing w:before="100" w:beforeAutospacing="1" w:after="100" w:afterAutospacing="1"/>
    </w:pPr>
  </w:style>
  <w:style w:type="character" w:customStyle="1" w:styleId="fontstyle01">
    <w:name w:val="fontstyle01"/>
    <w:rsid w:val="00897BA1"/>
    <w:rPr>
      <w:rFonts w:ascii="TimesNewRomanPS-BoldMT" w:hAnsi="TimesNewRomanPS-BoldMT" w:hint="default"/>
      <w:b/>
      <w:bCs/>
      <w:i w:val="0"/>
      <w:iCs w:val="0"/>
      <w:color w:val="000000"/>
      <w:sz w:val="22"/>
      <w:szCs w:val="22"/>
    </w:rPr>
  </w:style>
  <w:style w:type="character" w:customStyle="1" w:styleId="fontstyle21">
    <w:name w:val="fontstyle21"/>
    <w:rsid w:val="00897BA1"/>
    <w:rPr>
      <w:rFonts w:ascii="TimesNewRomanPSMT" w:hAnsi="TimesNewRomanPSMT" w:hint="default"/>
      <w:b w:val="0"/>
      <w:bCs w:val="0"/>
      <w:i w:val="0"/>
      <w:iCs w:val="0"/>
      <w:color w:val="000000"/>
      <w:sz w:val="22"/>
      <w:szCs w:val="22"/>
    </w:rPr>
  </w:style>
  <w:style w:type="character" w:customStyle="1" w:styleId="hl">
    <w:name w:val="hl"/>
    <w:basedOn w:val="a0"/>
    <w:rsid w:val="00897BA1"/>
  </w:style>
  <w:style w:type="character" w:customStyle="1" w:styleId="c29">
    <w:name w:val="c29"/>
    <w:basedOn w:val="a0"/>
    <w:rsid w:val="00C91CB2"/>
  </w:style>
  <w:style w:type="character" w:customStyle="1" w:styleId="extendedtext-full">
    <w:name w:val="extendedtext-full"/>
    <w:basedOn w:val="a0"/>
    <w:rsid w:val="00C16911"/>
  </w:style>
  <w:style w:type="character" w:customStyle="1" w:styleId="extendedtext-short">
    <w:name w:val="extendedtext-short"/>
    <w:basedOn w:val="a0"/>
    <w:rsid w:val="00C169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uiPriority="99"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note text" w:uiPriority="99"/>
    <w:lsdException w:name="header" w:uiPriority="99"/>
    <w:lsdException w:name="footer" w:uiPriority="99"/>
    <w:lsdException w:name="caption" w:qFormat="1"/>
    <w:lsdException w:name="footnote reference" w:uiPriority="99"/>
    <w:lsdException w:name="Title" w:qFormat="1"/>
    <w:lsdException w:name="Body Text" w:uiPriority="99"/>
    <w:lsdException w:name="Subtitle" w:qFormat="1"/>
    <w:lsdException w:name="Hyperlink" w:uiPriority="99"/>
    <w:lsdException w:name="Strong" w:uiPriority="22" w:qFormat="1"/>
    <w:lsdException w:name="Emphasis" w:uiPriority="20" w:qFormat="1"/>
    <w:lsdException w:name="Plain Text" w:uiPriority="99"/>
    <w:lsdException w:name="Normal (Web)" w:uiPriority="99"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1E3BE0"/>
    <w:rPr>
      <w:sz w:val="24"/>
      <w:szCs w:val="24"/>
    </w:rPr>
  </w:style>
  <w:style w:type="paragraph" w:styleId="1">
    <w:name w:val="heading 1"/>
    <w:basedOn w:val="a"/>
    <w:next w:val="a"/>
    <w:link w:val="10"/>
    <w:qFormat/>
    <w:rsid w:val="0072280A"/>
    <w:pPr>
      <w:keepNext/>
      <w:spacing w:before="240" w:after="60"/>
      <w:outlineLvl w:val="0"/>
    </w:pPr>
    <w:rPr>
      <w:rFonts w:ascii="Arial" w:hAnsi="Arial"/>
      <w:b/>
      <w:bCs/>
      <w:kern w:val="32"/>
      <w:sz w:val="32"/>
      <w:szCs w:val="32"/>
      <w:lang w:val="x-none" w:eastAsia="x-none"/>
    </w:rPr>
  </w:style>
  <w:style w:type="paragraph" w:styleId="2">
    <w:name w:val="heading 2"/>
    <w:basedOn w:val="a"/>
    <w:next w:val="a"/>
    <w:link w:val="20"/>
    <w:uiPriority w:val="99"/>
    <w:qFormat/>
    <w:rsid w:val="00502EFD"/>
    <w:pPr>
      <w:keepNext/>
      <w:spacing w:before="240" w:after="60"/>
      <w:outlineLvl w:val="1"/>
    </w:pPr>
    <w:rPr>
      <w:rFonts w:ascii="Arial" w:hAnsi="Arial" w:cs="Arial"/>
      <w:b/>
      <w:bCs/>
      <w:i/>
      <w:iCs/>
      <w:sz w:val="28"/>
      <w:szCs w:val="28"/>
    </w:rPr>
  </w:style>
  <w:style w:type="paragraph" w:styleId="3">
    <w:name w:val="heading 3"/>
    <w:basedOn w:val="a"/>
    <w:link w:val="30"/>
    <w:qFormat/>
    <w:rsid w:val="00B97524"/>
    <w:pPr>
      <w:keepNext/>
      <w:spacing w:before="198"/>
      <w:outlineLvl w:val="2"/>
    </w:pPr>
    <w:rPr>
      <w:b/>
      <w:bCs/>
      <w:color w:val="4F81BD"/>
      <w:sz w:val="27"/>
      <w:szCs w:val="27"/>
    </w:rPr>
  </w:style>
  <w:style w:type="paragraph" w:styleId="4">
    <w:name w:val="heading 4"/>
    <w:basedOn w:val="a"/>
    <w:next w:val="a"/>
    <w:qFormat/>
    <w:rsid w:val="002A0D3F"/>
    <w:pPr>
      <w:keepNext/>
      <w:outlineLvl w:val="3"/>
    </w:pPr>
    <w:rPr>
      <w:rFonts w:eastAsia="Calibri"/>
      <w:b/>
      <w:sz w:val="36"/>
      <w:szCs w:val="36"/>
    </w:rPr>
  </w:style>
  <w:style w:type="paragraph" w:styleId="5">
    <w:name w:val="heading 5"/>
    <w:basedOn w:val="a"/>
    <w:next w:val="a"/>
    <w:qFormat/>
    <w:rsid w:val="00880CF7"/>
    <w:pPr>
      <w:overflowPunct w:val="0"/>
      <w:autoSpaceDE w:val="0"/>
      <w:autoSpaceDN w:val="0"/>
      <w:adjustRightInd w:val="0"/>
      <w:spacing w:before="240" w:after="60"/>
      <w:textAlignment w:val="baseline"/>
      <w:outlineLvl w:val="4"/>
    </w:pPr>
    <w:rPr>
      <w:rFonts w:eastAsia="Calibri"/>
      <w:b/>
      <w:bCs/>
      <w:i/>
      <w:iCs/>
      <w:sz w:val="26"/>
      <w:szCs w:val="26"/>
    </w:rPr>
  </w:style>
  <w:style w:type="paragraph" w:styleId="6">
    <w:name w:val="heading 6"/>
    <w:basedOn w:val="a"/>
    <w:next w:val="a"/>
    <w:link w:val="60"/>
    <w:qFormat/>
    <w:rsid w:val="005C3900"/>
    <w:pPr>
      <w:spacing w:before="240" w:after="60"/>
      <w:outlineLvl w:val="5"/>
    </w:pPr>
    <w:rPr>
      <w:b/>
      <w:bCs/>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AE7ADB"/>
    <w:rPr>
      <w:rFonts w:ascii="Arial" w:hAnsi="Arial" w:cs="Arial"/>
      <w:b/>
      <w:bCs/>
      <w:kern w:val="32"/>
      <w:sz w:val="32"/>
      <w:szCs w:val="32"/>
    </w:rPr>
  </w:style>
  <w:style w:type="character" w:customStyle="1" w:styleId="20">
    <w:name w:val="Заголовок 2 Знак"/>
    <w:link w:val="2"/>
    <w:uiPriority w:val="99"/>
    <w:locked/>
    <w:rsid w:val="00E25E58"/>
    <w:rPr>
      <w:rFonts w:ascii="Arial" w:hAnsi="Arial" w:cs="Arial"/>
      <w:b/>
      <w:bCs/>
      <w:i/>
      <w:iCs/>
      <w:sz w:val="28"/>
      <w:szCs w:val="28"/>
      <w:lang w:val="ru-RU" w:eastAsia="ru-RU" w:bidi="ar-SA"/>
    </w:rPr>
  </w:style>
  <w:style w:type="character" w:customStyle="1" w:styleId="30">
    <w:name w:val="Заголовок 3 Знак"/>
    <w:link w:val="3"/>
    <w:semiHidden/>
    <w:locked/>
    <w:rsid w:val="00E25E58"/>
    <w:rPr>
      <w:b/>
      <w:bCs/>
      <w:color w:val="4F81BD"/>
      <w:sz w:val="27"/>
      <w:szCs w:val="27"/>
      <w:lang w:val="ru-RU" w:eastAsia="ru-RU" w:bidi="ar-SA"/>
    </w:rPr>
  </w:style>
  <w:style w:type="character" w:customStyle="1" w:styleId="60">
    <w:name w:val="Заголовок 6 Знак"/>
    <w:link w:val="6"/>
    <w:semiHidden/>
    <w:locked/>
    <w:rsid w:val="00E25E58"/>
    <w:rPr>
      <w:b/>
      <w:bCs/>
      <w:sz w:val="22"/>
      <w:szCs w:val="22"/>
      <w:lang w:val="ru-RU" w:eastAsia="ru-RU" w:bidi="ar-SA"/>
    </w:rPr>
  </w:style>
  <w:style w:type="paragraph" w:styleId="a3">
    <w:name w:val="Normal (Web)"/>
    <w:basedOn w:val="a"/>
    <w:link w:val="a4"/>
    <w:uiPriority w:val="99"/>
    <w:qFormat/>
    <w:rsid w:val="00B97524"/>
    <w:pPr>
      <w:spacing w:before="100" w:beforeAutospacing="1"/>
      <w:jc w:val="both"/>
    </w:pPr>
  </w:style>
  <w:style w:type="character" w:customStyle="1" w:styleId="a4">
    <w:name w:val="Обычный (веб) Знак"/>
    <w:link w:val="a3"/>
    <w:uiPriority w:val="99"/>
    <w:locked/>
    <w:rsid w:val="00152E73"/>
    <w:rPr>
      <w:sz w:val="24"/>
      <w:szCs w:val="24"/>
    </w:rPr>
  </w:style>
  <w:style w:type="paragraph" w:customStyle="1" w:styleId="western">
    <w:name w:val="western"/>
    <w:basedOn w:val="a"/>
    <w:rsid w:val="00B97524"/>
    <w:pPr>
      <w:spacing w:before="100" w:beforeAutospacing="1"/>
      <w:jc w:val="both"/>
    </w:pPr>
    <w:rPr>
      <w:sz w:val="28"/>
      <w:szCs w:val="28"/>
    </w:rPr>
  </w:style>
  <w:style w:type="paragraph" w:styleId="a5">
    <w:name w:val="Body Text"/>
    <w:basedOn w:val="a"/>
    <w:link w:val="a6"/>
    <w:uiPriority w:val="99"/>
    <w:rsid w:val="00685C54"/>
    <w:rPr>
      <w:sz w:val="28"/>
    </w:rPr>
  </w:style>
  <w:style w:type="character" w:customStyle="1" w:styleId="a6">
    <w:name w:val="Основной текст Знак"/>
    <w:link w:val="a5"/>
    <w:uiPriority w:val="99"/>
    <w:rsid w:val="00685C54"/>
    <w:rPr>
      <w:sz w:val="28"/>
      <w:szCs w:val="24"/>
      <w:lang w:val="ru-RU" w:eastAsia="ru-RU" w:bidi="ar-SA"/>
    </w:rPr>
  </w:style>
  <w:style w:type="paragraph" w:styleId="21">
    <w:name w:val="Body Text 2"/>
    <w:basedOn w:val="a"/>
    <w:link w:val="22"/>
    <w:rsid w:val="00B646B7"/>
    <w:pPr>
      <w:spacing w:after="120" w:line="480" w:lineRule="auto"/>
    </w:pPr>
  </w:style>
  <w:style w:type="character" w:customStyle="1" w:styleId="22">
    <w:name w:val="Основной текст 2 Знак"/>
    <w:link w:val="21"/>
    <w:locked/>
    <w:rsid w:val="00E25E58"/>
    <w:rPr>
      <w:sz w:val="24"/>
      <w:szCs w:val="24"/>
      <w:lang w:val="ru-RU" w:eastAsia="ru-RU" w:bidi="ar-SA"/>
    </w:rPr>
  </w:style>
  <w:style w:type="paragraph" w:styleId="31">
    <w:name w:val="Body Text Indent 3"/>
    <w:basedOn w:val="a"/>
    <w:link w:val="32"/>
    <w:rsid w:val="001260C9"/>
    <w:pPr>
      <w:spacing w:after="120"/>
      <w:ind w:left="283"/>
    </w:pPr>
    <w:rPr>
      <w:sz w:val="16"/>
      <w:szCs w:val="16"/>
    </w:rPr>
  </w:style>
  <w:style w:type="character" w:customStyle="1" w:styleId="32">
    <w:name w:val="Основной текст с отступом 3 Знак"/>
    <w:link w:val="31"/>
    <w:rsid w:val="00B254A4"/>
    <w:rPr>
      <w:sz w:val="16"/>
      <w:szCs w:val="16"/>
      <w:lang w:val="ru-RU" w:eastAsia="ru-RU" w:bidi="ar-SA"/>
    </w:rPr>
  </w:style>
  <w:style w:type="paragraph" w:customStyle="1" w:styleId="11">
    <w:name w:val="ильмира 1"/>
    <w:basedOn w:val="a"/>
    <w:rsid w:val="00F842DA"/>
    <w:pPr>
      <w:spacing w:before="120" w:after="120"/>
      <w:jc w:val="center"/>
    </w:pPr>
    <w:rPr>
      <w:b/>
      <w:bCs/>
    </w:rPr>
  </w:style>
  <w:style w:type="character" w:styleId="a7">
    <w:name w:val="Hyperlink"/>
    <w:uiPriority w:val="99"/>
    <w:rsid w:val="00A62782"/>
    <w:rPr>
      <w:color w:val="0000FF"/>
      <w:u w:val="single"/>
    </w:rPr>
  </w:style>
  <w:style w:type="paragraph" w:styleId="a8">
    <w:name w:val="footer"/>
    <w:basedOn w:val="a"/>
    <w:link w:val="a9"/>
    <w:uiPriority w:val="99"/>
    <w:rsid w:val="00B10243"/>
    <w:pPr>
      <w:tabs>
        <w:tab w:val="center" w:pos="4677"/>
        <w:tab w:val="right" w:pos="9355"/>
      </w:tabs>
    </w:pPr>
    <w:rPr>
      <w:lang w:val="x-none" w:eastAsia="x-none"/>
    </w:rPr>
  </w:style>
  <w:style w:type="character" w:customStyle="1" w:styleId="a9">
    <w:name w:val="Нижний колонтитул Знак"/>
    <w:link w:val="a8"/>
    <w:uiPriority w:val="99"/>
    <w:rsid w:val="00350064"/>
    <w:rPr>
      <w:sz w:val="24"/>
      <w:szCs w:val="24"/>
    </w:rPr>
  </w:style>
  <w:style w:type="character" w:styleId="aa">
    <w:name w:val="page number"/>
    <w:basedOn w:val="a0"/>
    <w:rsid w:val="00B10243"/>
  </w:style>
  <w:style w:type="table" w:styleId="ab">
    <w:name w:val="Table Grid"/>
    <w:basedOn w:val="a1"/>
    <w:uiPriority w:val="59"/>
    <w:rsid w:val="005C390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zagolovok-seriy-title">
    <w:name w:val="zagolovok-seriy-title"/>
    <w:basedOn w:val="a0"/>
    <w:rsid w:val="00652B94"/>
  </w:style>
  <w:style w:type="paragraph" w:styleId="ac">
    <w:name w:val="Title"/>
    <w:basedOn w:val="a"/>
    <w:link w:val="ad"/>
    <w:qFormat/>
    <w:rsid w:val="00DB5D30"/>
    <w:pPr>
      <w:shd w:val="clear" w:color="auto" w:fill="FFFFFF"/>
      <w:autoSpaceDE w:val="0"/>
      <w:autoSpaceDN w:val="0"/>
      <w:adjustRightInd w:val="0"/>
      <w:jc w:val="center"/>
    </w:pPr>
    <w:rPr>
      <w:b/>
      <w:bCs/>
      <w:color w:val="000000"/>
      <w:sz w:val="28"/>
    </w:rPr>
  </w:style>
  <w:style w:type="character" w:customStyle="1" w:styleId="ad">
    <w:name w:val="Название Знак"/>
    <w:link w:val="ac"/>
    <w:rsid w:val="00DB5D30"/>
    <w:rPr>
      <w:b/>
      <w:bCs/>
      <w:color w:val="000000"/>
      <w:sz w:val="28"/>
      <w:szCs w:val="24"/>
      <w:lang w:val="ru-RU" w:eastAsia="ru-RU" w:bidi="ar-SA"/>
    </w:rPr>
  </w:style>
  <w:style w:type="character" w:customStyle="1" w:styleId="font7">
    <w:name w:val="font7"/>
    <w:basedOn w:val="a0"/>
    <w:rsid w:val="007C6E4C"/>
  </w:style>
  <w:style w:type="character" w:styleId="ae">
    <w:name w:val="Emphasis"/>
    <w:uiPriority w:val="20"/>
    <w:qFormat/>
    <w:rsid w:val="00B254A4"/>
    <w:rPr>
      <w:i/>
      <w:iCs/>
    </w:rPr>
  </w:style>
  <w:style w:type="character" w:styleId="af">
    <w:name w:val="Strong"/>
    <w:uiPriority w:val="22"/>
    <w:qFormat/>
    <w:rsid w:val="00B254A4"/>
    <w:rPr>
      <w:b/>
      <w:bCs/>
    </w:rPr>
  </w:style>
  <w:style w:type="paragraph" w:customStyle="1" w:styleId="12">
    <w:name w:val="Обычный1"/>
    <w:uiPriority w:val="99"/>
    <w:rsid w:val="00144499"/>
    <w:pPr>
      <w:suppressAutoHyphens/>
    </w:pPr>
    <w:rPr>
      <w:color w:val="000000"/>
      <w:sz w:val="24"/>
      <w:szCs w:val="24"/>
      <w:lang w:eastAsia="zh-CN"/>
    </w:rPr>
  </w:style>
  <w:style w:type="paragraph" w:styleId="af0">
    <w:name w:val="header"/>
    <w:basedOn w:val="a"/>
    <w:link w:val="af1"/>
    <w:uiPriority w:val="99"/>
    <w:rsid w:val="00E075DA"/>
    <w:pPr>
      <w:tabs>
        <w:tab w:val="center" w:pos="4677"/>
        <w:tab w:val="right" w:pos="9355"/>
      </w:tabs>
    </w:pPr>
    <w:rPr>
      <w:lang w:val="x-none" w:eastAsia="x-none"/>
    </w:rPr>
  </w:style>
  <w:style w:type="character" w:customStyle="1" w:styleId="af1">
    <w:name w:val="Верхний колонтитул Знак"/>
    <w:link w:val="af0"/>
    <w:uiPriority w:val="99"/>
    <w:rsid w:val="00E075DA"/>
    <w:rPr>
      <w:sz w:val="24"/>
      <w:szCs w:val="24"/>
    </w:rPr>
  </w:style>
  <w:style w:type="paragraph" w:customStyle="1" w:styleId="13">
    <w:name w:val="Абзац списка1"/>
    <w:basedOn w:val="a"/>
    <w:rsid w:val="002A0D3F"/>
    <w:pPr>
      <w:ind w:left="720"/>
    </w:pPr>
    <w:rPr>
      <w:rFonts w:eastAsia="Calibri"/>
    </w:rPr>
  </w:style>
  <w:style w:type="paragraph" w:styleId="af2">
    <w:name w:val="Body Text Indent"/>
    <w:basedOn w:val="a"/>
    <w:link w:val="af3"/>
    <w:rsid w:val="002A0D3F"/>
    <w:pPr>
      <w:ind w:firstLine="709"/>
    </w:pPr>
    <w:rPr>
      <w:rFonts w:eastAsia="Calibri"/>
      <w:sz w:val="28"/>
      <w:szCs w:val="28"/>
    </w:rPr>
  </w:style>
  <w:style w:type="character" w:customStyle="1" w:styleId="af3">
    <w:name w:val="Основной текст с отступом Знак"/>
    <w:link w:val="af2"/>
    <w:rsid w:val="00D41705"/>
    <w:rPr>
      <w:rFonts w:eastAsia="Calibri"/>
      <w:sz w:val="28"/>
      <w:szCs w:val="28"/>
    </w:rPr>
  </w:style>
  <w:style w:type="paragraph" w:styleId="23">
    <w:name w:val="Body Text Indent 2"/>
    <w:basedOn w:val="a"/>
    <w:rsid w:val="002A0D3F"/>
    <w:pPr>
      <w:tabs>
        <w:tab w:val="left" w:pos="709"/>
      </w:tabs>
      <w:ind w:firstLine="720"/>
      <w:jc w:val="both"/>
    </w:pPr>
    <w:rPr>
      <w:rFonts w:eastAsia="Calibri"/>
      <w:sz w:val="28"/>
      <w:szCs w:val="27"/>
    </w:rPr>
  </w:style>
  <w:style w:type="character" w:customStyle="1" w:styleId="c4">
    <w:name w:val="c4"/>
    <w:basedOn w:val="a0"/>
    <w:rsid w:val="00BE72FE"/>
  </w:style>
  <w:style w:type="paragraph" w:customStyle="1" w:styleId="c32">
    <w:name w:val="c32"/>
    <w:basedOn w:val="a"/>
    <w:rsid w:val="00BE72FE"/>
    <w:pPr>
      <w:spacing w:before="100" w:beforeAutospacing="1" w:after="100" w:afterAutospacing="1"/>
    </w:pPr>
  </w:style>
  <w:style w:type="paragraph" w:customStyle="1" w:styleId="c6">
    <w:name w:val="c6"/>
    <w:basedOn w:val="a"/>
    <w:rsid w:val="00BE72FE"/>
    <w:pPr>
      <w:spacing w:before="100" w:beforeAutospacing="1" w:after="100" w:afterAutospacing="1"/>
    </w:pPr>
  </w:style>
  <w:style w:type="paragraph" w:customStyle="1" w:styleId="af4">
    <w:name w:val="Базовый"/>
    <w:rsid w:val="00BB05FB"/>
    <w:pPr>
      <w:suppressAutoHyphens/>
      <w:spacing w:after="200" w:line="276" w:lineRule="auto"/>
    </w:pPr>
    <w:rPr>
      <w:color w:val="000000"/>
      <w:sz w:val="24"/>
      <w:szCs w:val="24"/>
    </w:rPr>
  </w:style>
  <w:style w:type="paragraph" w:styleId="af5">
    <w:name w:val="List Paragraph"/>
    <w:basedOn w:val="a"/>
    <w:uiPriority w:val="34"/>
    <w:qFormat/>
    <w:rsid w:val="00BB05FB"/>
    <w:pPr>
      <w:ind w:left="720" w:firstLine="709"/>
      <w:contextualSpacing/>
      <w:jc w:val="both"/>
    </w:pPr>
    <w:rPr>
      <w:sz w:val="28"/>
    </w:rPr>
  </w:style>
  <w:style w:type="character" w:customStyle="1" w:styleId="apple-converted-space">
    <w:name w:val="apple-converted-space"/>
    <w:uiPriority w:val="99"/>
    <w:rsid w:val="00B039CB"/>
  </w:style>
  <w:style w:type="paragraph" w:styleId="af6">
    <w:name w:val="Balloon Text"/>
    <w:basedOn w:val="a"/>
    <w:link w:val="af7"/>
    <w:uiPriority w:val="99"/>
    <w:rsid w:val="001F401D"/>
    <w:rPr>
      <w:rFonts w:ascii="Tahoma" w:hAnsi="Tahoma"/>
      <w:sz w:val="16"/>
      <w:szCs w:val="16"/>
      <w:lang w:val="x-none" w:eastAsia="x-none"/>
    </w:rPr>
  </w:style>
  <w:style w:type="character" w:customStyle="1" w:styleId="af7">
    <w:name w:val="Текст выноски Знак"/>
    <w:link w:val="af6"/>
    <w:uiPriority w:val="99"/>
    <w:rsid w:val="001F401D"/>
    <w:rPr>
      <w:rFonts w:ascii="Tahoma" w:hAnsi="Tahoma" w:cs="Tahoma"/>
      <w:sz w:val="16"/>
      <w:szCs w:val="16"/>
    </w:rPr>
  </w:style>
  <w:style w:type="character" w:customStyle="1" w:styleId="14">
    <w:name w:val="Название Знак1"/>
    <w:rsid w:val="00536DE3"/>
    <w:rPr>
      <w:rFonts w:ascii="Times New Roman" w:eastAsia="Times New Roman" w:hAnsi="Times New Roman" w:cs="Lohit Hindi"/>
      <w:i/>
      <w:iCs/>
      <w:color w:val="000000"/>
      <w:sz w:val="24"/>
      <w:szCs w:val="24"/>
      <w:lang w:eastAsia="ru-RU"/>
    </w:rPr>
  </w:style>
  <w:style w:type="paragraph" w:customStyle="1" w:styleId="LO-normal">
    <w:name w:val="LO-normal"/>
    <w:uiPriority w:val="99"/>
    <w:rsid w:val="004E4370"/>
    <w:pPr>
      <w:suppressAutoHyphens/>
      <w:spacing w:line="276" w:lineRule="auto"/>
    </w:pPr>
    <w:rPr>
      <w:rFonts w:ascii="Arial" w:hAnsi="Arial" w:cs="Arial"/>
      <w:color w:val="000000"/>
      <w:sz w:val="22"/>
      <w:szCs w:val="22"/>
      <w:lang w:eastAsia="zh-CN"/>
    </w:rPr>
  </w:style>
  <w:style w:type="paragraph" w:customStyle="1" w:styleId="Default">
    <w:name w:val="Default"/>
    <w:rsid w:val="009B6ACF"/>
    <w:pPr>
      <w:autoSpaceDE w:val="0"/>
      <w:autoSpaceDN w:val="0"/>
      <w:adjustRightInd w:val="0"/>
    </w:pPr>
    <w:rPr>
      <w:color w:val="000000"/>
      <w:sz w:val="24"/>
      <w:szCs w:val="24"/>
    </w:rPr>
  </w:style>
  <w:style w:type="paragraph" w:customStyle="1" w:styleId="WW-">
    <w:name w:val="WW-Базовый"/>
    <w:rsid w:val="0008251D"/>
    <w:pPr>
      <w:suppressAutoHyphens/>
      <w:spacing w:after="200" w:line="276" w:lineRule="auto"/>
    </w:pPr>
    <w:rPr>
      <w:rFonts w:ascii="Calibri" w:eastAsia="Arial" w:hAnsi="Calibri" w:cs="Calibri"/>
      <w:color w:val="00000A"/>
      <w:sz w:val="22"/>
      <w:szCs w:val="22"/>
      <w:lang w:eastAsia="ar-SA"/>
    </w:rPr>
  </w:style>
  <w:style w:type="character" w:customStyle="1" w:styleId="FontStyle107">
    <w:name w:val="Font Style107"/>
    <w:rsid w:val="0008251D"/>
    <w:rPr>
      <w:rFonts w:ascii="Times New Roman" w:hAnsi="Times New Roman" w:cs="Times New Roman"/>
      <w:sz w:val="26"/>
      <w:szCs w:val="26"/>
    </w:rPr>
  </w:style>
  <w:style w:type="paragraph" w:styleId="af8">
    <w:name w:val="No Spacing"/>
    <w:link w:val="af9"/>
    <w:uiPriority w:val="1"/>
    <w:qFormat/>
    <w:rsid w:val="0008251D"/>
    <w:rPr>
      <w:rFonts w:ascii="Calibri" w:eastAsia="Calibri" w:hAnsi="Calibri"/>
      <w:sz w:val="22"/>
      <w:szCs w:val="22"/>
      <w:lang w:eastAsia="en-US"/>
    </w:rPr>
  </w:style>
  <w:style w:type="character" w:customStyle="1" w:styleId="af9">
    <w:name w:val="Без интервала Знак"/>
    <w:link w:val="af8"/>
    <w:uiPriority w:val="1"/>
    <w:locked/>
    <w:rsid w:val="004A54D5"/>
    <w:rPr>
      <w:rFonts w:ascii="Calibri" w:eastAsia="Calibri" w:hAnsi="Calibri"/>
      <w:sz w:val="22"/>
      <w:szCs w:val="22"/>
      <w:lang w:eastAsia="en-US"/>
    </w:rPr>
  </w:style>
  <w:style w:type="character" w:customStyle="1" w:styleId="FontStyle43">
    <w:name w:val="Font Style43"/>
    <w:uiPriority w:val="99"/>
    <w:rsid w:val="00C714C2"/>
    <w:rPr>
      <w:rFonts w:ascii="Times New Roman" w:hAnsi="Times New Roman" w:cs="Times New Roman" w:hint="default"/>
      <w:sz w:val="18"/>
      <w:szCs w:val="18"/>
    </w:rPr>
  </w:style>
  <w:style w:type="paragraph" w:styleId="afa">
    <w:name w:val="caption"/>
    <w:basedOn w:val="a"/>
    <w:next w:val="a"/>
    <w:qFormat/>
    <w:rsid w:val="006E5757"/>
    <w:pPr>
      <w:ind w:firstLine="709"/>
      <w:jc w:val="center"/>
    </w:pPr>
    <w:rPr>
      <w:b/>
      <w:bCs/>
      <w:sz w:val="18"/>
      <w:szCs w:val="20"/>
    </w:rPr>
  </w:style>
  <w:style w:type="paragraph" w:customStyle="1" w:styleId="24">
    <w:name w:val="Обычный2"/>
    <w:rsid w:val="005E7DAD"/>
    <w:pPr>
      <w:spacing w:line="276" w:lineRule="auto"/>
    </w:pPr>
    <w:rPr>
      <w:rFonts w:ascii="Arial" w:eastAsia="Arial" w:hAnsi="Arial" w:cs="Arial"/>
      <w:color w:val="000000"/>
      <w:sz w:val="22"/>
      <w:szCs w:val="22"/>
    </w:rPr>
  </w:style>
  <w:style w:type="paragraph" w:styleId="afb">
    <w:name w:val="Plain Text"/>
    <w:basedOn w:val="a"/>
    <w:link w:val="afc"/>
    <w:uiPriority w:val="99"/>
    <w:rsid w:val="006202B1"/>
    <w:rPr>
      <w:rFonts w:ascii="Consolas" w:eastAsia="Calibri" w:hAnsi="Consolas" w:cs="Consolas"/>
      <w:sz w:val="21"/>
      <w:szCs w:val="21"/>
      <w:lang w:eastAsia="en-US"/>
    </w:rPr>
  </w:style>
  <w:style w:type="character" w:customStyle="1" w:styleId="afc">
    <w:name w:val="Текст Знак"/>
    <w:link w:val="afb"/>
    <w:uiPriority w:val="99"/>
    <w:rsid w:val="006202B1"/>
    <w:rPr>
      <w:rFonts w:ascii="Consolas" w:eastAsia="Calibri" w:hAnsi="Consolas" w:cs="Consolas"/>
      <w:sz w:val="21"/>
      <w:szCs w:val="21"/>
      <w:lang w:eastAsia="en-US"/>
    </w:rPr>
  </w:style>
  <w:style w:type="paragraph" w:customStyle="1" w:styleId="33">
    <w:name w:val="Знак Знак3"/>
    <w:basedOn w:val="a"/>
    <w:rsid w:val="005F6728"/>
    <w:pPr>
      <w:spacing w:after="160" w:line="240" w:lineRule="exact"/>
    </w:pPr>
    <w:rPr>
      <w:rFonts w:ascii="Verdana" w:hAnsi="Verdana" w:cs="Verdana"/>
      <w:sz w:val="20"/>
      <w:szCs w:val="20"/>
      <w:lang w:val="en-US" w:eastAsia="en-US"/>
    </w:rPr>
  </w:style>
  <w:style w:type="paragraph" w:customStyle="1" w:styleId="310">
    <w:name w:val="Основной текст с отступом 31"/>
    <w:basedOn w:val="a"/>
    <w:rsid w:val="009E3C78"/>
    <w:pPr>
      <w:suppressAutoHyphens/>
      <w:ind w:firstLine="426"/>
      <w:jc w:val="center"/>
    </w:pPr>
    <w:rPr>
      <w:b/>
      <w:bCs/>
      <w:i/>
      <w:iCs/>
      <w:lang w:eastAsia="ar-SA"/>
    </w:rPr>
  </w:style>
  <w:style w:type="character" w:customStyle="1" w:styleId="TitleChar1">
    <w:name w:val="Title Char1"/>
    <w:locked/>
    <w:rsid w:val="00E25E58"/>
    <w:rPr>
      <w:b/>
      <w:color w:val="000000"/>
      <w:sz w:val="24"/>
      <w:lang w:val="ru-RU" w:eastAsia="ru-RU"/>
    </w:rPr>
  </w:style>
  <w:style w:type="character" w:customStyle="1" w:styleId="Heading1Char">
    <w:name w:val="Heading 1 Char"/>
    <w:locked/>
    <w:rsid w:val="00E25E58"/>
    <w:rPr>
      <w:rFonts w:ascii="Cambria" w:hAnsi="Cambria" w:cs="Cambria"/>
      <w:b/>
      <w:bCs/>
      <w:kern w:val="32"/>
      <w:sz w:val="32"/>
      <w:szCs w:val="32"/>
    </w:rPr>
  </w:style>
  <w:style w:type="paragraph" w:customStyle="1" w:styleId="15">
    <w:name w:val="Знак Знак1"/>
    <w:basedOn w:val="a"/>
    <w:rsid w:val="00E25E58"/>
    <w:pPr>
      <w:spacing w:after="160" w:line="240" w:lineRule="exact"/>
    </w:pPr>
    <w:rPr>
      <w:rFonts w:ascii="Verdana" w:hAnsi="Verdana" w:cs="Verdana"/>
      <w:sz w:val="20"/>
      <w:szCs w:val="20"/>
      <w:lang w:val="en-US" w:eastAsia="en-US"/>
    </w:rPr>
  </w:style>
  <w:style w:type="character" w:customStyle="1" w:styleId="HeaderChar">
    <w:name w:val="Header Char"/>
    <w:locked/>
    <w:rsid w:val="00E25E58"/>
    <w:rPr>
      <w:rFonts w:ascii="Times New Roman" w:hAnsi="Times New Roman" w:cs="Times New Roman"/>
      <w:sz w:val="20"/>
      <w:szCs w:val="20"/>
      <w:lang w:val="x-none" w:eastAsia="ru-RU"/>
    </w:rPr>
  </w:style>
  <w:style w:type="paragraph" w:styleId="afd">
    <w:name w:val="footnote text"/>
    <w:basedOn w:val="a"/>
    <w:link w:val="afe"/>
    <w:uiPriority w:val="99"/>
    <w:semiHidden/>
    <w:rsid w:val="00E25E58"/>
    <w:pPr>
      <w:overflowPunct w:val="0"/>
      <w:autoSpaceDE w:val="0"/>
      <w:autoSpaceDN w:val="0"/>
      <w:adjustRightInd w:val="0"/>
      <w:textAlignment w:val="baseline"/>
    </w:pPr>
    <w:rPr>
      <w:rFonts w:eastAsia="Calibri"/>
      <w:sz w:val="20"/>
      <w:szCs w:val="20"/>
    </w:rPr>
  </w:style>
  <w:style w:type="character" w:customStyle="1" w:styleId="afe">
    <w:name w:val="Текст сноски Знак"/>
    <w:link w:val="afd"/>
    <w:uiPriority w:val="99"/>
    <w:semiHidden/>
    <w:locked/>
    <w:rsid w:val="00E25E58"/>
    <w:rPr>
      <w:rFonts w:eastAsia="Calibri"/>
      <w:lang w:val="ru-RU" w:eastAsia="ru-RU" w:bidi="ar-SA"/>
    </w:rPr>
  </w:style>
  <w:style w:type="character" w:customStyle="1" w:styleId="FooterChar">
    <w:name w:val="Footer Char"/>
    <w:locked/>
    <w:rsid w:val="00E25E58"/>
    <w:rPr>
      <w:rFonts w:ascii="Times New Roman" w:hAnsi="Times New Roman" w:cs="Times New Roman"/>
      <w:sz w:val="20"/>
      <w:szCs w:val="20"/>
      <w:lang w:val="x-none" w:eastAsia="ru-RU"/>
    </w:rPr>
  </w:style>
  <w:style w:type="character" w:customStyle="1" w:styleId="text">
    <w:name w:val="text"/>
    <w:rsid w:val="00E25E58"/>
    <w:rPr>
      <w:rFonts w:cs="Times New Roman"/>
    </w:rPr>
  </w:style>
  <w:style w:type="paragraph" w:customStyle="1" w:styleId="Pa15">
    <w:name w:val="Pa15"/>
    <w:basedOn w:val="a"/>
    <w:next w:val="a"/>
    <w:rsid w:val="00E25E58"/>
    <w:pPr>
      <w:autoSpaceDE w:val="0"/>
      <w:autoSpaceDN w:val="0"/>
      <w:adjustRightInd w:val="0"/>
      <w:spacing w:line="201" w:lineRule="atLeast"/>
    </w:pPr>
    <w:rPr>
      <w:rFonts w:ascii="BannikovaAP" w:hAnsi="BannikovaAP" w:cs="BannikovaAP"/>
      <w:lang w:eastAsia="en-US"/>
    </w:rPr>
  </w:style>
  <w:style w:type="paragraph" w:customStyle="1" w:styleId="Pa2">
    <w:name w:val="Pa2"/>
    <w:basedOn w:val="a"/>
    <w:next w:val="a"/>
    <w:rsid w:val="00E25E58"/>
    <w:pPr>
      <w:autoSpaceDE w:val="0"/>
      <w:autoSpaceDN w:val="0"/>
      <w:adjustRightInd w:val="0"/>
      <w:spacing w:line="221" w:lineRule="atLeast"/>
    </w:pPr>
    <w:rPr>
      <w:rFonts w:ascii="BannikovaAP" w:hAnsi="BannikovaAP" w:cs="BannikovaAP"/>
      <w:lang w:eastAsia="en-US"/>
    </w:rPr>
  </w:style>
  <w:style w:type="paragraph" w:customStyle="1" w:styleId="110">
    <w:name w:val="Знак Знак11"/>
    <w:basedOn w:val="a"/>
    <w:rsid w:val="00E25E58"/>
    <w:pPr>
      <w:spacing w:after="160" w:line="240" w:lineRule="exact"/>
    </w:pPr>
    <w:rPr>
      <w:rFonts w:ascii="Verdana" w:eastAsia="Calibri" w:hAnsi="Verdana" w:cs="Verdana"/>
      <w:sz w:val="20"/>
      <w:szCs w:val="20"/>
      <w:lang w:val="en-US" w:eastAsia="en-US"/>
    </w:rPr>
  </w:style>
  <w:style w:type="paragraph" w:customStyle="1" w:styleId="314">
    <w:name w:val="Стиль Заголовок 3 + 14 пт"/>
    <w:basedOn w:val="3"/>
    <w:rsid w:val="00E25E58"/>
    <w:pPr>
      <w:keepLines/>
      <w:tabs>
        <w:tab w:val="left" w:pos="1083"/>
        <w:tab w:val="left" w:pos="9208"/>
      </w:tabs>
      <w:spacing w:before="120" w:after="120" w:line="240" w:lineRule="atLeast"/>
      <w:ind w:left="1214" w:hanging="504"/>
    </w:pPr>
    <w:rPr>
      <w:smallCaps/>
      <w:color w:val="auto"/>
      <w:kern w:val="28"/>
      <w:sz w:val="28"/>
      <w:szCs w:val="28"/>
    </w:rPr>
  </w:style>
  <w:style w:type="character" w:customStyle="1" w:styleId="highlighthighlightactive">
    <w:name w:val="highlight highlight_active"/>
    <w:rsid w:val="00E25E58"/>
    <w:rPr>
      <w:rFonts w:cs="Times New Roman"/>
    </w:rPr>
  </w:style>
  <w:style w:type="character" w:customStyle="1" w:styleId="25">
    <w:name w:val="Знак Знак2"/>
    <w:rsid w:val="00E25E58"/>
    <w:rPr>
      <w:sz w:val="24"/>
    </w:rPr>
  </w:style>
  <w:style w:type="paragraph" w:customStyle="1" w:styleId="aff">
    <w:name w:val="Знак Знак Знак Знак Знак Знак Знак Знак Знак Знак"/>
    <w:basedOn w:val="a"/>
    <w:rsid w:val="00E25E58"/>
    <w:pPr>
      <w:spacing w:after="160" w:line="240" w:lineRule="exact"/>
    </w:pPr>
    <w:rPr>
      <w:rFonts w:ascii="Verdana" w:hAnsi="Verdana" w:cs="Verdana"/>
      <w:sz w:val="20"/>
      <w:szCs w:val="20"/>
      <w:lang w:val="en-US" w:eastAsia="en-US"/>
    </w:rPr>
  </w:style>
  <w:style w:type="character" w:customStyle="1" w:styleId="field-content">
    <w:name w:val="field-content"/>
    <w:rsid w:val="00E25E58"/>
  </w:style>
  <w:style w:type="character" w:customStyle="1" w:styleId="aff0">
    <w:name w:val="Знак Знак"/>
    <w:rsid w:val="00E25E58"/>
    <w:rPr>
      <w:b/>
      <w:color w:val="000000"/>
      <w:sz w:val="24"/>
      <w:shd w:val="clear" w:color="auto" w:fill="FFFFFF"/>
    </w:rPr>
  </w:style>
  <w:style w:type="character" w:customStyle="1" w:styleId="aff1">
    <w:name w:val="a"/>
    <w:rsid w:val="00E25E58"/>
    <w:rPr>
      <w:rFonts w:cs="Times New Roman"/>
    </w:rPr>
  </w:style>
  <w:style w:type="character" w:customStyle="1" w:styleId="TitleChar">
    <w:name w:val="Title Char"/>
    <w:locked/>
    <w:rsid w:val="00E25E58"/>
    <w:rPr>
      <w:rFonts w:ascii="Cambria" w:hAnsi="Cambria" w:cs="Cambria"/>
      <w:b/>
      <w:bCs/>
      <w:kern w:val="28"/>
      <w:sz w:val="32"/>
      <w:szCs w:val="32"/>
    </w:rPr>
  </w:style>
  <w:style w:type="paragraph" w:customStyle="1" w:styleId="aff2">
    <w:name w:val="Знак Знак Знак Знак Знак Знак Знак Знак Знак Знак"/>
    <w:basedOn w:val="a"/>
    <w:rsid w:val="00553D11"/>
    <w:pPr>
      <w:spacing w:after="160" w:line="240" w:lineRule="exact"/>
    </w:pPr>
    <w:rPr>
      <w:rFonts w:ascii="Verdana" w:hAnsi="Verdana" w:cs="Verdana"/>
      <w:sz w:val="20"/>
      <w:szCs w:val="20"/>
      <w:lang w:val="en-US" w:eastAsia="en-US"/>
    </w:rPr>
  </w:style>
  <w:style w:type="character" w:customStyle="1" w:styleId="extended-textshort">
    <w:name w:val="extended-text__short"/>
    <w:basedOn w:val="a0"/>
    <w:rsid w:val="0040079A"/>
  </w:style>
  <w:style w:type="character" w:customStyle="1" w:styleId="ff4">
    <w:name w:val="ff4"/>
    <w:basedOn w:val="a0"/>
    <w:rsid w:val="0040079A"/>
  </w:style>
  <w:style w:type="character" w:customStyle="1" w:styleId="ff3">
    <w:name w:val="ff3"/>
    <w:basedOn w:val="a0"/>
    <w:rsid w:val="0040079A"/>
  </w:style>
  <w:style w:type="character" w:customStyle="1" w:styleId="ls0">
    <w:name w:val="ls0"/>
    <w:basedOn w:val="a0"/>
    <w:rsid w:val="0040079A"/>
  </w:style>
  <w:style w:type="character" w:customStyle="1" w:styleId="ff1">
    <w:name w:val="ff1"/>
    <w:basedOn w:val="a0"/>
    <w:rsid w:val="0040079A"/>
  </w:style>
  <w:style w:type="character" w:customStyle="1" w:styleId="ls3">
    <w:name w:val="ls3"/>
    <w:basedOn w:val="a0"/>
    <w:rsid w:val="0040079A"/>
  </w:style>
  <w:style w:type="character" w:customStyle="1" w:styleId="ls9">
    <w:name w:val="ls9"/>
    <w:basedOn w:val="a0"/>
    <w:rsid w:val="0040079A"/>
  </w:style>
  <w:style w:type="character" w:customStyle="1" w:styleId="ls1">
    <w:name w:val="ls1"/>
    <w:basedOn w:val="a0"/>
    <w:rsid w:val="0040079A"/>
  </w:style>
  <w:style w:type="paragraph" w:customStyle="1" w:styleId="aff3">
    <w:name w:val="НеверныйОтвет"/>
    <w:rsid w:val="0040079A"/>
    <w:pPr>
      <w:numPr>
        <w:numId w:val="27"/>
      </w:numPr>
      <w:spacing w:after="120"/>
    </w:pPr>
    <w:rPr>
      <w:rFonts w:ascii="Verdana" w:hAnsi="Verdana"/>
      <w:color w:val="FF0000"/>
      <w:lang w:val="en-GB" w:eastAsia="en-US"/>
    </w:rPr>
  </w:style>
  <w:style w:type="paragraph" w:customStyle="1" w:styleId="FR1">
    <w:name w:val="FR1"/>
    <w:rsid w:val="00057B57"/>
    <w:pPr>
      <w:widowControl w:val="0"/>
      <w:autoSpaceDE w:val="0"/>
      <w:autoSpaceDN w:val="0"/>
      <w:adjustRightInd w:val="0"/>
      <w:spacing w:before="420"/>
      <w:jc w:val="center"/>
    </w:pPr>
    <w:rPr>
      <w:rFonts w:ascii="Arial" w:hAnsi="Arial" w:cs="Arial"/>
      <w:b/>
      <w:bCs/>
      <w:sz w:val="36"/>
      <w:szCs w:val="36"/>
    </w:rPr>
  </w:style>
  <w:style w:type="paragraph" w:customStyle="1" w:styleId="FR2">
    <w:name w:val="FR2"/>
    <w:rsid w:val="00057B57"/>
    <w:pPr>
      <w:widowControl w:val="0"/>
      <w:autoSpaceDE w:val="0"/>
      <w:autoSpaceDN w:val="0"/>
      <w:adjustRightInd w:val="0"/>
      <w:jc w:val="right"/>
    </w:pPr>
    <w:rPr>
      <w:rFonts w:ascii="Arial" w:hAnsi="Arial" w:cs="Arial"/>
      <w:b/>
      <w:bCs/>
      <w:i/>
      <w:iCs/>
    </w:rPr>
  </w:style>
  <w:style w:type="paragraph" w:customStyle="1" w:styleId="aff4">
    <w:name w:val=" Знак Знак Знак Знак Знак Знак Знак Знак Знак Знак"/>
    <w:basedOn w:val="a"/>
    <w:rsid w:val="004C6A66"/>
    <w:pPr>
      <w:spacing w:after="160" w:line="240" w:lineRule="exact"/>
    </w:pPr>
    <w:rPr>
      <w:rFonts w:ascii="Verdana" w:hAnsi="Verdana" w:cs="Verdana"/>
      <w:sz w:val="20"/>
      <w:szCs w:val="20"/>
      <w:lang w:val="en-US" w:eastAsia="en-US"/>
    </w:rPr>
  </w:style>
  <w:style w:type="character" w:customStyle="1" w:styleId="BodyTextChar">
    <w:name w:val="Body Text Char"/>
    <w:uiPriority w:val="99"/>
    <w:locked/>
    <w:rsid w:val="00897BA1"/>
    <w:rPr>
      <w:rFonts w:ascii="Times New Roman" w:hAnsi="Times New Roman" w:cs="Times New Roman"/>
      <w:sz w:val="20"/>
      <w:szCs w:val="20"/>
      <w:shd w:val="clear" w:color="auto" w:fill="FFFFFF"/>
    </w:rPr>
  </w:style>
  <w:style w:type="character" w:customStyle="1" w:styleId="8">
    <w:name w:val="Основной текст + 8"/>
    <w:aliases w:val="5 pt,Полужирный9"/>
    <w:uiPriority w:val="99"/>
    <w:rsid w:val="00897BA1"/>
    <w:rPr>
      <w:rFonts w:ascii="Times New Roman" w:hAnsi="Times New Roman" w:cs="Times New Roman"/>
      <w:b/>
      <w:bCs/>
      <w:sz w:val="17"/>
      <w:szCs w:val="17"/>
      <w:shd w:val="clear" w:color="auto" w:fill="FFFFFF"/>
    </w:rPr>
  </w:style>
  <w:style w:type="character" w:styleId="aff5">
    <w:name w:val="footnote reference"/>
    <w:uiPriority w:val="99"/>
    <w:rsid w:val="00897BA1"/>
    <w:rPr>
      <w:vertAlign w:val="superscript"/>
    </w:rPr>
  </w:style>
  <w:style w:type="paragraph" w:customStyle="1" w:styleId="maintext">
    <w:name w:val="maintext"/>
    <w:basedOn w:val="a"/>
    <w:uiPriority w:val="99"/>
    <w:rsid w:val="00897BA1"/>
    <w:pPr>
      <w:spacing w:before="100" w:beforeAutospacing="1" w:after="100" w:afterAutospacing="1"/>
    </w:pPr>
  </w:style>
  <w:style w:type="paragraph" w:styleId="aff6">
    <w:basedOn w:val="a"/>
    <w:next w:val="a3"/>
    <w:uiPriority w:val="99"/>
    <w:rsid w:val="00897BA1"/>
    <w:pPr>
      <w:spacing w:before="100" w:beforeAutospacing="1" w:after="100" w:afterAutospacing="1"/>
    </w:pPr>
  </w:style>
  <w:style w:type="paragraph" w:styleId="16">
    <w:name w:val="toc 1"/>
    <w:basedOn w:val="a"/>
    <w:next w:val="a"/>
    <w:autoRedefine/>
    <w:uiPriority w:val="39"/>
    <w:rsid w:val="00897BA1"/>
    <w:pPr>
      <w:tabs>
        <w:tab w:val="right" w:leader="dot" w:pos="9345"/>
      </w:tabs>
      <w:spacing w:line="360" w:lineRule="auto"/>
      <w:jc w:val="center"/>
    </w:pPr>
    <w:rPr>
      <w:rFonts w:eastAsia="Calibri"/>
      <w:b/>
      <w:bCs/>
      <w:sz w:val="28"/>
      <w:szCs w:val="28"/>
      <w:lang w:eastAsia="en-US"/>
    </w:rPr>
  </w:style>
  <w:style w:type="paragraph" w:styleId="26">
    <w:name w:val="toc 2"/>
    <w:basedOn w:val="a"/>
    <w:next w:val="a"/>
    <w:autoRedefine/>
    <w:uiPriority w:val="39"/>
    <w:rsid w:val="00897BA1"/>
    <w:pPr>
      <w:spacing w:after="100" w:line="276" w:lineRule="auto"/>
      <w:ind w:left="220"/>
    </w:pPr>
    <w:rPr>
      <w:rFonts w:ascii="Calibri" w:eastAsia="Calibri" w:hAnsi="Calibri" w:cs="Calibri"/>
      <w:sz w:val="22"/>
      <w:szCs w:val="22"/>
      <w:lang w:eastAsia="en-US"/>
    </w:rPr>
  </w:style>
  <w:style w:type="paragraph" w:styleId="34">
    <w:name w:val="toc 3"/>
    <w:basedOn w:val="a"/>
    <w:next w:val="a"/>
    <w:autoRedefine/>
    <w:uiPriority w:val="39"/>
    <w:rsid w:val="00897BA1"/>
    <w:pPr>
      <w:spacing w:after="100" w:line="276" w:lineRule="auto"/>
      <w:ind w:left="440"/>
    </w:pPr>
    <w:rPr>
      <w:rFonts w:ascii="Calibri" w:eastAsia="Calibri" w:hAnsi="Calibri" w:cs="Calibri"/>
      <w:sz w:val="22"/>
      <w:szCs w:val="22"/>
      <w:lang w:eastAsia="en-US"/>
    </w:rPr>
  </w:style>
  <w:style w:type="paragraph" w:customStyle="1" w:styleId="paragraph">
    <w:name w:val="paragraph"/>
    <w:basedOn w:val="a"/>
    <w:rsid w:val="00897BA1"/>
    <w:pPr>
      <w:spacing w:before="100" w:beforeAutospacing="1" w:after="100" w:afterAutospacing="1"/>
    </w:pPr>
  </w:style>
  <w:style w:type="character" w:customStyle="1" w:styleId="normaltextrun">
    <w:name w:val="normaltextrun"/>
    <w:basedOn w:val="a0"/>
    <w:rsid w:val="00897BA1"/>
  </w:style>
  <w:style w:type="character" w:customStyle="1" w:styleId="scxw56911737">
    <w:name w:val="scxw56911737"/>
    <w:basedOn w:val="a0"/>
    <w:rsid w:val="00897BA1"/>
  </w:style>
  <w:style w:type="character" w:customStyle="1" w:styleId="spellingerror">
    <w:name w:val="spellingerror"/>
    <w:basedOn w:val="a0"/>
    <w:rsid w:val="00897BA1"/>
  </w:style>
  <w:style w:type="character" w:customStyle="1" w:styleId="eop">
    <w:name w:val="eop"/>
    <w:basedOn w:val="a0"/>
    <w:rsid w:val="00897BA1"/>
  </w:style>
  <w:style w:type="paragraph" w:styleId="aff7">
    <w:name w:val="TOC Heading"/>
    <w:basedOn w:val="1"/>
    <w:next w:val="a"/>
    <w:uiPriority w:val="39"/>
    <w:unhideWhenUsed/>
    <w:qFormat/>
    <w:rsid w:val="00897BA1"/>
    <w:pPr>
      <w:keepLines/>
      <w:spacing w:after="0" w:line="259" w:lineRule="auto"/>
      <w:outlineLvl w:val="9"/>
    </w:pPr>
    <w:rPr>
      <w:rFonts w:ascii="Calibri Light" w:hAnsi="Calibri Light"/>
      <w:b w:val="0"/>
      <w:bCs w:val="0"/>
      <w:color w:val="2F5496"/>
      <w:kern w:val="0"/>
      <w:lang w:val="ru-RU" w:eastAsia="ru-RU"/>
    </w:rPr>
  </w:style>
  <w:style w:type="paragraph" w:customStyle="1" w:styleId="c45">
    <w:name w:val="c45"/>
    <w:basedOn w:val="a"/>
    <w:rsid w:val="00897BA1"/>
    <w:pPr>
      <w:spacing w:before="100" w:beforeAutospacing="1" w:after="100" w:afterAutospacing="1"/>
    </w:pPr>
  </w:style>
  <w:style w:type="paragraph" w:customStyle="1" w:styleId="c106">
    <w:name w:val="c106"/>
    <w:basedOn w:val="a"/>
    <w:rsid w:val="00897BA1"/>
    <w:pPr>
      <w:spacing w:before="100" w:beforeAutospacing="1" w:after="100" w:afterAutospacing="1"/>
    </w:pPr>
  </w:style>
  <w:style w:type="character" w:customStyle="1" w:styleId="c22">
    <w:name w:val="c22"/>
    <w:basedOn w:val="a0"/>
    <w:rsid w:val="00897BA1"/>
  </w:style>
  <w:style w:type="paragraph" w:customStyle="1" w:styleId="c21">
    <w:name w:val="c21"/>
    <w:basedOn w:val="a"/>
    <w:rsid w:val="00897BA1"/>
    <w:pPr>
      <w:spacing w:before="100" w:beforeAutospacing="1" w:after="100" w:afterAutospacing="1"/>
    </w:pPr>
  </w:style>
  <w:style w:type="character" w:customStyle="1" w:styleId="fontstyle01">
    <w:name w:val="fontstyle01"/>
    <w:rsid w:val="00897BA1"/>
    <w:rPr>
      <w:rFonts w:ascii="TimesNewRomanPS-BoldMT" w:hAnsi="TimesNewRomanPS-BoldMT" w:hint="default"/>
      <w:b/>
      <w:bCs/>
      <w:i w:val="0"/>
      <w:iCs w:val="0"/>
      <w:color w:val="000000"/>
      <w:sz w:val="22"/>
      <w:szCs w:val="22"/>
    </w:rPr>
  </w:style>
  <w:style w:type="character" w:customStyle="1" w:styleId="fontstyle21">
    <w:name w:val="fontstyle21"/>
    <w:rsid w:val="00897BA1"/>
    <w:rPr>
      <w:rFonts w:ascii="TimesNewRomanPSMT" w:hAnsi="TimesNewRomanPSMT" w:hint="default"/>
      <w:b w:val="0"/>
      <w:bCs w:val="0"/>
      <w:i w:val="0"/>
      <w:iCs w:val="0"/>
      <w:color w:val="000000"/>
      <w:sz w:val="22"/>
      <w:szCs w:val="22"/>
    </w:rPr>
  </w:style>
  <w:style w:type="character" w:customStyle="1" w:styleId="hl">
    <w:name w:val="hl"/>
    <w:basedOn w:val="a0"/>
    <w:rsid w:val="00897BA1"/>
  </w:style>
  <w:style w:type="character" w:customStyle="1" w:styleId="c29">
    <w:name w:val="c29"/>
    <w:basedOn w:val="a0"/>
    <w:rsid w:val="00C91CB2"/>
  </w:style>
  <w:style w:type="character" w:customStyle="1" w:styleId="extendedtext-full">
    <w:name w:val="extendedtext-full"/>
    <w:basedOn w:val="a0"/>
    <w:rsid w:val="00C16911"/>
  </w:style>
  <w:style w:type="character" w:customStyle="1" w:styleId="extendedtext-short">
    <w:name w:val="extendedtext-short"/>
    <w:basedOn w:val="a0"/>
    <w:rsid w:val="00C169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953657">
      <w:bodyDiv w:val="1"/>
      <w:marLeft w:val="0"/>
      <w:marRight w:val="0"/>
      <w:marTop w:val="0"/>
      <w:marBottom w:val="0"/>
      <w:divBdr>
        <w:top w:val="none" w:sz="0" w:space="0" w:color="auto"/>
        <w:left w:val="none" w:sz="0" w:space="0" w:color="auto"/>
        <w:bottom w:val="none" w:sz="0" w:space="0" w:color="auto"/>
        <w:right w:val="none" w:sz="0" w:space="0" w:color="auto"/>
      </w:divBdr>
    </w:div>
    <w:div w:id="16539477">
      <w:bodyDiv w:val="1"/>
      <w:marLeft w:val="0"/>
      <w:marRight w:val="0"/>
      <w:marTop w:val="0"/>
      <w:marBottom w:val="0"/>
      <w:divBdr>
        <w:top w:val="none" w:sz="0" w:space="0" w:color="auto"/>
        <w:left w:val="none" w:sz="0" w:space="0" w:color="auto"/>
        <w:bottom w:val="none" w:sz="0" w:space="0" w:color="auto"/>
        <w:right w:val="none" w:sz="0" w:space="0" w:color="auto"/>
      </w:divBdr>
    </w:div>
    <w:div w:id="28997144">
      <w:bodyDiv w:val="1"/>
      <w:marLeft w:val="0"/>
      <w:marRight w:val="0"/>
      <w:marTop w:val="0"/>
      <w:marBottom w:val="0"/>
      <w:divBdr>
        <w:top w:val="none" w:sz="0" w:space="0" w:color="auto"/>
        <w:left w:val="none" w:sz="0" w:space="0" w:color="auto"/>
        <w:bottom w:val="none" w:sz="0" w:space="0" w:color="auto"/>
        <w:right w:val="none" w:sz="0" w:space="0" w:color="auto"/>
      </w:divBdr>
    </w:div>
    <w:div w:id="41177664">
      <w:bodyDiv w:val="1"/>
      <w:marLeft w:val="0"/>
      <w:marRight w:val="0"/>
      <w:marTop w:val="0"/>
      <w:marBottom w:val="0"/>
      <w:divBdr>
        <w:top w:val="none" w:sz="0" w:space="0" w:color="auto"/>
        <w:left w:val="none" w:sz="0" w:space="0" w:color="auto"/>
        <w:bottom w:val="none" w:sz="0" w:space="0" w:color="auto"/>
        <w:right w:val="none" w:sz="0" w:space="0" w:color="auto"/>
      </w:divBdr>
      <w:divsChild>
        <w:div w:id="1915889446">
          <w:marLeft w:val="0"/>
          <w:marRight w:val="0"/>
          <w:marTop w:val="0"/>
          <w:marBottom w:val="0"/>
          <w:divBdr>
            <w:top w:val="none" w:sz="0" w:space="0" w:color="auto"/>
            <w:left w:val="none" w:sz="0" w:space="0" w:color="auto"/>
            <w:bottom w:val="none" w:sz="0" w:space="0" w:color="auto"/>
            <w:right w:val="none" w:sz="0" w:space="0" w:color="auto"/>
          </w:divBdr>
        </w:div>
      </w:divsChild>
    </w:div>
    <w:div w:id="102724763">
      <w:bodyDiv w:val="1"/>
      <w:marLeft w:val="0"/>
      <w:marRight w:val="0"/>
      <w:marTop w:val="0"/>
      <w:marBottom w:val="0"/>
      <w:divBdr>
        <w:top w:val="none" w:sz="0" w:space="0" w:color="auto"/>
        <w:left w:val="none" w:sz="0" w:space="0" w:color="auto"/>
        <w:bottom w:val="none" w:sz="0" w:space="0" w:color="auto"/>
        <w:right w:val="none" w:sz="0" w:space="0" w:color="auto"/>
      </w:divBdr>
    </w:div>
    <w:div w:id="136652387">
      <w:bodyDiv w:val="1"/>
      <w:marLeft w:val="0"/>
      <w:marRight w:val="0"/>
      <w:marTop w:val="0"/>
      <w:marBottom w:val="0"/>
      <w:divBdr>
        <w:top w:val="none" w:sz="0" w:space="0" w:color="auto"/>
        <w:left w:val="none" w:sz="0" w:space="0" w:color="auto"/>
        <w:bottom w:val="none" w:sz="0" w:space="0" w:color="auto"/>
        <w:right w:val="none" w:sz="0" w:space="0" w:color="auto"/>
      </w:divBdr>
    </w:div>
    <w:div w:id="163741689">
      <w:bodyDiv w:val="1"/>
      <w:marLeft w:val="0"/>
      <w:marRight w:val="0"/>
      <w:marTop w:val="0"/>
      <w:marBottom w:val="0"/>
      <w:divBdr>
        <w:top w:val="none" w:sz="0" w:space="0" w:color="auto"/>
        <w:left w:val="none" w:sz="0" w:space="0" w:color="auto"/>
        <w:bottom w:val="none" w:sz="0" w:space="0" w:color="auto"/>
        <w:right w:val="none" w:sz="0" w:space="0" w:color="auto"/>
      </w:divBdr>
    </w:div>
    <w:div w:id="174072633">
      <w:bodyDiv w:val="1"/>
      <w:marLeft w:val="0"/>
      <w:marRight w:val="0"/>
      <w:marTop w:val="0"/>
      <w:marBottom w:val="0"/>
      <w:divBdr>
        <w:top w:val="none" w:sz="0" w:space="0" w:color="auto"/>
        <w:left w:val="none" w:sz="0" w:space="0" w:color="auto"/>
        <w:bottom w:val="none" w:sz="0" w:space="0" w:color="auto"/>
        <w:right w:val="none" w:sz="0" w:space="0" w:color="auto"/>
      </w:divBdr>
    </w:div>
    <w:div w:id="219169363">
      <w:bodyDiv w:val="1"/>
      <w:marLeft w:val="0"/>
      <w:marRight w:val="0"/>
      <w:marTop w:val="0"/>
      <w:marBottom w:val="0"/>
      <w:divBdr>
        <w:top w:val="none" w:sz="0" w:space="0" w:color="auto"/>
        <w:left w:val="none" w:sz="0" w:space="0" w:color="auto"/>
        <w:bottom w:val="none" w:sz="0" w:space="0" w:color="auto"/>
        <w:right w:val="none" w:sz="0" w:space="0" w:color="auto"/>
      </w:divBdr>
    </w:div>
    <w:div w:id="227694500">
      <w:bodyDiv w:val="1"/>
      <w:marLeft w:val="0"/>
      <w:marRight w:val="0"/>
      <w:marTop w:val="0"/>
      <w:marBottom w:val="0"/>
      <w:divBdr>
        <w:top w:val="none" w:sz="0" w:space="0" w:color="auto"/>
        <w:left w:val="none" w:sz="0" w:space="0" w:color="auto"/>
        <w:bottom w:val="none" w:sz="0" w:space="0" w:color="auto"/>
        <w:right w:val="none" w:sz="0" w:space="0" w:color="auto"/>
      </w:divBdr>
    </w:div>
    <w:div w:id="241453256">
      <w:bodyDiv w:val="1"/>
      <w:marLeft w:val="0"/>
      <w:marRight w:val="0"/>
      <w:marTop w:val="0"/>
      <w:marBottom w:val="0"/>
      <w:divBdr>
        <w:top w:val="none" w:sz="0" w:space="0" w:color="auto"/>
        <w:left w:val="none" w:sz="0" w:space="0" w:color="auto"/>
        <w:bottom w:val="none" w:sz="0" w:space="0" w:color="auto"/>
        <w:right w:val="none" w:sz="0" w:space="0" w:color="auto"/>
      </w:divBdr>
    </w:div>
    <w:div w:id="338393807">
      <w:bodyDiv w:val="1"/>
      <w:marLeft w:val="0"/>
      <w:marRight w:val="0"/>
      <w:marTop w:val="0"/>
      <w:marBottom w:val="0"/>
      <w:divBdr>
        <w:top w:val="none" w:sz="0" w:space="0" w:color="auto"/>
        <w:left w:val="none" w:sz="0" w:space="0" w:color="auto"/>
        <w:bottom w:val="none" w:sz="0" w:space="0" w:color="auto"/>
        <w:right w:val="none" w:sz="0" w:space="0" w:color="auto"/>
      </w:divBdr>
    </w:div>
    <w:div w:id="414712468">
      <w:bodyDiv w:val="1"/>
      <w:marLeft w:val="0"/>
      <w:marRight w:val="0"/>
      <w:marTop w:val="0"/>
      <w:marBottom w:val="0"/>
      <w:divBdr>
        <w:top w:val="none" w:sz="0" w:space="0" w:color="auto"/>
        <w:left w:val="none" w:sz="0" w:space="0" w:color="auto"/>
        <w:bottom w:val="none" w:sz="0" w:space="0" w:color="auto"/>
        <w:right w:val="none" w:sz="0" w:space="0" w:color="auto"/>
      </w:divBdr>
    </w:div>
    <w:div w:id="471027250">
      <w:bodyDiv w:val="1"/>
      <w:marLeft w:val="0"/>
      <w:marRight w:val="0"/>
      <w:marTop w:val="0"/>
      <w:marBottom w:val="0"/>
      <w:divBdr>
        <w:top w:val="none" w:sz="0" w:space="0" w:color="auto"/>
        <w:left w:val="none" w:sz="0" w:space="0" w:color="auto"/>
        <w:bottom w:val="none" w:sz="0" w:space="0" w:color="auto"/>
        <w:right w:val="none" w:sz="0" w:space="0" w:color="auto"/>
      </w:divBdr>
    </w:div>
    <w:div w:id="580454119">
      <w:bodyDiv w:val="1"/>
      <w:marLeft w:val="0"/>
      <w:marRight w:val="0"/>
      <w:marTop w:val="0"/>
      <w:marBottom w:val="0"/>
      <w:divBdr>
        <w:top w:val="none" w:sz="0" w:space="0" w:color="auto"/>
        <w:left w:val="none" w:sz="0" w:space="0" w:color="auto"/>
        <w:bottom w:val="none" w:sz="0" w:space="0" w:color="auto"/>
        <w:right w:val="none" w:sz="0" w:space="0" w:color="auto"/>
      </w:divBdr>
    </w:div>
    <w:div w:id="586960434">
      <w:bodyDiv w:val="1"/>
      <w:marLeft w:val="0"/>
      <w:marRight w:val="0"/>
      <w:marTop w:val="0"/>
      <w:marBottom w:val="0"/>
      <w:divBdr>
        <w:top w:val="none" w:sz="0" w:space="0" w:color="auto"/>
        <w:left w:val="none" w:sz="0" w:space="0" w:color="auto"/>
        <w:bottom w:val="none" w:sz="0" w:space="0" w:color="auto"/>
        <w:right w:val="none" w:sz="0" w:space="0" w:color="auto"/>
      </w:divBdr>
    </w:div>
    <w:div w:id="606737292">
      <w:bodyDiv w:val="1"/>
      <w:marLeft w:val="0"/>
      <w:marRight w:val="0"/>
      <w:marTop w:val="0"/>
      <w:marBottom w:val="0"/>
      <w:divBdr>
        <w:top w:val="none" w:sz="0" w:space="0" w:color="auto"/>
        <w:left w:val="none" w:sz="0" w:space="0" w:color="auto"/>
        <w:bottom w:val="none" w:sz="0" w:space="0" w:color="auto"/>
        <w:right w:val="none" w:sz="0" w:space="0" w:color="auto"/>
      </w:divBdr>
    </w:div>
    <w:div w:id="653027435">
      <w:bodyDiv w:val="1"/>
      <w:marLeft w:val="0"/>
      <w:marRight w:val="0"/>
      <w:marTop w:val="0"/>
      <w:marBottom w:val="0"/>
      <w:divBdr>
        <w:top w:val="none" w:sz="0" w:space="0" w:color="auto"/>
        <w:left w:val="none" w:sz="0" w:space="0" w:color="auto"/>
        <w:bottom w:val="none" w:sz="0" w:space="0" w:color="auto"/>
        <w:right w:val="none" w:sz="0" w:space="0" w:color="auto"/>
      </w:divBdr>
    </w:div>
    <w:div w:id="658927749">
      <w:bodyDiv w:val="1"/>
      <w:marLeft w:val="0"/>
      <w:marRight w:val="0"/>
      <w:marTop w:val="0"/>
      <w:marBottom w:val="0"/>
      <w:divBdr>
        <w:top w:val="none" w:sz="0" w:space="0" w:color="auto"/>
        <w:left w:val="none" w:sz="0" w:space="0" w:color="auto"/>
        <w:bottom w:val="none" w:sz="0" w:space="0" w:color="auto"/>
        <w:right w:val="none" w:sz="0" w:space="0" w:color="auto"/>
      </w:divBdr>
    </w:div>
    <w:div w:id="687751328">
      <w:bodyDiv w:val="1"/>
      <w:marLeft w:val="0"/>
      <w:marRight w:val="0"/>
      <w:marTop w:val="0"/>
      <w:marBottom w:val="0"/>
      <w:divBdr>
        <w:top w:val="none" w:sz="0" w:space="0" w:color="auto"/>
        <w:left w:val="none" w:sz="0" w:space="0" w:color="auto"/>
        <w:bottom w:val="none" w:sz="0" w:space="0" w:color="auto"/>
        <w:right w:val="none" w:sz="0" w:space="0" w:color="auto"/>
      </w:divBdr>
    </w:div>
    <w:div w:id="717050360">
      <w:bodyDiv w:val="1"/>
      <w:marLeft w:val="0"/>
      <w:marRight w:val="0"/>
      <w:marTop w:val="0"/>
      <w:marBottom w:val="0"/>
      <w:divBdr>
        <w:top w:val="none" w:sz="0" w:space="0" w:color="auto"/>
        <w:left w:val="none" w:sz="0" w:space="0" w:color="auto"/>
        <w:bottom w:val="none" w:sz="0" w:space="0" w:color="auto"/>
        <w:right w:val="none" w:sz="0" w:space="0" w:color="auto"/>
      </w:divBdr>
    </w:div>
    <w:div w:id="856188439">
      <w:bodyDiv w:val="1"/>
      <w:marLeft w:val="0"/>
      <w:marRight w:val="0"/>
      <w:marTop w:val="0"/>
      <w:marBottom w:val="0"/>
      <w:divBdr>
        <w:top w:val="none" w:sz="0" w:space="0" w:color="auto"/>
        <w:left w:val="none" w:sz="0" w:space="0" w:color="auto"/>
        <w:bottom w:val="none" w:sz="0" w:space="0" w:color="auto"/>
        <w:right w:val="none" w:sz="0" w:space="0" w:color="auto"/>
      </w:divBdr>
    </w:div>
    <w:div w:id="935941936">
      <w:bodyDiv w:val="1"/>
      <w:marLeft w:val="0"/>
      <w:marRight w:val="0"/>
      <w:marTop w:val="0"/>
      <w:marBottom w:val="0"/>
      <w:divBdr>
        <w:top w:val="none" w:sz="0" w:space="0" w:color="auto"/>
        <w:left w:val="none" w:sz="0" w:space="0" w:color="auto"/>
        <w:bottom w:val="none" w:sz="0" w:space="0" w:color="auto"/>
        <w:right w:val="none" w:sz="0" w:space="0" w:color="auto"/>
      </w:divBdr>
    </w:div>
    <w:div w:id="1018388514">
      <w:bodyDiv w:val="1"/>
      <w:marLeft w:val="0"/>
      <w:marRight w:val="0"/>
      <w:marTop w:val="0"/>
      <w:marBottom w:val="0"/>
      <w:divBdr>
        <w:top w:val="none" w:sz="0" w:space="0" w:color="auto"/>
        <w:left w:val="none" w:sz="0" w:space="0" w:color="auto"/>
        <w:bottom w:val="none" w:sz="0" w:space="0" w:color="auto"/>
        <w:right w:val="none" w:sz="0" w:space="0" w:color="auto"/>
      </w:divBdr>
    </w:div>
    <w:div w:id="1050029795">
      <w:bodyDiv w:val="1"/>
      <w:marLeft w:val="0"/>
      <w:marRight w:val="0"/>
      <w:marTop w:val="0"/>
      <w:marBottom w:val="0"/>
      <w:divBdr>
        <w:top w:val="none" w:sz="0" w:space="0" w:color="auto"/>
        <w:left w:val="none" w:sz="0" w:space="0" w:color="auto"/>
        <w:bottom w:val="none" w:sz="0" w:space="0" w:color="auto"/>
        <w:right w:val="none" w:sz="0" w:space="0" w:color="auto"/>
      </w:divBdr>
    </w:div>
    <w:div w:id="1079329980">
      <w:bodyDiv w:val="1"/>
      <w:marLeft w:val="0"/>
      <w:marRight w:val="0"/>
      <w:marTop w:val="0"/>
      <w:marBottom w:val="0"/>
      <w:divBdr>
        <w:top w:val="none" w:sz="0" w:space="0" w:color="auto"/>
        <w:left w:val="none" w:sz="0" w:space="0" w:color="auto"/>
        <w:bottom w:val="none" w:sz="0" w:space="0" w:color="auto"/>
        <w:right w:val="none" w:sz="0" w:space="0" w:color="auto"/>
      </w:divBdr>
    </w:div>
    <w:div w:id="1225872586">
      <w:bodyDiv w:val="1"/>
      <w:marLeft w:val="0"/>
      <w:marRight w:val="0"/>
      <w:marTop w:val="0"/>
      <w:marBottom w:val="0"/>
      <w:divBdr>
        <w:top w:val="none" w:sz="0" w:space="0" w:color="auto"/>
        <w:left w:val="none" w:sz="0" w:space="0" w:color="auto"/>
        <w:bottom w:val="none" w:sz="0" w:space="0" w:color="auto"/>
        <w:right w:val="none" w:sz="0" w:space="0" w:color="auto"/>
      </w:divBdr>
    </w:div>
    <w:div w:id="1360618716">
      <w:bodyDiv w:val="1"/>
      <w:marLeft w:val="0"/>
      <w:marRight w:val="0"/>
      <w:marTop w:val="0"/>
      <w:marBottom w:val="0"/>
      <w:divBdr>
        <w:top w:val="none" w:sz="0" w:space="0" w:color="auto"/>
        <w:left w:val="none" w:sz="0" w:space="0" w:color="auto"/>
        <w:bottom w:val="none" w:sz="0" w:space="0" w:color="auto"/>
        <w:right w:val="none" w:sz="0" w:space="0" w:color="auto"/>
      </w:divBdr>
    </w:div>
    <w:div w:id="1389376945">
      <w:bodyDiv w:val="1"/>
      <w:marLeft w:val="0"/>
      <w:marRight w:val="0"/>
      <w:marTop w:val="0"/>
      <w:marBottom w:val="0"/>
      <w:divBdr>
        <w:top w:val="none" w:sz="0" w:space="0" w:color="auto"/>
        <w:left w:val="none" w:sz="0" w:space="0" w:color="auto"/>
        <w:bottom w:val="none" w:sz="0" w:space="0" w:color="auto"/>
        <w:right w:val="none" w:sz="0" w:space="0" w:color="auto"/>
      </w:divBdr>
    </w:div>
    <w:div w:id="1543594360">
      <w:bodyDiv w:val="1"/>
      <w:marLeft w:val="0"/>
      <w:marRight w:val="0"/>
      <w:marTop w:val="0"/>
      <w:marBottom w:val="0"/>
      <w:divBdr>
        <w:top w:val="none" w:sz="0" w:space="0" w:color="auto"/>
        <w:left w:val="none" w:sz="0" w:space="0" w:color="auto"/>
        <w:bottom w:val="none" w:sz="0" w:space="0" w:color="auto"/>
        <w:right w:val="none" w:sz="0" w:space="0" w:color="auto"/>
      </w:divBdr>
    </w:div>
    <w:div w:id="1594629214">
      <w:bodyDiv w:val="1"/>
      <w:marLeft w:val="0"/>
      <w:marRight w:val="0"/>
      <w:marTop w:val="0"/>
      <w:marBottom w:val="0"/>
      <w:divBdr>
        <w:top w:val="none" w:sz="0" w:space="0" w:color="auto"/>
        <w:left w:val="none" w:sz="0" w:space="0" w:color="auto"/>
        <w:bottom w:val="none" w:sz="0" w:space="0" w:color="auto"/>
        <w:right w:val="none" w:sz="0" w:space="0" w:color="auto"/>
      </w:divBdr>
    </w:div>
    <w:div w:id="1689288280">
      <w:bodyDiv w:val="1"/>
      <w:marLeft w:val="0"/>
      <w:marRight w:val="0"/>
      <w:marTop w:val="0"/>
      <w:marBottom w:val="0"/>
      <w:divBdr>
        <w:top w:val="none" w:sz="0" w:space="0" w:color="auto"/>
        <w:left w:val="none" w:sz="0" w:space="0" w:color="auto"/>
        <w:bottom w:val="none" w:sz="0" w:space="0" w:color="auto"/>
        <w:right w:val="none" w:sz="0" w:space="0" w:color="auto"/>
      </w:divBdr>
    </w:div>
    <w:div w:id="1722435016">
      <w:bodyDiv w:val="1"/>
      <w:marLeft w:val="0"/>
      <w:marRight w:val="0"/>
      <w:marTop w:val="0"/>
      <w:marBottom w:val="0"/>
      <w:divBdr>
        <w:top w:val="none" w:sz="0" w:space="0" w:color="auto"/>
        <w:left w:val="none" w:sz="0" w:space="0" w:color="auto"/>
        <w:bottom w:val="none" w:sz="0" w:space="0" w:color="auto"/>
        <w:right w:val="none" w:sz="0" w:space="0" w:color="auto"/>
      </w:divBdr>
    </w:div>
    <w:div w:id="1963803567">
      <w:bodyDiv w:val="1"/>
      <w:marLeft w:val="0"/>
      <w:marRight w:val="0"/>
      <w:marTop w:val="0"/>
      <w:marBottom w:val="0"/>
      <w:divBdr>
        <w:top w:val="none" w:sz="0" w:space="0" w:color="auto"/>
        <w:left w:val="none" w:sz="0" w:space="0" w:color="auto"/>
        <w:bottom w:val="none" w:sz="0" w:space="0" w:color="auto"/>
        <w:right w:val="none" w:sz="0" w:space="0" w:color="auto"/>
      </w:divBdr>
      <w:divsChild>
        <w:div w:id="302389646">
          <w:marLeft w:val="0"/>
          <w:marRight w:val="0"/>
          <w:marTop w:val="0"/>
          <w:marBottom w:val="0"/>
          <w:divBdr>
            <w:top w:val="none" w:sz="0" w:space="0" w:color="auto"/>
            <w:left w:val="none" w:sz="0" w:space="0" w:color="auto"/>
            <w:bottom w:val="none" w:sz="0" w:space="0" w:color="auto"/>
            <w:right w:val="none" w:sz="0" w:space="0" w:color="auto"/>
          </w:divBdr>
        </w:div>
      </w:divsChild>
    </w:div>
    <w:div w:id="20988626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play.google.com/store/apps/details?id=menion.android.locus" TargetMode="External"/><Relationship Id="rId117" Type="http://schemas.openxmlformats.org/officeDocument/2006/relationships/fontTable" Target="fontTable.xml"/><Relationship Id="rId21" Type="http://schemas.openxmlformats.org/officeDocument/2006/relationships/hyperlink" Target="http://www.bsu.edu.ru:8815/download/eckart/radmap.rar" TargetMode="Externa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39.png"/><Relationship Id="rId68" Type="http://schemas.openxmlformats.org/officeDocument/2006/relationships/image" Target="media/image42.png"/><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9.png"/><Relationship Id="rId16" Type="http://schemas.openxmlformats.org/officeDocument/2006/relationships/hyperlink" Target="http://www.bsu.edu.ru:8815/download/npbase/fe.rar" TargetMode="External"/><Relationship Id="rId107" Type="http://schemas.openxmlformats.org/officeDocument/2006/relationships/image" Target="media/image74.png"/><Relationship Id="rId11" Type="http://schemas.openxmlformats.org/officeDocument/2006/relationships/image" Target="media/image3.jpeg"/><Relationship Id="rId24" Type="http://schemas.openxmlformats.org/officeDocument/2006/relationships/image" Target="media/image5.png"/><Relationship Id="rId32" Type="http://schemas.openxmlformats.org/officeDocument/2006/relationships/oleObject" Target="embeddings/oleObject1.bin"/><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yperlink" Target="https://vk.com/@-178833678-novye-vershiny-unyh-issledovatelei-belgorodskoi-oblasti" TargetMode="External"/><Relationship Id="rId66" Type="http://schemas.openxmlformats.org/officeDocument/2006/relationships/image" Target="media/image41.png"/><Relationship Id="rId74" Type="http://schemas.openxmlformats.org/officeDocument/2006/relationships/image" Target="media/image45.png"/><Relationship Id="rId79" Type="http://schemas.openxmlformats.org/officeDocument/2006/relationships/hyperlink" Target="https://belecocentr.ru/index.php/2017-05-03-06-28-10/11014-vodniki-2022" TargetMode="External"/><Relationship Id="rId87" Type="http://schemas.openxmlformats.org/officeDocument/2006/relationships/image" Target="media/image54.jpeg"/><Relationship Id="rId102" Type="http://schemas.openxmlformats.org/officeDocument/2006/relationships/image" Target="media/image69.jpeg"/><Relationship Id="rId110" Type="http://schemas.openxmlformats.org/officeDocument/2006/relationships/image" Target="media/image77.png"/><Relationship Id="rId115" Type="http://schemas.openxmlformats.org/officeDocument/2006/relationships/footer" Target="footer1.xml"/><Relationship Id="rId5" Type="http://schemas.openxmlformats.org/officeDocument/2006/relationships/settings" Target="settings.xml"/><Relationship Id="rId61" Type="http://schemas.openxmlformats.org/officeDocument/2006/relationships/image" Target="media/image37.png"/><Relationship Id="rId82" Type="http://schemas.openxmlformats.org/officeDocument/2006/relationships/image" Target="media/image49.png"/><Relationship Id="rId90" Type="http://schemas.openxmlformats.org/officeDocument/2006/relationships/image" Target="media/image57.jpeg"/><Relationship Id="rId95" Type="http://schemas.openxmlformats.org/officeDocument/2006/relationships/image" Target="media/image62.jpeg"/><Relationship Id="rId19" Type="http://schemas.openxmlformats.org/officeDocument/2006/relationships/hyperlink" Target="http://www.bsu.edu.ru:8815/download/eco.rar" TargetMode="External"/><Relationship Id="rId14" Type="http://schemas.openxmlformats.org/officeDocument/2006/relationships/hyperlink" Target="https://&#1088;31.&#1085;&#1072;&#1074;&#1080;&#1075;&#1072;&#1090;&#1086;&#1088;.&#1076;&#1077;&#1090;&#1080;/program/14493-ekologicheskie-osnovy-prirodopolzovaniya-belgorodskoi-oblasti" TargetMode="External"/><Relationship Id="rId22" Type="http://schemas.openxmlformats.org/officeDocument/2006/relationships/hyperlink" Target="http://www.bsu.edu.ru:8815/download/eckart/enBel.rar"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hyperlink" Target="https://vk.com/belecocentr?w=wall-178833678_925" TargetMode="External"/><Relationship Id="rId69" Type="http://schemas.openxmlformats.org/officeDocument/2006/relationships/hyperlink" Target="https://vk.com/@-178833678-unye-belgorodcy-v-chisle-pobeditelei-i-prizerov-vserossiisko" TargetMode="External"/><Relationship Id="rId77" Type="http://schemas.openxmlformats.org/officeDocument/2006/relationships/hyperlink" Target="https://belecocentr.ru/index.php/2017-05-03-06-28-10/10786-uspekhi-yunykh-issledovatelej-na-21-vserossijskoj-olimpiade-sozvezdie-2021" TargetMode="External"/><Relationship Id="rId100" Type="http://schemas.openxmlformats.org/officeDocument/2006/relationships/image" Target="media/image67.png"/><Relationship Id="rId105" Type="http://schemas.openxmlformats.org/officeDocument/2006/relationships/image" Target="media/image72.jpeg"/><Relationship Id="rId113" Type="http://schemas.openxmlformats.org/officeDocument/2006/relationships/header" Target="header1.xml"/><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44.png"/><Relationship Id="rId80" Type="http://schemas.openxmlformats.org/officeDocument/2006/relationships/image" Target="media/image48.png"/><Relationship Id="rId85" Type="http://schemas.openxmlformats.org/officeDocument/2006/relationships/image" Target="media/image52.jpeg"/><Relationship Id="rId93" Type="http://schemas.openxmlformats.org/officeDocument/2006/relationships/image" Target="media/image60.png"/><Relationship Id="rId98" Type="http://schemas.openxmlformats.org/officeDocument/2006/relationships/image" Target="media/image65.jpeg"/><Relationship Id="rId3" Type="http://schemas.openxmlformats.org/officeDocument/2006/relationships/styles" Target="styles.xml"/><Relationship Id="rId12" Type="http://schemas.openxmlformats.org/officeDocument/2006/relationships/hyperlink" Target="https://belecocentr.ru/%20%20&#1074;" TargetMode="External"/><Relationship Id="rId17" Type="http://schemas.openxmlformats.org/officeDocument/2006/relationships/hyperlink" Target="http://www.bsu.edu.ru:8815/download/npbase/npu.rar" TargetMode="External"/><Relationship Id="rId25" Type="http://schemas.openxmlformats.org/officeDocument/2006/relationships/hyperlink" Target="https://play.google.com/store/apps/details?id=com.mapswithme.maps.pro" TargetMode="Externa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6.png"/><Relationship Id="rId67" Type="http://schemas.openxmlformats.org/officeDocument/2006/relationships/hyperlink" Target="https://vk.com/belecocentr?z=photo-178833678_457240871%2Fwall-178833678_925" TargetMode="External"/><Relationship Id="rId103" Type="http://schemas.openxmlformats.org/officeDocument/2006/relationships/image" Target="media/image70.jpeg"/><Relationship Id="rId108" Type="http://schemas.openxmlformats.org/officeDocument/2006/relationships/image" Target="media/image75.png"/><Relationship Id="rId116" Type="http://schemas.openxmlformats.org/officeDocument/2006/relationships/footer" Target="footer2.xml"/><Relationship Id="rId20" Type="http://schemas.openxmlformats.org/officeDocument/2006/relationships/hyperlink" Target="http://www.bsu.edu.ru:8815/download/eckart/promyz.rar" TargetMode="Externa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38.png"/><Relationship Id="rId70" Type="http://schemas.openxmlformats.org/officeDocument/2006/relationships/image" Target="media/image43.png"/><Relationship Id="rId75" Type="http://schemas.openxmlformats.org/officeDocument/2006/relationships/hyperlink" Target="https://belecocentr.ru/index.php/2017-05-03-06-28-10/11054-novye-vershiny-yunykh-issledovatelej-belgorodskoj-oblasti" TargetMode="External"/><Relationship Id="rId83" Type="http://schemas.openxmlformats.org/officeDocument/2006/relationships/image" Target="media/image50.jpeg"/><Relationship Id="rId88" Type="http://schemas.openxmlformats.org/officeDocument/2006/relationships/image" Target="media/image55.jpeg"/><Relationship Id="rId91" Type="http://schemas.openxmlformats.org/officeDocument/2006/relationships/image" Target="media/image58.png"/><Relationship Id="rId96" Type="http://schemas.openxmlformats.org/officeDocument/2006/relationships/image" Target="media/image63.jpeg"/><Relationship Id="rId111" Type="http://schemas.openxmlformats.org/officeDocument/2006/relationships/image" Target="media/image7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bsu.edu.ru:8815/download/npbase/fzos.rar" TargetMode="External"/><Relationship Id="rId23" Type="http://schemas.openxmlformats.org/officeDocument/2006/relationships/image" Target="media/image4.png"/><Relationship Id="rId28" Type="http://schemas.openxmlformats.org/officeDocument/2006/relationships/image" Target="media/image7.pn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73.jpeg"/><Relationship Id="rId114" Type="http://schemas.openxmlformats.org/officeDocument/2006/relationships/header" Target="header2.xml"/><Relationship Id="rId10" Type="http://schemas.openxmlformats.org/officeDocument/2006/relationships/image" Target="media/image2.jpeg"/><Relationship Id="rId31" Type="http://schemas.openxmlformats.org/officeDocument/2006/relationships/image" Target="media/image10.wmf"/><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hyperlink" Target="https://vk.com/@-178833678-unye-issledovateli-prirody-belogorya-na-puti-k-otkrytiyam" TargetMode="External"/><Relationship Id="rId65" Type="http://schemas.openxmlformats.org/officeDocument/2006/relationships/image" Target="media/image40.png"/><Relationship Id="rId73" Type="http://schemas.openxmlformats.org/officeDocument/2006/relationships/hyperlink" Target="https://belecocentr.ru/index.php/2017-05-03-06-28-10/10998-vektor-uspekha-yunykh-issledovatelej" TargetMode="External"/><Relationship Id="rId78" Type="http://schemas.openxmlformats.org/officeDocument/2006/relationships/image" Target="media/image47.png"/><Relationship Id="rId81" Type="http://schemas.openxmlformats.org/officeDocument/2006/relationships/hyperlink" Target="https://belecocentr.ru/index.php/2017-05-03-06-28-10/10785-pobednye-shagi-v-nauke" TargetMode="External"/><Relationship Id="rId86" Type="http://schemas.openxmlformats.org/officeDocument/2006/relationships/image" Target="media/image53.png"/><Relationship Id="rId94" Type="http://schemas.openxmlformats.org/officeDocument/2006/relationships/image" Target="media/image61.jpeg"/><Relationship Id="rId99" Type="http://schemas.openxmlformats.org/officeDocument/2006/relationships/image" Target="media/image66.png"/><Relationship Id="rId101" Type="http://schemas.openxmlformats.org/officeDocument/2006/relationships/image" Target="media/image68.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s://&#1088;31.&#1085;&#1072;&#1074;&#1080;&#1075;&#1072;&#1090;&#1086;&#1088;.&#1076;&#1077;&#1090;&#1080;" TargetMode="External"/><Relationship Id="rId18" Type="http://schemas.openxmlformats.org/officeDocument/2006/relationships/hyperlink" Target="http://www.bsu.edu.ru:8815/download/megeo.rar" TargetMode="External"/><Relationship Id="rId39" Type="http://schemas.openxmlformats.org/officeDocument/2006/relationships/image" Target="media/image17.png"/><Relationship Id="rId109" Type="http://schemas.openxmlformats.org/officeDocument/2006/relationships/image" Target="media/image76.png"/><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46.png"/><Relationship Id="rId97" Type="http://schemas.openxmlformats.org/officeDocument/2006/relationships/image" Target="media/image64.jpeg"/><Relationship Id="rId104" Type="http://schemas.openxmlformats.org/officeDocument/2006/relationships/image" Target="media/image71.jpeg"/><Relationship Id="rId7" Type="http://schemas.openxmlformats.org/officeDocument/2006/relationships/footnotes" Target="footnotes.xml"/><Relationship Id="rId71" Type="http://schemas.openxmlformats.org/officeDocument/2006/relationships/hyperlink" Target="https://belecocentr.ru/index.php/2017-05-03-06-28-10/10993-my-gordost-rodiny-2022" TargetMode="External"/><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007067-E0A0-48A4-9356-9CCD5FE74E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TotalTime>
  <Pages>141</Pages>
  <Words>36535</Words>
  <Characters>208250</Characters>
  <Application>Microsoft Office Word</Application>
  <DocSecurity>0</DocSecurity>
  <Lines>1735</Lines>
  <Paragraphs>488</Paragraphs>
  <ScaleCrop>false</ScaleCrop>
  <HeadingPairs>
    <vt:vector size="2" baseType="variant">
      <vt:variant>
        <vt:lpstr>Название</vt:lpstr>
      </vt:variant>
      <vt:variant>
        <vt:i4>1</vt:i4>
      </vt:variant>
    </vt:vector>
  </HeadingPairs>
  <TitlesOfParts>
    <vt:vector size="1" baseType="lpstr">
      <vt:lpstr>Департамент образования Белгородской области</vt:lpstr>
    </vt:vector>
  </TitlesOfParts>
  <Company>505.ru</Company>
  <LinksUpToDate>false</LinksUpToDate>
  <CharactersWithSpaces>244297</CharactersWithSpaces>
  <SharedDoc>false</SharedDoc>
  <HLinks>
    <vt:vector size="48" baseType="variant">
      <vt:variant>
        <vt:i4>4521993</vt:i4>
      </vt:variant>
      <vt:variant>
        <vt:i4>21</vt:i4>
      </vt:variant>
      <vt:variant>
        <vt:i4>0</vt:i4>
      </vt:variant>
      <vt:variant>
        <vt:i4>5</vt:i4>
      </vt:variant>
      <vt:variant>
        <vt:lpwstr>http://www.bsu.edu.ru:8815/download/eckart/enBel.rar</vt:lpwstr>
      </vt:variant>
      <vt:variant>
        <vt:lpwstr/>
      </vt:variant>
      <vt:variant>
        <vt:i4>1441859</vt:i4>
      </vt:variant>
      <vt:variant>
        <vt:i4>18</vt:i4>
      </vt:variant>
      <vt:variant>
        <vt:i4>0</vt:i4>
      </vt:variant>
      <vt:variant>
        <vt:i4>5</vt:i4>
      </vt:variant>
      <vt:variant>
        <vt:lpwstr>http://www.bsu.edu.ru:8815/download/eckart/radmap.rar</vt:lpwstr>
      </vt:variant>
      <vt:variant>
        <vt:lpwstr/>
      </vt:variant>
      <vt:variant>
        <vt:i4>458842</vt:i4>
      </vt:variant>
      <vt:variant>
        <vt:i4>15</vt:i4>
      </vt:variant>
      <vt:variant>
        <vt:i4>0</vt:i4>
      </vt:variant>
      <vt:variant>
        <vt:i4>5</vt:i4>
      </vt:variant>
      <vt:variant>
        <vt:lpwstr>http://www.bsu.edu.ru:8815/download/eckart/promyz.rar</vt:lpwstr>
      </vt:variant>
      <vt:variant>
        <vt:lpwstr/>
      </vt:variant>
      <vt:variant>
        <vt:i4>7602278</vt:i4>
      </vt:variant>
      <vt:variant>
        <vt:i4>12</vt:i4>
      </vt:variant>
      <vt:variant>
        <vt:i4>0</vt:i4>
      </vt:variant>
      <vt:variant>
        <vt:i4>5</vt:i4>
      </vt:variant>
      <vt:variant>
        <vt:lpwstr>http://www.bsu.edu.ru:8815/download/eco.rar</vt:lpwstr>
      </vt:variant>
      <vt:variant>
        <vt:lpwstr/>
      </vt:variant>
      <vt:variant>
        <vt:i4>1507337</vt:i4>
      </vt:variant>
      <vt:variant>
        <vt:i4>9</vt:i4>
      </vt:variant>
      <vt:variant>
        <vt:i4>0</vt:i4>
      </vt:variant>
      <vt:variant>
        <vt:i4>5</vt:i4>
      </vt:variant>
      <vt:variant>
        <vt:lpwstr>http://www.bsu.edu.ru:8815/download/megeo.rar</vt:lpwstr>
      </vt:variant>
      <vt:variant>
        <vt:lpwstr/>
      </vt:variant>
      <vt:variant>
        <vt:i4>3604593</vt:i4>
      </vt:variant>
      <vt:variant>
        <vt:i4>6</vt:i4>
      </vt:variant>
      <vt:variant>
        <vt:i4>0</vt:i4>
      </vt:variant>
      <vt:variant>
        <vt:i4>5</vt:i4>
      </vt:variant>
      <vt:variant>
        <vt:lpwstr>http://www.bsu.edu.ru:8815/download/npbase/npu.rar</vt:lpwstr>
      </vt:variant>
      <vt:variant>
        <vt:lpwstr/>
      </vt:variant>
      <vt:variant>
        <vt:i4>327769</vt:i4>
      </vt:variant>
      <vt:variant>
        <vt:i4>3</vt:i4>
      </vt:variant>
      <vt:variant>
        <vt:i4>0</vt:i4>
      </vt:variant>
      <vt:variant>
        <vt:i4>5</vt:i4>
      </vt:variant>
      <vt:variant>
        <vt:lpwstr>http://www.bsu.edu.ru:8815/download/npbase/fe.rar</vt:lpwstr>
      </vt:variant>
      <vt:variant>
        <vt:lpwstr/>
      </vt:variant>
      <vt:variant>
        <vt:i4>6946869</vt:i4>
      </vt:variant>
      <vt:variant>
        <vt:i4>0</vt:i4>
      </vt:variant>
      <vt:variant>
        <vt:i4>0</vt:i4>
      </vt:variant>
      <vt:variant>
        <vt:i4>5</vt:i4>
      </vt:variant>
      <vt:variant>
        <vt:lpwstr>http://www.bsu.edu.ru:8815/download/npbase/fzos.rar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Департамент образования Белгородской области</dc:title>
  <dc:subject/>
  <dc:creator>Евгений</dc:creator>
  <cp:keywords/>
  <cp:lastModifiedBy>user</cp:lastModifiedBy>
  <cp:revision>54</cp:revision>
  <cp:lastPrinted>2023-10-13T14:23:00Z</cp:lastPrinted>
  <dcterms:created xsi:type="dcterms:W3CDTF">2023-10-09T06:50:00Z</dcterms:created>
  <dcterms:modified xsi:type="dcterms:W3CDTF">2023-10-13T15:08:00Z</dcterms:modified>
</cp:coreProperties>
</file>